
<file path=[Content_Types].xml><?xml version="1.0" encoding="utf-8"?>
<Types xmlns="http://schemas.openxmlformats.org/package/2006/content-types">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C7011" w:rsidRDefault="002C7011" w:rsidP="00BD15C1">
      <w:pPr>
        <w:jc w:val="center"/>
        <w:rPr>
          <w:rFonts w:ascii="Verdana" w:hAnsi="Verdana" w:cs="Arial"/>
          <w:b/>
          <w:color w:val="17365D" w:themeColor="text2" w:themeShade="BF"/>
          <w:sz w:val="56"/>
          <w:szCs w:val="18"/>
          <w:lang w:eastAsia="en-GB"/>
        </w:rPr>
      </w:pPr>
    </w:p>
    <w:p w:rsidR="002C7011" w:rsidRDefault="002C7011" w:rsidP="00BD15C1">
      <w:pPr>
        <w:jc w:val="center"/>
        <w:rPr>
          <w:rFonts w:ascii="Verdana" w:hAnsi="Verdana" w:cs="Arial"/>
          <w:b/>
          <w:color w:val="17365D" w:themeColor="text2" w:themeShade="BF"/>
          <w:sz w:val="56"/>
          <w:szCs w:val="18"/>
          <w:lang w:eastAsia="en-GB"/>
        </w:rPr>
      </w:pPr>
    </w:p>
    <w:p w:rsidR="002C7011" w:rsidRDefault="002C7011" w:rsidP="00BD15C1">
      <w:pPr>
        <w:jc w:val="center"/>
        <w:rPr>
          <w:rFonts w:ascii="Verdana" w:hAnsi="Verdana" w:cs="Arial"/>
          <w:b/>
          <w:color w:val="17365D" w:themeColor="text2" w:themeShade="BF"/>
          <w:sz w:val="56"/>
          <w:szCs w:val="18"/>
          <w:lang w:eastAsia="en-GB"/>
        </w:rPr>
      </w:pPr>
    </w:p>
    <w:p w:rsidR="002C7011" w:rsidRDefault="002C7011" w:rsidP="00BD15C1">
      <w:pPr>
        <w:jc w:val="center"/>
        <w:rPr>
          <w:rFonts w:ascii="Verdana" w:hAnsi="Verdana" w:cs="Arial"/>
          <w:b/>
          <w:color w:val="17365D" w:themeColor="text2" w:themeShade="BF"/>
          <w:sz w:val="56"/>
          <w:szCs w:val="18"/>
          <w:lang w:eastAsia="en-GB"/>
        </w:rPr>
      </w:pPr>
    </w:p>
    <w:p w:rsidR="00BD15C1" w:rsidRPr="00BD15C1" w:rsidRDefault="00BD15C1" w:rsidP="00BD15C1">
      <w:pPr>
        <w:jc w:val="center"/>
        <w:rPr>
          <w:rFonts w:ascii="Verdana" w:hAnsi="Verdana" w:cs="Arial"/>
          <w:b/>
          <w:color w:val="17365D" w:themeColor="text2" w:themeShade="BF"/>
          <w:sz w:val="56"/>
          <w:szCs w:val="18"/>
          <w:lang w:eastAsia="en-GB"/>
        </w:rPr>
      </w:pPr>
      <w:r w:rsidRPr="00BD15C1">
        <w:rPr>
          <w:rFonts w:ascii="Verdana" w:hAnsi="Verdana" w:cs="Arial"/>
          <w:b/>
          <w:color w:val="17365D" w:themeColor="text2" w:themeShade="BF"/>
          <w:sz w:val="56"/>
          <w:szCs w:val="18"/>
          <w:lang w:eastAsia="en-GB"/>
        </w:rPr>
        <w:t>PHYSIOPATHOLOGIE HEMODYNAMIQUE DE l’INSUFFISANCE VEINEU</w:t>
      </w:r>
      <w:r w:rsidR="003805AB">
        <w:rPr>
          <w:rFonts w:ascii="Verdana" w:hAnsi="Verdana" w:cs="Arial"/>
          <w:b/>
          <w:color w:val="17365D" w:themeColor="text2" w:themeShade="BF"/>
          <w:sz w:val="56"/>
          <w:szCs w:val="18"/>
          <w:lang w:eastAsia="en-GB"/>
        </w:rPr>
        <w:t>SE</w:t>
      </w:r>
    </w:p>
    <w:p w:rsidR="00BD15C1" w:rsidRDefault="00BD15C1" w:rsidP="00BD15C1">
      <w:pPr>
        <w:jc w:val="center"/>
        <w:rPr>
          <w:rFonts w:ascii="Verdana" w:hAnsi="Verdana" w:cs="Arial"/>
          <w:b/>
          <w:color w:val="17365D" w:themeColor="text2" w:themeShade="BF"/>
          <w:sz w:val="56"/>
          <w:szCs w:val="18"/>
          <w:lang w:eastAsia="en-GB"/>
        </w:rPr>
      </w:pPr>
      <w:r w:rsidRPr="00BD15C1">
        <w:rPr>
          <w:rFonts w:ascii="Verdana" w:hAnsi="Verdana" w:cs="Arial"/>
          <w:b/>
          <w:color w:val="17365D" w:themeColor="text2" w:themeShade="BF"/>
          <w:sz w:val="56"/>
          <w:szCs w:val="18"/>
          <w:lang w:eastAsia="en-GB"/>
        </w:rPr>
        <w:t>Bases théoriques et conséquences pratiques</w:t>
      </w:r>
    </w:p>
    <w:p w:rsidR="00BD15C1" w:rsidRPr="00BD15C1" w:rsidRDefault="00BD15C1" w:rsidP="00BD15C1">
      <w:pPr>
        <w:jc w:val="center"/>
        <w:rPr>
          <w:rFonts w:ascii="Verdana" w:hAnsi="Verdana" w:cs="Arial"/>
          <w:b/>
          <w:color w:val="17365D" w:themeColor="text2" w:themeShade="BF"/>
          <w:sz w:val="28"/>
          <w:szCs w:val="18"/>
          <w:lang w:eastAsia="en-GB"/>
        </w:rPr>
      </w:pPr>
      <w:r w:rsidRPr="00BD15C1">
        <w:rPr>
          <w:rFonts w:ascii="Verdana" w:hAnsi="Verdana" w:cs="Arial"/>
          <w:b/>
          <w:color w:val="17365D" w:themeColor="text2" w:themeShade="BF"/>
          <w:sz w:val="28"/>
          <w:szCs w:val="18"/>
          <w:lang w:eastAsia="en-GB"/>
        </w:rPr>
        <w:t xml:space="preserve">Epreuves </w:t>
      </w:r>
      <w:r w:rsidR="002C7011">
        <w:rPr>
          <w:rFonts w:ascii="Verdana" w:hAnsi="Verdana" w:cs="Arial"/>
          <w:b/>
          <w:color w:val="17365D" w:themeColor="text2" w:themeShade="BF"/>
          <w:sz w:val="28"/>
          <w:szCs w:val="18"/>
          <w:lang w:eastAsia="en-GB"/>
        </w:rPr>
        <w:t xml:space="preserve">privées, </w:t>
      </w:r>
      <w:r w:rsidRPr="00BD15C1">
        <w:rPr>
          <w:rFonts w:ascii="Verdana" w:hAnsi="Verdana" w:cs="Arial"/>
          <w:b/>
          <w:color w:val="17365D" w:themeColor="text2" w:themeShade="BF"/>
          <w:sz w:val="28"/>
          <w:szCs w:val="18"/>
          <w:lang w:eastAsia="en-GB"/>
        </w:rPr>
        <w:t xml:space="preserve">non destinées à la vente </w:t>
      </w:r>
    </w:p>
    <w:p w:rsidR="00BD15C1" w:rsidRPr="00BD15C1" w:rsidRDefault="00BD15C1">
      <w:pPr>
        <w:rPr>
          <w:rFonts w:ascii="Verdana" w:hAnsi="Verdana" w:cs="Arial"/>
          <w:b/>
          <w:color w:val="000000"/>
          <w:sz w:val="20"/>
          <w:szCs w:val="18"/>
          <w:lang w:eastAsia="en-GB"/>
        </w:rPr>
      </w:pPr>
      <w:r w:rsidRPr="00BD15C1">
        <w:rPr>
          <w:rFonts w:ascii="Verdana" w:hAnsi="Verdana" w:cs="Arial"/>
          <w:b/>
          <w:color w:val="000000"/>
          <w:sz w:val="20"/>
          <w:szCs w:val="18"/>
          <w:lang w:eastAsia="en-GB"/>
        </w:rPr>
        <w:t xml:space="preserve">Extraits traduits en français du livre </w:t>
      </w:r>
    </w:p>
    <w:p w:rsidR="00BD15C1" w:rsidRDefault="00BD15C1">
      <w:pPr>
        <w:rPr>
          <w:rFonts w:ascii="Verdana" w:hAnsi="Verdana" w:cs="Arial"/>
          <w:b/>
          <w:color w:val="000000"/>
          <w:sz w:val="18"/>
          <w:szCs w:val="18"/>
          <w:lang w:eastAsia="en-GB"/>
        </w:rPr>
      </w:pPr>
      <w:r w:rsidRPr="00BD15C1">
        <w:rPr>
          <w:rFonts w:ascii="Verdana" w:hAnsi="Verdana" w:cs="Arial"/>
          <w:b/>
          <w:color w:val="000000"/>
          <w:sz w:val="20"/>
          <w:szCs w:val="18"/>
          <w:lang w:eastAsia="en-GB"/>
        </w:rPr>
        <w:t xml:space="preserve">Principles of Venous </w:t>
      </w:r>
      <w:proofErr w:type="gramStart"/>
      <w:r w:rsidRPr="00BD15C1">
        <w:rPr>
          <w:rFonts w:ascii="Verdana" w:hAnsi="Verdana" w:cs="Arial"/>
          <w:b/>
          <w:color w:val="000000"/>
          <w:sz w:val="20"/>
          <w:szCs w:val="18"/>
          <w:lang w:eastAsia="en-GB"/>
        </w:rPr>
        <w:t>Hemodynamics .</w:t>
      </w:r>
      <w:proofErr w:type="gramEnd"/>
      <w:r w:rsidRPr="00BD15C1">
        <w:rPr>
          <w:rFonts w:ascii="Verdana" w:hAnsi="Verdana" w:cs="Arial"/>
          <w:b/>
          <w:color w:val="000000"/>
          <w:sz w:val="20"/>
          <w:szCs w:val="18"/>
          <w:lang w:eastAsia="en-GB"/>
        </w:rPr>
        <w:t xml:space="preserve"> C.Franceschi et P.Zamboni.  Novapu</w:t>
      </w:r>
      <w:r w:rsidR="000125D2">
        <w:rPr>
          <w:rFonts w:ascii="Verdana" w:hAnsi="Verdana" w:cs="Arial"/>
          <w:b/>
          <w:color w:val="000000"/>
          <w:sz w:val="20"/>
          <w:szCs w:val="18"/>
          <w:lang w:eastAsia="en-GB"/>
        </w:rPr>
        <w:t>b</w:t>
      </w:r>
      <w:r w:rsidRPr="00BD15C1">
        <w:rPr>
          <w:rFonts w:ascii="Verdana" w:hAnsi="Verdana" w:cs="Arial"/>
          <w:b/>
          <w:color w:val="000000"/>
          <w:sz w:val="20"/>
          <w:szCs w:val="18"/>
          <w:lang w:eastAsia="en-GB"/>
        </w:rPr>
        <w:t>lishers</w:t>
      </w:r>
      <w:r w:rsidRPr="00BD15C1">
        <w:rPr>
          <w:rFonts w:ascii="Verdana" w:hAnsi="Verdana" w:cs="Arial"/>
          <w:b/>
          <w:color w:val="000000"/>
          <w:sz w:val="2"/>
          <w:szCs w:val="18"/>
          <w:lang w:eastAsia="en-GB"/>
        </w:rPr>
        <w:t>.com</w:t>
      </w:r>
      <w:bookmarkStart w:id="0" w:name="_GoBack"/>
      <w:bookmarkEnd w:id="0"/>
      <w:r>
        <w:rPr>
          <w:rFonts w:ascii="Verdana" w:hAnsi="Verdana" w:cs="Arial"/>
          <w:b/>
          <w:color w:val="000000"/>
          <w:sz w:val="18"/>
          <w:szCs w:val="18"/>
          <w:lang w:eastAsia="en-GB"/>
        </w:rPr>
        <w:br w:type="page"/>
      </w:r>
      <w:r>
        <w:rPr>
          <w:rFonts w:ascii="Verdana" w:hAnsi="Verdana" w:cs="Arial"/>
          <w:b/>
          <w:color w:val="000000"/>
          <w:sz w:val="18"/>
          <w:szCs w:val="18"/>
          <w:lang w:eastAsia="en-GB"/>
        </w:rPr>
        <w:lastRenderedPageBreak/>
        <w:t xml:space="preserve"> </w:t>
      </w:r>
    </w:p>
    <w:p w:rsidR="0094480F" w:rsidRPr="00764EEE" w:rsidRDefault="0094480F" w:rsidP="0094480F">
      <w:pPr>
        <w:jc w:val="right"/>
        <w:rPr>
          <w:rFonts w:ascii="Verdana" w:hAnsi="Verdana" w:cs="Arial"/>
          <w:i/>
          <w:color w:val="000000"/>
          <w:sz w:val="28"/>
          <w:szCs w:val="28"/>
          <w:lang w:eastAsia="en-GB"/>
        </w:rPr>
      </w:pPr>
      <w:r w:rsidRPr="00764EEE">
        <w:rPr>
          <w:rFonts w:ascii="Verdana" w:hAnsi="Verdana" w:cs="Arial"/>
          <w:b/>
          <w:color w:val="000000"/>
          <w:sz w:val="18"/>
          <w:szCs w:val="18"/>
          <w:lang w:eastAsia="en-GB"/>
        </w:rPr>
        <w:t xml:space="preserve">                                                                                                                                                                                                                         </w:t>
      </w:r>
      <w:r w:rsidRPr="00764EEE">
        <w:rPr>
          <w:rFonts w:ascii="Verdana" w:hAnsi="Verdana" w:cs="Arial"/>
          <w:i/>
          <w:color w:val="000000"/>
          <w:sz w:val="28"/>
          <w:szCs w:val="28"/>
          <w:lang w:eastAsia="en-GB"/>
        </w:rPr>
        <w:t>CHAPITRE 2</w:t>
      </w:r>
    </w:p>
    <w:p w:rsidR="0094480F" w:rsidRPr="00764EEE" w:rsidRDefault="0094480F" w:rsidP="0094480F">
      <w:pPr>
        <w:rPr>
          <w:rFonts w:ascii="Verdana" w:hAnsi="Verdana" w:cs="Arial"/>
          <w:color w:val="000000"/>
          <w:sz w:val="36"/>
          <w:szCs w:val="36"/>
          <w:lang w:eastAsia="en-GB"/>
        </w:rPr>
      </w:pPr>
      <w:r w:rsidRPr="00764EEE">
        <w:rPr>
          <w:rFonts w:ascii="Verdana" w:hAnsi="Verdana" w:cs="Arial"/>
          <w:color w:val="000000"/>
          <w:sz w:val="36"/>
          <w:szCs w:val="36"/>
          <w:lang w:eastAsia="en-GB"/>
        </w:rPr>
        <w:t>_______________________________________</w:t>
      </w:r>
    </w:p>
    <w:p w:rsidR="0094480F" w:rsidRPr="00764EEE" w:rsidRDefault="0094480F" w:rsidP="0094480F">
      <w:pPr>
        <w:jc w:val="center"/>
        <w:rPr>
          <w:rFonts w:ascii="Verdana" w:hAnsi="Verdana" w:cs="Arial"/>
          <w:b/>
          <w:color w:val="000000"/>
          <w:sz w:val="36"/>
          <w:szCs w:val="36"/>
          <w:lang w:eastAsia="en-GB"/>
        </w:rPr>
      </w:pPr>
      <w:r w:rsidRPr="00764EEE">
        <w:rPr>
          <w:rFonts w:ascii="Verdana" w:hAnsi="Verdana" w:cs="Arial"/>
          <w:b/>
          <w:color w:val="000000"/>
          <w:sz w:val="36"/>
          <w:szCs w:val="36"/>
          <w:lang w:eastAsia="en-GB"/>
        </w:rPr>
        <w:t>Bases d’Anatomie Ultrasonore du système    veineux des membres inferieurs</w:t>
      </w:r>
    </w:p>
    <w:p w:rsidR="0094480F" w:rsidRPr="00764EEE" w:rsidRDefault="0094480F" w:rsidP="0094480F">
      <w:pPr>
        <w:rPr>
          <w:rFonts w:ascii="Verdana" w:hAnsi="Verdana" w:cs="Arial"/>
          <w:color w:val="000000"/>
          <w:sz w:val="36"/>
          <w:szCs w:val="36"/>
          <w:lang w:val="it-IT" w:eastAsia="en-GB"/>
        </w:rPr>
      </w:pPr>
      <w:r w:rsidRPr="00764EEE">
        <w:rPr>
          <w:rFonts w:ascii="Verdana" w:hAnsi="Verdana" w:cs="Arial"/>
          <w:color w:val="000000"/>
          <w:sz w:val="36"/>
          <w:szCs w:val="36"/>
          <w:lang w:val="it-IT" w:eastAsia="en-GB"/>
        </w:rPr>
        <w:t xml:space="preserve">_______________________________________  </w:t>
      </w:r>
    </w:p>
    <w:p w:rsidR="0094480F" w:rsidRPr="00764EEE" w:rsidRDefault="0094480F" w:rsidP="0094480F">
      <w:pPr>
        <w:rPr>
          <w:rFonts w:ascii="Arial" w:hAnsi="Arial" w:cs="Arial"/>
          <w:b/>
          <w:color w:val="000000"/>
          <w:sz w:val="18"/>
          <w:szCs w:val="18"/>
          <w:lang w:val="it-IT" w:eastAsia="en-GB"/>
        </w:rPr>
      </w:pPr>
      <w:r w:rsidRPr="00764EEE">
        <w:rPr>
          <w:rFonts w:ascii="Arial" w:hAnsi="Arial" w:cs="Arial"/>
          <w:b/>
          <w:color w:val="000000"/>
          <w:sz w:val="18"/>
          <w:szCs w:val="18"/>
          <w:lang w:val="it-IT" w:eastAsia="en-GB"/>
        </w:rPr>
        <w:t xml:space="preserve">  </w:t>
      </w:r>
    </w:p>
    <w:p w:rsidR="0094480F" w:rsidRPr="00764EEE" w:rsidRDefault="0094480F" w:rsidP="0094480F">
      <w:pPr>
        <w:pStyle w:val="FirstPageAuthor"/>
        <w:rPr>
          <w:color w:val="000000"/>
          <w:lang w:val="it-IT"/>
        </w:rPr>
      </w:pPr>
      <w:r w:rsidRPr="00764EEE">
        <w:rPr>
          <w:color w:val="000000"/>
          <w:lang w:val="it-IT"/>
        </w:rPr>
        <w:t>Paolo Zamboni</w:t>
      </w:r>
    </w:p>
    <w:p w:rsidR="0094480F" w:rsidRPr="00764EEE" w:rsidRDefault="0094480F" w:rsidP="0094480F">
      <w:pPr>
        <w:jc w:val="center"/>
        <w:rPr>
          <w:color w:val="000000"/>
          <w:lang w:val="it-IT"/>
        </w:rPr>
      </w:pPr>
      <w:r w:rsidRPr="00764EEE">
        <w:rPr>
          <w:rStyle w:val="apple-style-span"/>
          <w:color w:val="000000"/>
          <w:lang w:val="it-IT"/>
        </w:rPr>
        <w:t>Université de</w:t>
      </w:r>
      <w:r w:rsidRPr="00764EEE">
        <w:rPr>
          <w:color w:val="000000"/>
          <w:lang w:val="it-IT"/>
        </w:rPr>
        <w:t xml:space="preserve"> Ferrara, Italie</w:t>
      </w:r>
    </w:p>
    <w:p w:rsidR="0094480F" w:rsidRPr="00764EEE" w:rsidRDefault="0094480F" w:rsidP="0094480F">
      <w:pPr>
        <w:rPr>
          <w:rFonts w:ascii="Arial" w:hAnsi="Arial" w:cs="Arial"/>
          <w:color w:val="000000"/>
          <w:sz w:val="18"/>
          <w:szCs w:val="18"/>
          <w:lang w:val="it-IT"/>
        </w:rPr>
      </w:pPr>
    </w:p>
    <w:p w:rsidR="0094480F" w:rsidRPr="00764EEE" w:rsidRDefault="0094480F" w:rsidP="0094480F">
      <w:pPr>
        <w:jc w:val="center"/>
        <w:rPr>
          <w:rFonts w:ascii="Verdana" w:hAnsi="Verdana" w:cs="Arial"/>
          <w:b/>
          <w:color w:val="000000"/>
          <w:sz w:val="28"/>
          <w:szCs w:val="28"/>
          <w:lang w:eastAsia="en-GB"/>
        </w:rPr>
      </w:pPr>
      <w:r w:rsidRPr="00764EEE">
        <w:rPr>
          <w:rFonts w:ascii="Verdana" w:hAnsi="Verdana" w:cs="Arial"/>
          <w:b/>
          <w:color w:val="000000"/>
          <w:sz w:val="28"/>
          <w:szCs w:val="28"/>
          <w:lang w:eastAsia="en-GB"/>
        </w:rPr>
        <w:t xml:space="preserve">1-Informations vasculaires fournies par l’Echo-doppler </w:t>
      </w:r>
    </w:p>
    <w:p w:rsidR="0094480F" w:rsidRPr="00764EEE" w:rsidRDefault="0094480F" w:rsidP="0094480F">
      <w:pPr>
        <w:pStyle w:val="Sansinterligne1"/>
        <w:rPr>
          <w:rFonts w:ascii="Times New Roman" w:hAnsi="Times New Roman"/>
          <w:color w:val="000000"/>
          <w:sz w:val="20"/>
          <w:szCs w:val="20"/>
        </w:rPr>
      </w:pPr>
      <w:r w:rsidRPr="00764EEE">
        <w:rPr>
          <w:rFonts w:ascii="Times New Roman" w:hAnsi="Times New Roman"/>
          <w:color w:val="000000"/>
          <w:sz w:val="20"/>
          <w:szCs w:val="20"/>
          <w:lang w:eastAsia="en-GB"/>
        </w:rPr>
        <w:t xml:space="preserve">Les systèmes d’écho-doppler et d’écho-doppler-couleur sont en mesure de fournir au moins trois niveaux d’information. Le premier niveau est l’image en mode B, qui offre une information morphologique </w:t>
      </w:r>
      <w:r w:rsidRPr="00764EEE">
        <w:rPr>
          <w:rFonts w:ascii="Times New Roman" w:hAnsi="Times New Roman"/>
          <w:color w:val="000000"/>
          <w:sz w:val="20"/>
          <w:szCs w:val="20"/>
        </w:rPr>
        <w:t>[57,61]. Il est de première  importance car il nous permet de localiser topographiquement et d’identifier parfaitement les vaisseaux. Historiquement, cette information visuelle a  permis d’atteindre sélectivement  les vaisseaux à analyser hémodynamiquement, car  jusque là les sondes doppler continu étaient aveugles. Dans certains secteurs du réseau veineux, comme par exemple la fosse poplitée, le doppler continu de poche  ne permet pas de différencier avec certitude les signaux de chaque veine particulière recueillis dans cette région, ce qui peut être source de fréquentes erreurs</w:t>
      </w:r>
      <w:proofErr w:type="gramStart"/>
      <w:r w:rsidRPr="00764EEE">
        <w:rPr>
          <w:rFonts w:ascii="Times New Roman" w:hAnsi="Times New Roman"/>
          <w:color w:val="000000"/>
          <w:sz w:val="20"/>
          <w:szCs w:val="20"/>
        </w:rPr>
        <w:t>..</w:t>
      </w:r>
      <w:proofErr w:type="gramEnd"/>
      <w:r w:rsidRPr="00764EEE">
        <w:rPr>
          <w:rFonts w:ascii="Times New Roman" w:hAnsi="Times New Roman"/>
          <w:color w:val="000000"/>
          <w:sz w:val="20"/>
          <w:szCs w:val="20"/>
        </w:rPr>
        <w:t xml:space="preserve"> [72,107,109,121,130,163,169,179,181,184,234,245].</w:t>
      </w:r>
    </w:p>
    <w:p w:rsidR="0094480F" w:rsidRPr="00764EEE" w:rsidRDefault="0094480F" w:rsidP="0094480F">
      <w:pPr>
        <w:pStyle w:val="Sansinterligne1"/>
        <w:rPr>
          <w:rFonts w:ascii="Times New Roman" w:hAnsi="Times New Roman"/>
          <w:color w:val="000000"/>
          <w:sz w:val="20"/>
          <w:szCs w:val="20"/>
        </w:rPr>
      </w:pPr>
    </w:p>
    <w:p w:rsidR="0094480F" w:rsidRPr="00764EEE" w:rsidRDefault="0094480F" w:rsidP="0094480F">
      <w:pPr>
        <w:pStyle w:val="Sansinterligne1"/>
        <w:rPr>
          <w:rFonts w:ascii="Times New Roman" w:hAnsi="Times New Roman"/>
          <w:color w:val="000000"/>
          <w:sz w:val="20"/>
          <w:szCs w:val="20"/>
        </w:rPr>
      </w:pPr>
      <w:r w:rsidRPr="00764EEE">
        <w:rPr>
          <w:rFonts w:ascii="Times New Roman" w:hAnsi="Times New Roman"/>
          <w:color w:val="000000"/>
          <w:sz w:val="20"/>
          <w:szCs w:val="20"/>
        </w:rPr>
        <w:t xml:space="preserve">Le deuxième niveau d’information est donné par la vélocimétrie Doppler Pulsé. Grâce à l’imagerie en mode B, le curseur du volume de l’échantillon doppler pulsé peut être logé précisément à l’intérieur du segment veineux en cours d’analyse, de taille adaptée à son calibre et selon un angle de tir optimum souhaitable de 60° [61]. De cette manière, il est possible de relever des informations  concernant la direction et de la vitesse du sang dans les veines des membres inferieurs, tant au repos qu’au cours des phases systoliques et diastoliques des mouvements musculaires. Ces informations peuvent apparaitre  sous forme de courbes qui représentent les variations du signal Doppler contenu dans les échos réfléchis par des globules rouges en mouvement dans les veines. Ces tracés, dont nous apprendrons à comprendre la signification, sont caractéristiques des applications écho-doppler. L’écho-doppler-couleur représente les différentes vitesses et directions des flux non plus par des courbes mais par un codage couleur des signaux </w:t>
      </w:r>
      <w:proofErr w:type="gramStart"/>
      <w:r w:rsidRPr="00764EEE">
        <w:rPr>
          <w:rFonts w:ascii="Times New Roman" w:hAnsi="Times New Roman"/>
          <w:color w:val="000000"/>
          <w:sz w:val="20"/>
          <w:szCs w:val="20"/>
        </w:rPr>
        <w:t>Doppler ,</w:t>
      </w:r>
      <w:proofErr w:type="gramEnd"/>
      <w:r w:rsidRPr="00764EEE">
        <w:rPr>
          <w:rFonts w:ascii="Times New Roman" w:hAnsi="Times New Roman"/>
          <w:color w:val="000000"/>
          <w:sz w:val="20"/>
          <w:szCs w:val="20"/>
        </w:rPr>
        <w:t xml:space="preserve">  visible à l’intérieur même de la lumière du vaisseau. </w:t>
      </w:r>
    </w:p>
    <w:p w:rsidR="0094480F" w:rsidRPr="00764EEE" w:rsidRDefault="0094480F" w:rsidP="0094480F">
      <w:pPr>
        <w:pStyle w:val="Sansinterligne1"/>
        <w:rPr>
          <w:rFonts w:ascii="Times New Roman" w:hAnsi="Times New Roman"/>
          <w:color w:val="000000"/>
          <w:sz w:val="20"/>
          <w:szCs w:val="20"/>
        </w:rPr>
      </w:pPr>
      <w:r w:rsidRPr="00764EEE">
        <w:rPr>
          <w:rFonts w:ascii="Times New Roman" w:hAnsi="Times New Roman"/>
          <w:color w:val="000000"/>
          <w:sz w:val="20"/>
          <w:szCs w:val="20"/>
        </w:rPr>
        <w:t xml:space="preserve">Il fournit lui aussi, comme les doppler pulsé des informations velocimétriques locales, mais avec une résolution spatiale et une précision vélocimétrique plus faibles. En revanche, lui seul permet de voir les flux instantanément dans plusieurs vaisseaux à la fois, parfois même de les montrer dans des zones où l’imagerie mode B seule n’aurait pas permis de les identifier. En d’autres termes, Doppler Pulsé  et Couleur se complètent, chacun palliant les défauts de l’autre. </w:t>
      </w:r>
    </w:p>
    <w:p w:rsidR="0094480F" w:rsidRPr="00764EEE" w:rsidRDefault="0094480F" w:rsidP="0094480F">
      <w:pPr>
        <w:rPr>
          <w:rFonts w:ascii="Arial" w:hAnsi="Arial" w:cs="Arial"/>
          <w:color w:val="000000"/>
          <w:sz w:val="18"/>
          <w:szCs w:val="18"/>
        </w:rPr>
      </w:pPr>
      <w:r w:rsidRPr="00764EEE">
        <w:rPr>
          <w:rFonts w:ascii="Arial" w:hAnsi="Arial" w:cs="Arial"/>
          <w:color w:val="000000"/>
          <w:sz w:val="18"/>
          <w:szCs w:val="18"/>
        </w:rPr>
        <w:lastRenderedPageBreak/>
        <w:t xml:space="preserve">                                               </w:t>
      </w:r>
      <w:r>
        <w:rPr>
          <w:noProof/>
          <w:color w:val="000000"/>
          <w:lang w:val="en-US"/>
        </w:rPr>
        <w:drawing>
          <wp:inline distT="0" distB="0" distL="0" distR="0">
            <wp:extent cx="1905000" cy="5934075"/>
            <wp:effectExtent l="0" t="0" r="0" b="952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6" cstate="print">
                      <a:extLst>
                        <a:ext uri="{28A0092B-C50C-407E-A947-70E740481C1C}">
                          <a14:useLocalDpi xmlns:a14="http://schemas.microsoft.com/office/drawing/2010/main" val="0"/>
                        </a:ext>
                      </a:extLst>
                    </a:blip>
                    <a:srcRect l="-11" t="2339" r="61745" b="2628"/>
                    <a:stretch>
                      <a:fillRect/>
                    </a:stretch>
                  </pic:blipFill>
                  <pic:spPr bwMode="auto">
                    <a:xfrm>
                      <a:off x="0" y="0"/>
                      <a:ext cx="1905000" cy="5934075"/>
                    </a:xfrm>
                    <a:prstGeom prst="rect">
                      <a:avLst/>
                    </a:prstGeom>
                    <a:noFill/>
                    <a:ln>
                      <a:noFill/>
                    </a:ln>
                  </pic:spPr>
                </pic:pic>
              </a:graphicData>
            </a:graphic>
          </wp:inline>
        </w:drawing>
      </w:r>
    </w:p>
    <w:p w:rsidR="0094480F" w:rsidRPr="00764EEE" w:rsidRDefault="0094480F" w:rsidP="0094480F">
      <w:pPr>
        <w:rPr>
          <w:rFonts w:ascii="Arial" w:hAnsi="Arial" w:cs="Arial"/>
          <w:color w:val="000000"/>
          <w:sz w:val="18"/>
          <w:szCs w:val="18"/>
        </w:rPr>
      </w:pPr>
      <w:r w:rsidRPr="00764EEE">
        <w:rPr>
          <w:color w:val="000000"/>
          <w:sz w:val="18"/>
          <w:szCs w:val="18"/>
        </w:rPr>
        <w:t>Figure 2.1.</w:t>
      </w:r>
      <w:r w:rsidRPr="00764EEE">
        <w:rPr>
          <w:rStyle w:val="shorttext1"/>
          <w:color w:val="000000"/>
          <w:sz w:val="18"/>
          <w:szCs w:val="18"/>
        </w:rPr>
        <w:t xml:space="preserve"> </w:t>
      </w:r>
      <w:r w:rsidRPr="00764EEE">
        <w:rPr>
          <w:color w:val="000000"/>
          <w:sz w:val="18"/>
          <w:szCs w:val="18"/>
        </w:rPr>
        <w:t xml:space="preserve">a) </w:t>
      </w:r>
      <w:r w:rsidRPr="00764EEE">
        <w:rPr>
          <w:rStyle w:val="shorttext1"/>
          <w:color w:val="000000"/>
          <w:sz w:val="18"/>
          <w:szCs w:val="18"/>
        </w:rPr>
        <w:t xml:space="preserve"> </w:t>
      </w:r>
      <w:r w:rsidRPr="00764EEE">
        <w:rPr>
          <w:rStyle w:val="apple-style-span"/>
          <w:color w:val="000000"/>
          <w:sz w:val="18"/>
          <w:szCs w:val="18"/>
        </w:rPr>
        <w:t>Image</w:t>
      </w:r>
      <w:r w:rsidRPr="00764EEE">
        <w:rPr>
          <w:rStyle w:val="apple-converted-space"/>
          <w:color w:val="000000"/>
          <w:sz w:val="18"/>
          <w:szCs w:val="18"/>
        </w:rPr>
        <w:t> </w:t>
      </w:r>
      <w:r w:rsidRPr="00764EEE">
        <w:rPr>
          <w:rStyle w:val="apple-style-span"/>
          <w:color w:val="000000"/>
          <w:sz w:val="18"/>
          <w:szCs w:val="18"/>
        </w:rPr>
        <w:t xml:space="preserve"> mode B fournissant des informations morphologiques de la veine saphène connectée à une veine perforante. </w:t>
      </w:r>
      <w:r w:rsidRPr="00764EEE">
        <w:rPr>
          <w:color w:val="000000"/>
          <w:sz w:val="18"/>
          <w:szCs w:val="18"/>
        </w:rPr>
        <w:t>b) I</w:t>
      </w:r>
      <w:r w:rsidRPr="00764EEE">
        <w:rPr>
          <w:rStyle w:val="apple-style-span"/>
          <w:iCs/>
          <w:color w:val="000000"/>
          <w:sz w:val="18"/>
          <w:szCs w:val="18"/>
        </w:rPr>
        <w:t>nformations</w:t>
      </w:r>
      <w:r w:rsidRPr="00764EEE">
        <w:rPr>
          <w:rStyle w:val="apple-converted-space"/>
          <w:iCs/>
          <w:color w:val="000000"/>
          <w:sz w:val="18"/>
          <w:szCs w:val="18"/>
        </w:rPr>
        <w:t> </w:t>
      </w:r>
      <w:r w:rsidRPr="00764EEE">
        <w:rPr>
          <w:rStyle w:val="apple-style-span"/>
          <w:iCs/>
          <w:color w:val="000000"/>
          <w:sz w:val="18"/>
          <w:szCs w:val="18"/>
        </w:rPr>
        <w:t xml:space="preserve"> Doppler  sur  la vitesse et de la direction du flux</w:t>
      </w:r>
      <w:r w:rsidRPr="00764EEE">
        <w:rPr>
          <w:rStyle w:val="shorttext1"/>
          <w:iCs/>
          <w:color w:val="000000"/>
          <w:sz w:val="18"/>
          <w:szCs w:val="18"/>
        </w:rPr>
        <w:t xml:space="preserve">  </w:t>
      </w:r>
      <w:r w:rsidRPr="00764EEE">
        <w:rPr>
          <w:rStyle w:val="apple-style-span"/>
          <w:iCs/>
          <w:color w:val="000000"/>
          <w:sz w:val="18"/>
          <w:szCs w:val="18"/>
        </w:rPr>
        <w:t>de la veine perforante</w:t>
      </w:r>
      <w:r w:rsidRPr="00764EEE">
        <w:rPr>
          <w:rStyle w:val="shorttext1"/>
          <w:iCs/>
          <w:color w:val="000000"/>
          <w:sz w:val="18"/>
          <w:szCs w:val="18"/>
        </w:rPr>
        <w:t xml:space="preserve"> grâce </w:t>
      </w:r>
      <w:r w:rsidRPr="00764EEE">
        <w:rPr>
          <w:rStyle w:val="apple-style-span"/>
          <w:iCs/>
          <w:color w:val="000000"/>
          <w:sz w:val="18"/>
          <w:szCs w:val="18"/>
        </w:rPr>
        <w:t>à l'échantillon analysé en duplex</w:t>
      </w:r>
      <w:r w:rsidRPr="00764EEE">
        <w:rPr>
          <w:rStyle w:val="apple-style-span"/>
          <w:color w:val="000000"/>
          <w:sz w:val="18"/>
          <w:szCs w:val="18"/>
        </w:rPr>
        <w:t>.</w:t>
      </w:r>
      <w:r w:rsidRPr="00764EEE">
        <w:rPr>
          <w:color w:val="000000"/>
          <w:sz w:val="18"/>
          <w:szCs w:val="18"/>
        </w:rPr>
        <w:t xml:space="preserve"> c)</w:t>
      </w:r>
      <w:r w:rsidRPr="00764EEE">
        <w:rPr>
          <w:rStyle w:val="shorttext1"/>
          <w:color w:val="000000"/>
          <w:sz w:val="18"/>
          <w:szCs w:val="18"/>
        </w:rPr>
        <w:t xml:space="preserve"> </w:t>
      </w:r>
      <w:r w:rsidRPr="00764EEE">
        <w:rPr>
          <w:rStyle w:val="apple-style-span"/>
          <w:color w:val="000000"/>
          <w:sz w:val="18"/>
          <w:szCs w:val="18"/>
        </w:rPr>
        <w:t>Doppler- couleur  montrant</w:t>
      </w:r>
      <w:r w:rsidRPr="00764EEE">
        <w:rPr>
          <w:rStyle w:val="shorttext1"/>
          <w:color w:val="000000"/>
          <w:sz w:val="18"/>
          <w:szCs w:val="18"/>
        </w:rPr>
        <w:t xml:space="preserve"> la </w:t>
      </w:r>
      <w:r w:rsidRPr="00764EEE">
        <w:rPr>
          <w:rStyle w:val="apple-style-span"/>
          <w:color w:val="000000"/>
          <w:sz w:val="18"/>
          <w:szCs w:val="18"/>
        </w:rPr>
        <w:t>direction du flux</w:t>
      </w:r>
      <w:r w:rsidRPr="00764EEE">
        <w:rPr>
          <w:rStyle w:val="shorttext1"/>
          <w:color w:val="000000"/>
          <w:sz w:val="18"/>
          <w:szCs w:val="18"/>
        </w:rPr>
        <w:t xml:space="preserve"> </w:t>
      </w:r>
      <w:r w:rsidRPr="00764EEE">
        <w:rPr>
          <w:rStyle w:val="apple-style-span"/>
          <w:color w:val="000000"/>
          <w:sz w:val="18"/>
          <w:szCs w:val="18"/>
        </w:rPr>
        <w:t>dans la veine saphène et la veine perforante</w:t>
      </w:r>
      <w:r w:rsidRPr="00764EEE">
        <w:rPr>
          <w:rStyle w:val="apple-style-span"/>
          <w:rFonts w:ascii="Arial" w:hAnsi="Arial" w:cs="Arial"/>
          <w:color w:val="000000"/>
          <w:sz w:val="18"/>
          <w:szCs w:val="18"/>
        </w:rPr>
        <w:t>.</w:t>
      </w:r>
    </w:p>
    <w:p w:rsidR="0094480F" w:rsidRPr="00764EEE" w:rsidRDefault="0094480F" w:rsidP="0094480F">
      <w:pPr>
        <w:rPr>
          <w:color w:val="000000"/>
          <w:sz w:val="20"/>
          <w:szCs w:val="20"/>
        </w:rPr>
      </w:pPr>
    </w:p>
    <w:p w:rsidR="0094480F" w:rsidRPr="00764EEE" w:rsidRDefault="0094480F" w:rsidP="0094480F">
      <w:pPr>
        <w:rPr>
          <w:color w:val="000000"/>
          <w:sz w:val="20"/>
          <w:szCs w:val="20"/>
        </w:rPr>
      </w:pPr>
      <w:r w:rsidRPr="00764EEE">
        <w:rPr>
          <w:color w:val="000000"/>
          <w:sz w:val="20"/>
          <w:szCs w:val="20"/>
        </w:rPr>
        <w:t xml:space="preserve">Le troisième niveau de l'information est la représentation audible car sonore  du signal Doppler recueilli dans les vaisseaux. Cela nous permet d'identifier rapidement les flux à l’oreille, comme par exemple, les flux veineux anormalement présents </w:t>
      </w:r>
      <w:proofErr w:type="gramStart"/>
      <w:r w:rsidRPr="00764EEE">
        <w:rPr>
          <w:color w:val="000000"/>
          <w:sz w:val="20"/>
          <w:szCs w:val="20"/>
        </w:rPr>
        <w:t xml:space="preserve">lors de épreuves fonctionnelles hémodynamiques comme le Valsalva, ou encore </w:t>
      </w:r>
      <w:proofErr w:type="gramEnd"/>
      <w:r w:rsidRPr="00764EEE">
        <w:rPr>
          <w:color w:val="000000"/>
          <w:sz w:val="20"/>
          <w:szCs w:val="20"/>
        </w:rPr>
        <w:t xml:space="preserve"> lors de la phase diastolique des manœuvres de compression-relâchement ou de la manœuvre de Paranà.</w:t>
      </w:r>
    </w:p>
    <w:p w:rsidR="0094480F" w:rsidRPr="00764EEE" w:rsidRDefault="0094480F" w:rsidP="0094480F">
      <w:pPr>
        <w:rPr>
          <w:color w:val="000000"/>
          <w:sz w:val="20"/>
          <w:szCs w:val="20"/>
        </w:rPr>
      </w:pPr>
    </w:p>
    <w:p w:rsidR="0094480F" w:rsidRPr="00764EEE" w:rsidRDefault="0094480F" w:rsidP="0094480F">
      <w:pPr>
        <w:jc w:val="center"/>
        <w:rPr>
          <w:rFonts w:ascii="Verdana" w:hAnsi="Verdana" w:cs="Arial"/>
          <w:b/>
          <w:color w:val="000000"/>
          <w:sz w:val="28"/>
          <w:szCs w:val="28"/>
        </w:rPr>
      </w:pPr>
      <w:r w:rsidRPr="00764EEE">
        <w:rPr>
          <w:rFonts w:ascii="Verdana" w:hAnsi="Verdana" w:cs="Arial"/>
          <w:b/>
          <w:color w:val="000000"/>
          <w:sz w:val="28"/>
          <w:szCs w:val="28"/>
        </w:rPr>
        <w:t>2-Anatomie fonctionnelle des veines des membres inférieurs</w:t>
      </w:r>
    </w:p>
    <w:p w:rsidR="0094480F" w:rsidRPr="00764EEE" w:rsidRDefault="0094480F" w:rsidP="0094480F">
      <w:pPr>
        <w:pStyle w:val="Sansinterligne1"/>
        <w:rPr>
          <w:rFonts w:ascii="Times New Roman" w:hAnsi="Times New Roman"/>
          <w:color w:val="000000"/>
          <w:sz w:val="20"/>
          <w:szCs w:val="20"/>
        </w:rPr>
      </w:pPr>
      <w:r w:rsidRPr="00764EEE">
        <w:rPr>
          <w:rFonts w:ascii="Times New Roman" w:hAnsi="Times New Roman"/>
          <w:color w:val="000000"/>
          <w:sz w:val="20"/>
          <w:szCs w:val="20"/>
        </w:rPr>
        <w:lastRenderedPageBreak/>
        <w:t xml:space="preserve">La bonne qualité du  mode B est fondamentale pour qui veut  éviter les erreurs diagnostiques grossières lors des examens  écho-Doppler des veines des membres inférieurs. Elle lui sera indispensable pour  identifier les repères  nécessaires à toute reconnaissance anatomo-topographique. </w:t>
      </w:r>
    </w:p>
    <w:p w:rsidR="0094480F" w:rsidRPr="00764EEE" w:rsidRDefault="0094480F" w:rsidP="0094480F">
      <w:pPr>
        <w:pStyle w:val="Sansinterligne1"/>
        <w:rPr>
          <w:rStyle w:val="shorttext1"/>
          <w:rFonts w:ascii="Times New Roman" w:hAnsi="Times New Roman"/>
          <w:color w:val="000000"/>
          <w:sz w:val="20"/>
          <w:szCs w:val="20"/>
          <w:shd w:val="clear" w:color="auto" w:fill="EBEFF9"/>
        </w:rPr>
      </w:pPr>
      <w:r w:rsidRPr="00764EEE">
        <w:rPr>
          <w:rStyle w:val="shorttext1"/>
          <w:rFonts w:ascii="Times New Roman" w:hAnsi="Times New Roman"/>
          <w:color w:val="000000"/>
          <w:sz w:val="20"/>
          <w:szCs w:val="20"/>
          <w:shd w:val="clear" w:color="auto" w:fill="EBEFF9"/>
        </w:rPr>
        <w:t xml:space="preserve"> </w:t>
      </w:r>
    </w:p>
    <w:p w:rsidR="0094480F" w:rsidRPr="00764EEE" w:rsidRDefault="0094480F" w:rsidP="0094480F">
      <w:pPr>
        <w:pStyle w:val="Sansinterligne1"/>
        <w:rPr>
          <w:rFonts w:ascii="Times New Roman" w:hAnsi="Times New Roman"/>
          <w:color w:val="000000"/>
          <w:sz w:val="20"/>
          <w:szCs w:val="20"/>
        </w:rPr>
      </w:pPr>
      <w:r w:rsidRPr="00764EEE">
        <w:rPr>
          <w:rFonts w:ascii="Times New Roman" w:hAnsi="Times New Roman"/>
          <w:color w:val="000000"/>
          <w:sz w:val="20"/>
          <w:szCs w:val="20"/>
        </w:rPr>
        <w:t>En effet, dans une coupe échographique d'un membre inférieur, nous avons besoin de savoir comment reconnaître les plans inter-tégumentaires (cutané et sous-cutanée</w:t>
      </w:r>
      <w:proofErr w:type="gramStart"/>
      <w:r w:rsidRPr="00764EEE">
        <w:rPr>
          <w:rFonts w:ascii="Times New Roman" w:hAnsi="Times New Roman"/>
          <w:color w:val="000000"/>
          <w:sz w:val="20"/>
          <w:szCs w:val="20"/>
        </w:rPr>
        <w:t>)et</w:t>
      </w:r>
      <w:proofErr w:type="gramEnd"/>
      <w:r w:rsidRPr="00764EEE">
        <w:rPr>
          <w:rFonts w:ascii="Times New Roman" w:hAnsi="Times New Roman"/>
          <w:color w:val="000000"/>
          <w:sz w:val="20"/>
          <w:szCs w:val="20"/>
        </w:rPr>
        <w:t xml:space="preserve"> les fascias superficiels et musculaires.</w:t>
      </w:r>
    </w:p>
    <w:p w:rsidR="0094480F" w:rsidRPr="00764EEE" w:rsidRDefault="0094480F" w:rsidP="0094480F">
      <w:pPr>
        <w:pStyle w:val="Sansinterligne1"/>
        <w:rPr>
          <w:rFonts w:ascii="Times New Roman" w:hAnsi="Times New Roman"/>
          <w:color w:val="000000"/>
          <w:sz w:val="20"/>
          <w:szCs w:val="20"/>
        </w:rPr>
      </w:pPr>
      <w:r w:rsidRPr="00764EEE">
        <w:rPr>
          <w:rFonts w:ascii="Times New Roman" w:hAnsi="Times New Roman"/>
          <w:color w:val="000000"/>
          <w:sz w:val="20"/>
          <w:szCs w:val="20"/>
        </w:rPr>
        <w:t>Comme le montre la figure 2.2, la loge formée par le dédoublement de l'aponévrose superficielle contient les axes saphènes. Les anatomistes d'aujourd'hui la considèrent désormais comme une loge ou compartiment, appelé compartiment saphénien [7</w:t>
      </w:r>
      <w:proofErr w:type="gramStart"/>
      <w:r w:rsidRPr="00764EEE">
        <w:rPr>
          <w:rFonts w:ascii="Times New Roman" w:hAnsi="Times New Roman"/>
          <w:color w:val="000000"/>
          <w:sz w:val="20"/>
          <w:szCs w:val="20"/>
        </w:rPr>
        <w:t>,19,35</w:t>
      </w:r>
      <w:proofErr w:type="gramEnd"/>
      <w:r w:rsidRPr="00764EEE">
        <w:rPr>
          <w:rFonts w:ascii="Times New Roman" w:hAnsi="Times New Roman"/>
          <w:color w:val="000000"/>
          <w:sz w:val="20"/>
          <w:szCs w:val="20"/>
        </w:rPr>
        <w:t>-41,49,158,230,252-253,255,257,258-260,268].</w:t>
      </w:r>
    </w:p>
    <w:p w:rsidR="0094480F" w:rsidRPr="00764EEE" w:rsidRDefault="0094480F" w:rsidP="0094480F">
      <w:pPr>
        <w:pStyle w:val="Sansinterligne1"/>
        <w:rPr>
          <w:color w:val="000000"/>
          <w:szCs w:val="18"/>
        </w:rPr>
      </w:pPr>
    </w:p>
    <w:p w:rsidR="0094480F" w:rsidRPr="00764EEE" w:rsidRDefault="0094480F" w:rsidP="0094480F">
      <w:pPr>
        <w:pStyle w:val="Sansinterligne1"/>
        <w:rPr>
          <w:rFonts w:ascii="Arial" w:hAnsi="Arial" w:cs="Arial"/>
          <w:color w:val="000000"/>
          <w:sz w:val="18"/>
          <w:szCs w:val="18"/>
        </w:rPr>
      </w:pPr>
      <w:r w:rsidRPr="00764EEE">
        <w:rPr>
          <w:rFonts w:ascii="Arial" w:hAnsi="Arial" w:cs="Arial"/>
          <w:color w:val="000000"/>
          <w:sz w:val="18"/>
          <w:szCs w:val="18"/>
        </w:rPr>
        <w:t xml:space="preserve">             </w:t>
      </w:r>
      <w:r>
        <w:rPr>
          <w:noProof/>
          <w:color w:val="000000"/>
          <w:lang w:val="en-US"/>
        </w:rPr>
        <w:drawing>
          <wp:inline distT="0" distB="0" distL="0" distR="0">
            <wp:extent cx="3952875" cy="2114550"/>
            <wp:effectExtent l="0" t="0" r="9525"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952875" cy="2114550"/>
                    </a:xfrm>
                    <a:prstGeom prst="rect">
                      <a:avLst/>
                    </a:prstGeom>
                    <a:noFill/>
                    <a:ln>
                      <a:noFill/>
                    </a:ln>
                  </pic:spPr>
                </pic:pic>
              </a:graphicData>
            </a:graphic>
          </wp:inline>
        </w:drawing>
      </w:r>
    </w:p>
    <w:p w:rsidR="0094480F" w:rsidRPr="00764EEE" w:rsidRDefault="0094480F" w:rsidP="0094480F">
      <w:pPr>
        <w:pStyle w:val="Sansinterligne1"/>
        <w:rPr>
          <w:rFonts w:ascii="Arial" w:hAnsi="Arial" w:cs="Arial"/>
          <w:color w:val="000000"/>
          <w:sz w:val="18"/>
          <w:szCs w:val="18"/>
        </w:rPr>
      </w:pPr>
    </w:p>
    <w:p w:rsidR="0094480F" w:rsidRPr="00764EEE" w:rsidRDefault="0094480F" w:rsidP="0094480F">
      <w:pPr>
        <w:pStyle w:val="Sansinterligne1"/>
        <w:rPr>
          <w:rFonts w:ascii="Times New Roman" w:hAnsi="Times New Roman"/>
          <w:color w:val="000000"/>
          <w:sz w:val="18"/>
          <w:szCs w:val="18"/>
        </w:rPr>
      </w:pPr>
      <w:r w:rsidRPr="00764EEE">
        <w:rPr>
          <w:rFonts w:ascii="Times New Roman" w:hAnsi="Times New Roman"/>
          <w:color w:val="000000"/>
          <w:sz w:val="18"/>
          <w:szCs w:val="18"/>
        </w:rPr>
        <w:t xml:space="preserve">Figure 2.2 </w:t>
      </w:r>
      <w:r w:rsidRPr="00764EEE">
        <w:rPr>
          <w:rStyle w:val="apple-style-span"/>
          <w:rFonts w:ascii="Times New Roman" w:hAnsi="Times New Roman"/>
          <w:color w:val="000000"/>
          <w:sz w:val="18"/>
          <w:szCs w:val="18"/>
        </w:rPr>
        <w:t>Subdivision anatomo-fonctionnelle des veines des membres</w:t>
      </w:r>
      <w:r w:rsidRPr="00764EEE">
        <w:rPr>
          <w:rStyle w:val="apple-converted-space"/>
          <w:color w:val="000000"/>
          <w:sz w:val="18"/>
          <w:szCs w:val="18"/>
        </w:rPr>
        <w:t> </w:t>
      </w:r>
      <w:r w:rsidRPr="00764EEE">
        <w:rPr>
          <w:rStyle w:val="apple-style-span"/>
          <w:rFonts w:ascii="Times New Roman" w:hAnsi="Times New Roman"/>
          <w:color w:val="000000"/>
          <w:sz w:val="18"/>
          <w:szCs w:val="18"/>
        </w:rPr>
        <w:t>inférieurs.</w:t>
      </w:r>
    </w:p>
    <w:p w:rsidR="0094480F" w:rsidRPr="00764EEE" w:rsidRDefault="0094480F" w:rsidP="0094480F">
      <w:pPr>
        <w:pStyle w:val="Sansinterligne1"/>
        <w:rPr>
          <w:rFonts w:ascii="Arial" w:hAnsi="Arial" w:cs="Arial"/>
          <w:color w:val="000000"/>
          <w:sz w:val="18"/>
          <w:szCs w:val="18"/>
        </w:rPr>
      </w:pPr>
    </w:p>
    <w:p w:rsidR="0094480F" w:rsidRPr="00764EEE" w:rsidRDefault="0094480F" w:rsidP="0094480F">
      <w:pPr>
        <w:pStyle w:val="Sansinterligne1"/>
        <w:rPr>
          <w:rFonts w:ascii="Times New Roman" w:hAnsi="Times New Roman"/>
          <w:color w:val="000000"/>
          <w:sz w:val="20"/>
          <w:szCs w:val="20"/>
        </w:rPr>
      </w:pPr>
      <w:r w:rsidRPr="00764EEE">
        <w:rPr>
          <w:rFonts w:ascii="Times New Roman" w:hAnsi="Times New Roman"/>
          <w:color w:val="000000"/>
          <w:sz w:val="20"/>
          <w:szCs w:val="20"/>
        </w:rPr>
        <w:t>Toutes les veines situées au dessus du fascia superficiel  représentent les veines superficielles qui sont tributaires des axes saphéniens. De la même façon, toutes les veines en dessous du fascia profond sont constituées du système veineux profond. Enfin, toutes les veines qui perforent les fascias superficiels et profonds et connectent le système veineux profond avec le superficiel ou avec les axes saphènes, représentent les veines perforantes. [6-9,35-41,53,57,61,105,124,145,148,158, 200,252,260,262,268].</w:t>
      </w:r>
    </w:p>
    <w:p w:rsidR="0094480F" w:rsidRPr="00764EEE" w:rsidRDefault="0094480F" w:rsidP="0094480F">
      <w:pPr>
        <w:pStyle w:val="Sansinterligne1"/>
        <w:rPr>
          <w:rFonts w:ascii="Times New Roman" w:hAnsi="Times New Roman"/>
          <w:color w:val="000000"/>
          <w:sz w:val="20"/>
          <w:szCs w:val="20"/>
        </w:rPr>
      </w:pPr>
      <w:r w:rsidRPr="00764EEE">
        <w:rPr>
          <w:rFonts w:ascii="Times New Roman" w:hAnsi="Times New Roman"/>
          <w:color w:val="000000"/>
          <w:sz w:val="20"/>
          <w:szCs w:val="20"/>
        </w:rPr>
        <w:t xml:space="preserve">Les sondes échographiques à haute fréquence permettent de visualiser et de reconnaitre ces trois compartiments veineux </w:t>
      </w:r>
      <w:r w:rsidRPr="00764EEE">
        <w:rPr>
          <w:rFonts w:ascii="Times New Roman" w:hAnsi="Times New Roman"/>
          <w:color w:val="000000"/>
          <w:sz w:val="20"/>
          <w:szCs w:val="20"/>
          <w:lang w:eastAsia="en-GB"/>
        </w:rPr>
        <w:t>qui ont des caractéristiques anatomiques  précises.</w:t>
      </w:r>
      <w:r w:rsidRPr="00764EEE">
        <w:rPr>
          <w:rFonts w:ascii="Times New Roman" w:hAnsi="Times New Roman"/>
          <w:color w:val="000000"/>
          <w:sz w:val="20"/>
          <w:szCs w:val="20"/>
        </w:rPr>
        <w:t xml:space="preserve"> (Figure 2.2-2.3):</w:t>
      </w:r>
    </w:p>
    <w:p w:rsidR="0094480F" w:rsidRPr="00764EEE" w:rsidRDefault="0094480F" w:rsidP="0094480F">
      <w:pPr>
        <w:pStyle w:val="Sansinterligne1"/>
        <w:rPr>
          <w:rFonts w:ascii="Times New Roman" w:hAnsi="Times New Roman"/>
          <w:color w:val="000000"/>
          <w:sz w:val="20"/>
          <w:szCs w:val="20"/>
        </w:rPr>
      </w:pPr>
    </w:p>
    <w:p w:rsidR="0094480F" w:rsidRPr="00764EEE" w:rsidRDefault="0094480F" w:rsidP="0094480F">
      <w:pPr>
        <w:pStyle w:val="Paragraphedeliste1"/>
        <w:numPr>
          <w:ilvl w:val="0"/>
          <w:numId w:val="1"/>
        </w:numPr>
        <w:rPr>
          <w:rStyle w:val="apple-style-span"/>
          <w:rFonts w:ascii="Times New Roman" w:hAnsi="Times New Roman"/>
          <w:color w:val="000000"/>
          <w:sz w:val="20"/>
          <w:szCs w:val="20"/>
          <w:lang w:val="fr-FR"/>
        </w:rPr>
      </w:pPr>
      <w:r w:rsidRPr="00764EEE">
        <w:rPr>
          <w:rFonts w:ascii="Times New Roman" w:hAnsi="Times New Roman"/>
          <w:color w:val="000000"/>
          <w:sz w:val="20"/>
          <w:szCs w:val="20"/>
          <w:lang w:val="fr-FR"/>
        </w:rPr>
        <w:t xml:space="preserve">Compartiment CA1, </w:t>
      </w:r>
      <w:r w:rsidRPr="00764EEE">
        <w:rPr>
          <w:rStyle w:val="apple-style-span"/>
          <w:rFonts w:ascii="Times New Roman" w:hAnsi="Times New Roman"/>
          <w:color w:val="000000"/>
          <w:sz w:val="20"/>
          <w:szCs w:val="20"/>
          <w:lang w:val="fr-FR"/>
        </w:rPr>
        <w:t>contenant le système veineux profond (SVP) : représenté par les structures veineuses situées sous le fascia profond (fémoral, poplité, tibial,  fibulaire, gastrocnémiens  et soléaire);  le réseau 1 (R1)</w:t>
      </w:r>
    </w:p>
    <w:p w:rsidR="0094480F" w:rsidRPr="00764EEE" w:rsidRDefault="0094480F" w:rsidP="0094480F">
      <w:pPr>
        <w:numPr>
          <w:ilvl w:val="0"/>
          <w:numId w:val="1"/>
        </w:numPr>
        <w:spacing w:after="0" w:line="264" w:lineRule="auto"/>
        <w:jc w:val="both"/>
        <w:rPr>
          <w:rStyle w:val="apple-style-span"/>
          <w:color w:val="000000"/>
          <w:sz w:val="20"/>
          <w:szCs w:val="20"/>
        </w:rPr>
      </w:pPr>
      <w:r w:rsidRPr="00764EEE">
        <w:rPr>
          <w:rStyle w:val="apple-style-span"/>
          <w:color w:val="000000"/>
          <w:sz w:val="20"/>
          <w:szCs w:val="20"/>
        </w:rPr>
        <w:t>Compartiment CA2, compartiment de la veine saphène,</w:t>
      </w:r>
      <w:r w:rsidRPr="00764EEE">
        <w:rPr>
          <w:rStyle w:val="shorttext1"/>
          <w:color w:val="000000"/>
          <w:sz w:val="20"/>
          <w:szCs w:val="20"/>
        </w:rPr>
        <w:t xml:space="preserve"> </w:t>
      </w:r>
      <w:r w:rsidRPr="00764EEE">
        <w:rPr>
          <w:rStyle w:val="apple-style-span"/>
          <w:color w:val="000000"/>
          <w:sz w:val="20"/>
          <w:szCs w:val="20"/>
        </w:rPr>
        <w:t>réseau 2 (R2) : représenté par les structures veineuses contenues dans la couche entre l'aponévrose superficielle et l'aponévrose</w:t>
      </w:r>
      <w:r w:rsidRPr="00764EEE">
        <w:rPr>
          <w:rStyle w:val="shorttext1"/>
          <w:color w:val="000000"/>
          <w:sz w:val="20"/>
          <w:szCs w:val="20"/>
        </w:rPr>
        <w:t xml:space="preserve"> </w:t>
      </w:r>
      <w:r w:rsidRPr="00764EEE">
        <w:rPr>
          <w:rStyle w:val="apple-style-span"/>
          <w:color w:val="000000"/>
          <w:sz w:val="20"/>
          <w:szCs w:val="20"/>
        </w:rPr>
        <w:t>profonde</w:t>
      </w:r>
      <w:r w:rsidRPr="00764EEE">
        <w:rPr>
          <w:rStyle w:val="shorttext1"/>
          <w:color w:val="000000"/>
          <w:sz w:val="20"/>
          <w:szCs w:val="20"/>
        </w:rPr>
        <w:t xml:space="preserve"> (</w:t>
      </w:r>
      <w:r w:rsidRPr="00764EEE">
        <w:rPr>
          <w:rStyle w:val="apple-style-span"/>
          <w:color w:val="000000"/>
          <w:sz w:val="20"/>
          <w:szCs w:val="20"/>
        </w:rPr>
        <w:t>constamment la grande veine saphène (GVS),</w:t>
      </w:r>
      <w:r w:rsidRPr="00764EEE">
        <w:rPr>
          <w:rStyle w:val="shorttext1"/>
          <w:color w:val="000000"/>
          <w:sz w:val="20"/>
          <w:szCs w:val="20"/>
        </w:rPr>
        <w:t xml:space="preserve"> </w:t>
      </w:r>
      <w:r w:rsidRPr="00764EEE">
        <w:rPr>
          <w:rStyle w:val="apple-style-span"/>
          <w:color w:val="000000"/>
          <w:sz w:val="20"/>
          <w:szCs w:val="20"/>
        </w:rPr>
        <w:t>la veine saphène accessoire antérieure (VSAA),</w:t>
      </w:r>
      <w:r w:rsidRPr="00764EEE">
        <w:rPr>
          <w:rStyle w:val="shorttext1"/>
          <w:color w:val="000000"/>
          <w:sz w:val="20"/>
          <w:szCs w:val="20"/>
        </w:rPr>
        <w:t xml:space="preserve"> </w:t>
      </w:r>
      <w:r w:rsidRPr="00764EEE">
        <w:rPr>
          <w:rStyle w:val="apple-style-span"/>
          <w:color w:val="000000"/>
          <w:sz w:val="20"/>
          <w:szCs w:val="20"/>
        </w:rPr>
        <w:t>la petite veine saphène (PVS), et la veine de Giacomini (GIAC) ; inconstante,</w:t>
      </w:r>
      <w:r w:rsidRPr="00764EEE">
        <w:rPr>
          <w:rStyle w:val="shorttext1"/>
          <w:color w:val="000000"/>
          <w:sz w:val="20"/>
          <w:szCs w:val="20"/>
        </w:rPr>
        <w:t xml:space="preserve"> </w:t>
      </w:r>
      <w:r w:rsidRPr="00764EEE">
        <w:rPr>
          <w:rStyle w:val="apple-style-span"/>
          <w:color w:val="000000"/>
          <w:sz w:val="20"/>
          <w:szCs w:val="20"/>
        </w:rPr>
        <w:t>la collatérale paratibiale antéro-latérale. L’image  échographique en coupe transverse  du tronc saphène à l'intérieur du dédoublement de l'aponévrose superficielle est rapportée dans la littérature comme «l'œil saphènien de Bailly».</w:t>
      </w:r>
    </w:p>
    <w:p w:rsidR="0094480F" w:rsidRPr="00764EEE" w:rsidRDefault="0094480F" w:rsidP="0094480F">
      <w:pPr>
        <w:numPr>
          <w:ilvl w:val="0"/>
          <w:numId w:val="1"/>
        </w:numPr>
        <w:spacing w:after="0" w:line="264" w:lineRule="auto"/>
        <w:jc w:val="both"/>
        <w:rPr>
          <w:rStyle w:val="apple-style-span"/>
          <w:color w:val="000000"/>
          <w:sz w:val="20"/>
          <w:szCs w:val="20"/>
        </w:rPr>
      </w:pPr>
      <w:r w:rsidRPr="00764EEE">
        <w:rPr>
          <w:rStyle w:val="apple-style-span"/>
          <w:color w:val="000000"/>
          <w:sz w:val="20"/>
          <w:szCs w:val="20"/>
        </w:rPr>
        <w:t>Compartiment CA3, système veineux superficiel (SVS), réseau 3 (R3) : représenté par les collatérales saphènes et leurs affluents, situés au-dessus l'aponévrose superficielle;</w:t>
      </w:r>
    </w:p>
    <w:p w:rsidR="0094480F" w:rsidRPr="00764EEE" w:rsidRDefault="0094480F" w:rsidP="0094480F">
      <w:pPr>
        <w:ind w:left="720"/>
        <w:rPr>
          <w:rStyle w:val="apple-style-span"/>
          <w:color w:val="000000"/>
          <w:sz w:val="20"/>
          <w:szCs w:val="20"/>
        </w:rPr>
      </w:pPr>
    </w:p>
    <w:p w:rsidR="0094480F" w:rsidRPr="00764EEE" w:rsidRDefault="0094480F" w:rsidP="0094480F">
      <w:pPr>
        <w:rPr>
          <w:rFonts w:ascii="Arial" w:hAnsi="Arial" w:cs="Arial"/>
          <w:color w:val="000000"/>
          <w:sz w:val="18"/>
          <w:szCs w:val="18"/>
        </w:rPr>
      </w:pPr>
      <w:r w:rsidRPr="00764EEE">
        <w:rPr>
          <w:rFonts w:ascii="Arial" w:hAnsi="Arial" w:cs="Arial"/>
          <w:color w:val="000000"/>
          <w:sz w:val="18"/>
          <w:szCs w:val="18"/>
        </w:rPr>
        <w:lastRenderedPageBreak/>
        <w:t xml:space="preserve">                </w:t>
      </w:r>
      <w:r>
        <w:rPr>
          <w:noProof/>
          <w:color w:val="000000"/>
          <w:lang w:val="en-US"/>
        </w:rPr>
        <w:drawing>
          <wp:inline distT="0" distB="0" distL="0" distR="0">
            <wp:extent cx="3038475" cy="2524125"/>
            <wp:effectExtent l="0" t="0" r="9525" b="952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8" cstate="print">
                      <a:extLst>
                        <a:ext uri="{28A0092B-C50C-407E-A947-70E740481C1C}">
                          <a14:useLocalDpi xmlns:a14="http://schemas.microsoft.com/office/drawing/2010/main" val="0"/>
                        </a:ext>
                      </a:extLst>
                    </a:blip>
                    <a:srcRect l="-757" t="3249" r="-568" b="2240"/>
                    <a:stretch>
                      <a:fillRect/>
                    </a:stretch>
                  </pic:blipFill>
                  <pic:spPr bwMode="auto">
                    <a:xfrm>
                      <a:off x="0" y="0"/>
                      <a:ext cx="3038475" cy="2524125"/>
                    </a:xfrm>
                    <a:prstGeom prst="rect">
                      <a:avLst/>
                    </a:prstGeom>
                    <a:noFill/>
                    <a:ln>
                      <a:noFill/>
                    </a:ln>
                  </pic:spPr>
                </pic:pic>
              </a:graphicData>
            </a:graphic>
          </wp:inline>
        </w:drawing>
      </w:r>
      <w:r w:rsidRPr="00764EEE">
        <w:rPr>
          <w:rFonts w:ascii="Arial" w:hAnsi="Arial" w:cs="Arial"/>
          <w:color w:val="000000"/>
          <w:sz w:val="18"/>
          <w:szCs w:val="18"/>
        </w:rPr>
        <w:t xml:space="preserve">              </w:t>
      </w:r>
    </w:p>
    <w:p w:rsidR="0094480F" w:rsidRPr="00764EEE" w:rsidRDefault="0094480F" w:rsidP="0094480F">
      <w:pPr>
        <w:rPr>
          <w:color w:val="000000"/>
          <w:sz w:val="18"/>
          <w:szCs w:val="18"/>
        </w:rPr>
      </w:pPr>
      <w:r w:rsidRPr="00764EEE">
        <w:rPr>
          <w:color w:val="000000"/>
          <w:sz w:val="18"/>
          <w:szCs w:val="18"/>
        </w:rPr>
        <w:t>Figure 2.3.</w:t>
      </w:r>
      <w:r w:rsidRPr="00764EEE">
        <w:rPr>
          <w:rStyle w:val="shorttext1"/>
          <w:color w:val="000000"/>
          <w:sz w:val="18"/>
          <w:szCs w:val="18"/>
        </w:rPr>
        <w:t xml:space="preserve"> </w:t>
      </w:r>
      <w:r w:rsidRPr="00764EEE">
        <w:rPr>
          <w:rStyle w:val="apple-style-span"/>
          <w:color w:val="000000"/>
          <w:sz w:val="18"/>
          <w:szCs w:val="18"/>
        </w:rPr>
        <w:t>Vue transverse  anatomique et échographique</w:t>
      </w:r>
      <w:r w:rsidRPr="00764EEE">
        <w:rPr>
          <w:rStyle w:val="shorttext1"/>
          <w:color w:val="000000"/>
          <w:sz w:val="18"/>
          <w:szCs w:val="18"/>
        </w:rPr>
        <w:t xml:space="preserve"> </w:t>
      </w:r>
      <w:r w:rsidRPr="00764EEE">
        <w:rPr>
          <w:rStyle w:val="apple-style-span"/>
          <w:color w:val="000000"/>
          <w:sz w:val="18"/>
          <w:szCs w:val="18"/>
        </w:rPr>
        <w:t>de la face</w:t>
      </w:r>
      <w:r w:rsidRPr="00764EEE">
        <w:rPr>
          <w:rStyle w:val="apple-converted-space"/>
          <w:color w:val="000000"/>
          <w:sz w:val="18"/>
          <w:szCs w:val="18"/>
        </w:rPr>
        <w:t> </w:t>
      </w:r>
      <w:r w:rsidRPr="00764EEE">
        <w:rPr>
          <w:rStyle w:val="apple-style-span"/>
          <w:color w:val="000000"/>
          <w:sz w:val="18"/>
          <w:szCs w:val="18"/>
        </w:rPr>
        <w:t>médiale de la cuisse.</w:t>
      </w:r>
      <w:r w:rsidRPr="00764EEE">
        <w:rPr>
          <w:rStyle w:val="shorttext1"/>
          <w:color w:val="000000"/>
          <w:sz w:val="18"/>
          <w:szCs w:val="18"/>
        </w:rPr>
        <w:t xml:space="preserve"> </w:t>
      </w:r>
      <w:r w:rsidRPr="00764EEE">
        <w:rPr>
          <w:rStyle w:val="apple-style-span"/>
          <w:color w:val="000000"/>
          <w:sz w:val="18"/>
          <w:szCs w:val="18"/>
        </w:rPr>
        <w:t>Légende: CA1, 2,3=COMPARTIMENT ANATOMIQUE 1, 2,3. R1, 2=RESAUX veineux 1,2  AS l'aponévrose superficielle ; AP aponévrose profonde</w:t>
      </w:r>
    </w:p>
    <w:p w:rsidR="0094480F" w:rsidRPr="00764EEE" w:rsidRDefault="0094480F" w:rsidP="0094480F">
      <w:pPr>
        <w:rPr>
          <w:rStyle w:val="apple-style-span"/>
          <w:rFonts w:ascii="Arial" w:hAnsi="Arial" w:cs="Arial"/>
          <w:color w:val="000000"/>
          <w:sz w:val="18"/>
          <w:szCs w:val="18"/>
        </w:rPr>
      </w:pPr>
    </w:p>
    <w:p w:rsidR="0094480F" w:rsidRPr="00764EEE" w:rsidRDefault="0094480F" w:rsidP="0094480F">
      <w:pPr>
        <w:rPr>
          <w:color w:val="000000"/>
          <w:sz w:val="20"/>
          <w:szCs w:val="20"/>
        </w:rPr>
      </w:pPr>
      <w:r w:rsidRPr="00764EEE">
        <w:rPr>
          <w:rStyle w:val="apple-style-span"/>
          <w:color w:val="000000"/>
          <w:sz w:val="20"/>
          <w:szCs w:val="20"/>
        </w:rPr>
        <w:t xml:space="preserve">Dans la littérature, on appelle réseau R4 les veines superficielles situées dans le CA3 qui interconnectent les différents segments  des veines du réseau R2  appartenant soit au même axe saphènien (R4 longitudinal) soit à 2 axes différents (R4 transversal) </w:t>
      </w:r>
      <w:r w:rsidRPr="00764EEE">
        <w:rPr>
          <w:color w:val="000000"/>
          <w:sz w:val="20"/>
          <w:szCs w:val="20"/>
        </w:rPr>
        <w:t>(Figure 2.4).</w:t>
      </w:r>
    </w:p>
    <w:p w:rsidR="0094480F" w:rsidRPr="00764EEE" w:rsidRDefault="0094480F" w:rsidP="0094480F">
      <w:pPr>
        <w:rPr>
          <w:rStyle w:val="apple-style-span"/>
          <w:color w:val="000000"/>
          <w:sz w:val="20"/>
          <w:szCs w:val="20"/>
        </w:rPr>
      </w:pPr>
      <w:r w:rsidRPr="00764EEE">
        <w:rPr>
          <w:rStyle w:val="apple-style-span"/>
          <w:color w:val="000000"/>
          <w:sz w:val="20"/>
          <w:szCs w:val="20"/>
        </w:rPr>
        <w:t>Les veines du système veineux profond,</w:t>
      </w:r>
      <w:r w:rsidRPr="00764EEE">
        <w:rPr>
          <w:rStyle w:val="shorttext1"/>
          <w:color w:val="000000"/>
          <w:sz w:val="20"/>
          <w:szCs w:val="20"/>
        </w:rPr>
        <w:t xml:space="preserve"> </w:t>
      </w:r>
      <w:r w:rsidRPr="00764EEE">
        <w:rPr>
          <w:rStyle w:val="apple-style-span"/>
          <w:color w:val="000000"/>
          <w:sz w:val="20"/>
          <w:szCs w:val="20"/>
        </w:rPr>
        <w:t>c'est-à-dire le réseau R1 contenu dans le CA1, se composent de deux sous-systèmes:</w:t>
      </w:r>
    </w:p>
    <w:p w:rsidR="0094480F" w:rsidRPr="00764EEE" w:rsidRDefault="0094480F" w:rsidP="0094480F">
      <w:pPr>
        <w:pStyle w:val="Paragraphedeliste1"/>
        <w:numPr>
          <w:ilvl w:val="0"/>
          <w:numId w:val="2"/>
        </w:numPr>
        <w:rPr>
          <w:rFonts w:ascii="Times New Roman" w:hAnsi="Times New Roman"/>
          <w:color w:val="000000"/>
          <w:sz w:val="20"/>
          <w:szCs w:val="20"/>
          <w:lang w:val="fr-FR"/>
        </w:rPr>
      </w:pPr>
      <w:r w:rsidRPr="00764EEE">
        <w:rPr>
          <w:rStyle w:val="apple-style-span"/>
          <w:rFonts w:ascii="Times New Roman" w:hAnsi="Times New Roman"/>
          <w:color w:val="000000"/>
          <w:sz w:val="20"/>
          <w:szCs w:val="20"/>
          <w:lang w:val="fr-FR"/>
        </w:rPr>
        <w:t>les veines intermusculaires,</w:t>
      </w:r>
      <w:r w:rsidRPr="00764EEE">
        <w:rPr>
          <w:rStyle w:val="shorttext1"/>
          <w:rFonts w:ascii="Times New Roman" w:hAnsi="Times New Roman"/>
          <w:color w:val="000000"/>
          <w:sz w:val="20"/>
          <w:szCs w:val="20"/>
          <w:lang w:val="fr-FR"/>
        </w:rPr>
        <w:t xml:space="preserve"> </w:t>
      </w:r>
      <w:r w:rsidRPr="00764EEE">
        <w:rPr>
          <w:rStyle w:val="apple-style-span"/>
          <w:rFonts w:ascii="Times New Roman" w:hAnsi="Times New Roman"/>
          <w:color w:val="000000"/>
          <w:sz w:val="20"/>
          <w:szCs w:val="20"/>
          <w:lang w:val="fr-FR"/>
        </w:rPr>
        <w:t>situées entre des groupes musculaires,</w:t>
      </w:r>
      <w:r w:rsidRPr="00764EEE">
        <w:rPr>
          <w:rStyle w:val="shorttext1"/>
          <w:rFonts w:ascii="Times New Roman" w:hAnsi="Times New Roman"/>
          <w:color w:val="000000"/>
          <w:sz w:val="20"/>
          <w:szCs w:val="20"/>
          <w:lang w:val="fr-FR"/>
        </w:rPr>
        <w:t xml:space="preserve"> </w:t>
      </w:r>
      <w:r w:rsidRPr="00764EEE">
        <w:rPr>
          <w:rStyle w:val="apple-style-span"/>
          <w:rFonts w:ascii="Times New Roman" w:hAnsi="Times New Roman"/>
          <w:color w:val="000000"/>
          <w:sz w:val="20"/>
          <w:szCs w:val="20"/>
          <w:lang w:val="fr-FR"/>
        </w:rPr>
        <w:t>ou entre un groupe musculaire et une aponévrose,</w:t>
      </w:r>
      <w:r w:rsidRPr="00764EEE">
        <w:rPr>
          <w:rStyle w:val="shorttext1"/>
          <w:rFonts w:ascii="Times New Roman" w:hAnsi="Times New Roman"/>
          <w:color w:val="000000"/>
          <w:sz w:val="20"/>
          <w:szCs w:val="20"/>
          <w:lang w:val="fr-FR"/>
        </w:rPr>
        <w:t xml:space="preserve"> </w:t>
      </w:r>
      <w:r w:rsidRPr="00764EEE">
        <w:rPr>
          <w:rStyle w:val="apple-style-span"/>
          <w:rFonts w:ascii="Times New Roman" w:hAnsi="Times New Roman"/>
          <w:color w:val="000000"/>
          <w:sz w:val="20"/>
          <w:szCs w:val="20"/>
          <w:lang w:val="fr-FR"/>
        </w:rPr>
        <w:t>sont représentées par les veines suivantes :</w:t>
      </w:r>
      <w:r w:rsidRPr="00764EEE">
        <w:rPr>
          <w:rStyle w:val="shorttext1"/>
          <w:rFonts w:ascii="Times New Roman" w:hAnsi="Times New Roman"/>
          <w:color w:val="000000"/>
          <w:sz w:val="20"/>
          <w:szCs w:val="20"/>
          <w:lang w:val="fr-FR"/>
        </w:rPr>
        <w:t xml:space="preserve"> veines </w:t>
      </w:r>
      <w:r w:rsidRPr="00764EEE">
        <w:rPr>
          <w:rStyle w:val="apple-style-span"/>
          <w:rFonts w:ascii="Times New Roman" w:hAnsi="Times New Roman"/>
          <w:color w:val="000000"/>
          <w:sz w:val="20"/>
          <w:szCs w:val="20"/>
          <w:lang w:val="fr-FR"/>
        </w:rPr>
        <w:t>fémorale superficielle, fémorale profonde, poplitée, tibiale antérieure, tibiale postérieure et péronière.</w:t>
      </w:r>
      <w:r w:rsidRPr="00764EEE">
        <w:rPr>
          <w:rStyle w:val="shorttext1"/>
          <w:rFonts w:ascii="Times New Roman" w:hAnsi="Times New Roman"/>
          <w:color w:val="000000"/>
          <w:sz w:val="20"/>
          <w:szCs w:val="20"/>
          <w:lang w:val="fr-FR"/>
        </w:rPr>
        <w:t xml:space="preserve"> </w:t>
      </w:r>
      <w:r w:rsidRPr="00764EEE">
        <w:rPr>
          <w:rStyle w:val="apple-style-span"/>
          <w:rFonts w:ascii="Times New Roman" w:hAnsi="Times New Roman"/>
          <w:color w:val="000000"/>
          <w:sz w:val="20"/>
          <w:szCs w:val="20"/>
          <w:lang w:val="fr-FR"/>
        </w:rPr>
        <w:t>Ces veines, qui accompagnent les artères du même nom,</w:t>
      </w:r>
      <w:r w:rsidRPr="00764EEE">
        <w:rPr>
          <w:rStyle w:val="shorttext1"/>
          <w:rFonts w:ascii="Times New Roman" w:hAnsi="Times New Roman"/>
          <w:color w:val="000000"/>
          <w:sz w:val="20"/>
          <w:szCs w:val="20"/>
          <w:lang w:val="fr-FR"/>
        </w:rPr>
        <w:t xml:space="preserve"> </w:t>
      </w:r>
      <w:r w:rsidRPr="00764EEE">
        <w:rPr>
          <w:rStyle w:val="apple-style-span"/>
          <w:rFonts w:ascii="Times New Roman" w:hAnsi="Times New Roman"/>
          <w:color w:val="000000"/>
          <w:sz w:val="20"/>
          <w:szCs w:val="20"/>
          <w:lang w:val="fr-FR"/>
        </w:rPr>
        <w:t>sont généralement</w:t>
      </w:r>
      <w:r w:rsidRPr="00764EEE">
        <w:rPr>
          <w:rStyle w:val="shorttext1"/>
          <w:rFonts w:ascii="Times New Roman" w:hAnsi="Times New Roman"/>
          <w:color w:val="000000"/>
          <w:sz w:val="20"/>
          <w:szCs w:val="20"/>
          <w:lang w:val="fr-FR"/>
        </w:rPr>
        <w:t xml:space="preserve"> </w:t>
      </w:r>
      <w:r w:rsidRPr="00764EEE">
        <w:rPr>
          <w:rStyle w:val="apple-style-span"/>
          <w:rFonts w:ascii="Times New Roman" w:hAnsi="Times New Roman"/>
          <w:color w:val="000000"/>
          <w:sz w:val="20"/>
          <w:szCs w:val="20"/>
          <w:lang w:val="fr-FR"/>
        </w:rPr>
        <w:t xml:space="preserve">doubles et de calibre inconstamment égal. </w:t>
      </w:r>
      <w:r w:rsidRPr="00764EEE">
        <w:rPr>
          <w:rStyle w:val="shorttext1"/>
          <w:rFonts w:ascii="Times New Roman" w:hAnsi="Times New Roman"/>
          <w:color w:val="000000"/>
          <w:sz w:val="20"/>
          <w:szCs w:val="20"/>
          <w:lang w:val="fr-FR"/>
        </w:rPr>
        <w:t xml:space="preserve"> La </w:t>
      </w:r>
      <w:r w:rsidRPr="00764EEE">
        <w:rPr>
          <w:rStyle w:val="apple-style-span"/>
          <w:rFonts w:ascii="Times New Roman" w:hAnsi="Times New Roman"/>
          <w:color w:val="000000"/>
          <w:sz w:val="20"/>
          <w:szCs w:val="20"/>
          <w:lang w:val="fr-FR"/>
        </w:rPr>
        <w:t>quantité des est maximale au niveau de la jambe</w:t>
      </w:r>
      <w:r w:rsidRPr="00764EEE">
        <w:rPr>
          <w:rStyle w:val="shorttext1"/>
          <w:rFonts w:ascii="Times New Roman" w:hAnsi="Times New Roman"/>
          <w:color w:val="000000"/>
          <w:sz w:val="20"/>
          <w:szCs w:val="20"/>
          <w:lang w:val="fr-FR"/>
        </w:rPr>
        <w:t xml:space="preserve"> </w:t>
      </w:r>
      <w:r w:rsidRPr="00764EEE">
        <w:rPr>
          <w:rStyle w:val="apple-style-span"/>
          <w:rFonts w:ascii="Times New Roman" w:hAnsi="Times New Roman"/>
          <w:color w:val="000000"/>
          <w:sz w:val="20"/>
          <w:szCs w:val="20"/>
          <w:lang w:val="fr-FR"/>
        </w:rPr>
        <w:t xml:space="preserve">puis diminue progressivement vers la racine du membre </w:t>
      </w:r>
      <w:r w:rsidRPr="00764EEE">
        <w:rPr>
          <w:rFonts w:ascii="Times New Roman" w:hAnsi="Times New Roman"/>
          <w:color w:val="000000"/>
          <w:sz w:val="20"/>
          <w:szCs w:val="20"/>
          <w:lang w:val="fr-FR"/>
        </w:rPr>
        <w:t>(Figure 2.5).</w:t>
      </w:r>
    </w:p>
    <w:p w:rsidR="0094480F" w:rsidRPr="00764EEE" w:rsidRDefault="0094480F" w:rsidP="0094480F">
      <w:pPr>
        <w:pStyle w:val="Paragraphedeliste1"/>
        <w:numPr>
          <w:ilvl w:val="0"/>
          <w:numId w:val="2"/>
        </w:numPr>
        <w:rPr>
          <w:rStyle w:val="apple-style-span"/>
          <w:rFonts w:ascii="Times New Roman" w:hAnsi="Times New Roman"/>
          <w:color w:val="000000"/>
          <w:sz w:val="20"/>
          <w:szCs w:val="20"/>
          <w:lang w:val="fr-FR"/>
        </w:rPr>
      </w:pPr>
      <w:r w:rsidRPr="00764EEE">
        <w:rPr>
          <w:rStyle w:val="apple-style-span"/>
          <w:rFonts w:ascii="Times New Roman" w:hAnsi="Times New Roman"/>
          <w:color w:val="000000"/>
          <w:sz w:val="20"/>
          <w:szCs w:val="20"/>
          <w:lang w:val="fr-FR"/>
        </w:rPr>
        <w:t>les veines intramusculaires,</w:t>
      </w:r>
      <w:r w:rsidRPr="00764EEE">
        <w:rPr>
          <w:rStyle w:val="shorttext1"/>
          <w:rFonts w:ascii="Times New Roman" w:hAnsi="Times New Roman"/>
          <w:color w:val="000000"/>
          <w:sz w:val="20"/>
          <w:szCs w:val="20"/>
          <w:lang w:val="fr-FR"/>
        </w:rPr>
        <w:t xml:space="preserve"> </w:t>
      </w:r>
      <w:r w:rsidRPr="00764EEE">
        <w:rPr>
          <w:rStyle w:val="apple-style-span"/>
          <w:rFonts w:ascii="Times New Roman" w:hAnsi="Times New Roman"/>
          <w:color w:val="000000"/>
          <w:sz w:val="20"/>
          <w:szCs w:val="20"/>
          <w:lang w:val="fr-FR"/>
        </w:rPr>
        <w:t>situées à l'intérieur de la structure musculaire,</w:t>
      </w:r>
      <w:r w:rsidRPr="00764EEE">
        <w:rPr>
          <w:rStyle w:val="shorttext1"/>
          <w:rFonts w:ascii="Times New Roman" w:hAnsi="Times New Roman"/>
          <w:color w:val="000000"/>
          <w:sz w:val="20"/>
          <w:szCs w:val="20"/>
          <w:lang w:val="fr-FR"/>
        </w:rPr>
        <w:t xml:space="preserve"> </w:t>
      </w:r>
      <w:r w:rsidRPr="00764EEE">
        <w:rPr>
          <w:rStyle w:val="apple-style-span"/>
          <w:rFonts w:ascii="Times New Roman" w:hAnsi="Times New Roman"/>
          <w:color w:val="000000"/>
          <w:sz w:val="20"/>
          <w:szCs w:val="20"/>
          <w:lang w:val="fr-FR"/>
        </w:rPr>
        <w:t>sont représentées par les veines gastrocnémiennes et soléaires,</w:t>
      </w:r>
      <w:r w:rsidRPr="00764EEE">
        <w:rPr>
          <w:rStyle w:val="shorttext1"/>
          <w:rFonts w:ascii="Times New Roman" w:hAnsi="Times New Roman"/>
          <w:color w:val="000000"/>
          <w:sz w:val="20"/>
          <w:szCs w:val="20"/>
          <w:lang w:val="fr-FR"/>
        </w:rPr>
        <w:t xml:space="preserve"> </w:t>
      </w:r>
      <w:r w:rsidRPr="00764EEE">
        <w:rPr>
          <w:rStyle w:val="apple-style-span"/>
          <w:rFonts w:ascii="Times New Roman" w:hAnsi="Times New Roman"/>
          <w:color w:val="000000"/>
          <w:sz w:val="20"/>
          <w:szCs w:val="20"/>
          <w:lang w:val="fr-FR"/>
        </w:rPr>
        <w:t xml:space="preserve">ces dernières étant connues pour leur absence de valvules.       </w:t>
      </w:r>
    </w:p>
    <w:p w:rsidR="0094480F" w:rsidRPr="00764EEE" w:rsidRDefault="0094480F" w:rsidP="0094480F">
      <w:pPr>
        <w:pStyle w:val="Paragraphedeliste1"/>
        <w:ind w:left="644"/>
        <w:rPr>
          <w:rStyle w:val="apple-style-span"/>
          <w:rFonts w:ascii="Times New Roman" w:hAnsi="Times New Roman"/>
          <w:color w:val="000000"/>
          <w:sz w:val="20"/>
          <w:szCs w:val="20"/>
          <w:lang w:val="fr-FR"/>
        </w:rPr>
      </w:pPr>
    </w:p>
    <w:p w:rsidR="0094480F" w:rsidRPr="00764EEE" w:rsidRDefault="0094480F" w:rsidP="0094480F">
      <w:pPr>
        <w:pStyle w:val="Paragraphedeliste1"/>
        <w:ind w:left="644"/>
        <w:rPr>
          <w:rStyle w:val="apple-style-span"/>
          <w:rFonts w:ascii="Times New Roman" w:hAnsi="Times New Roman"/>
          <w:color w:val="000000"/>
          <w:sz w:val="20"/>
          <w:szCs w:val="20"/>
          <w:lang w:val="fr-FR"/>
        </w:rPr>
      </w:pPr>
    </w:p>
    <w:p w:rsidR="0094480F" w:rsidRPr="00764EEE" w:rsidRDefault="0094480F" w:rsidP="0094480F">
      <w:pPr>
        <w:pStyle w:val="Paragraphedeliste1"/>
        <w:ind w:left="644"/>
        <w:rPr>
          <w:rStyle w:val="apple-style-span"/>
          <w:rFonts w:ascii="Arial" w:hAnsi="Arial" w:cs="Arial"/>
          <w:color w:val="000000"/>
          <w:sz w:val="18"/>
          <w:szCs w:val="18"/>
          <w:lang w:val="fr-FR"/>
        </w:rPr>
      </w:pPr>
      <w:r w:rsidRPr="00764EEE">
        <w:rPr>
          <w:rStyle w:val="apple-style-span"/>
          <w:rFonts w:ascii="Arial" w:hAnsi="Arial" w:cs="Arial"/>
          <w:color w:val="000000"/>
          <w:sz w:val="18"/>
          <w:szCs w:val="18"/>
          <w:lang w:val="fr-FR"/>
        </w:rPr>
        <w:t xml:space="preserve">                                  </w:t>
      </w:r>
      <w:r>
        <w:rPr>
          <w:noProof/>
          <w:color w:val="000000"/>
          <w:lang w:val="en-US"/>
        </w:rPr>
        <w:drawing>
          <wp:inline distT="0" distB="0" distL="0" distR="0">
            <wp:extent cx="1962150" cy="2638425"/>
            <wp:effectExtent l="0" t="0" r="0" b="952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cstate="print">
                      <a:extLst>
                        <a:ext uri="{28A0092B-C50C-407E-A947-70E740481C1C}">
                          <a14:useLocalDpi xmlns:a14="http://schemas.microsoft.com/office/drawing/2010/main" val="0"/>
                        </a:ext>
                      </a:extLst>
                    </a:blip>
                    <a:srcRect l="23859" t="6311" r="31631" b="6593"/>
                    <a:stretch>
                      <a:fillRect/>
                    </a:stretch>
                  </pic:blipFill>
                  <pic:spPr bwMode="auto">
                    <a:xfrm>
                      <a:off x="0" y="0"/>
                      <a:ext cx="1962150" cy="2638425"/>
                    </a:xfrm>
                    <a:prstGeom prst="rect">
                      <a:avLst/>
                    </a:prstGeom>
                    <a:noFill/>
                    <a:ln>
                      <a:noFill/>
                    </a:ln>
                  </pic:spPr>
                </pic:pic>
              </a:graphicData>
            </a:graphic>
          </wp:inline>
        </w:drawing>
      </w:r>
    </w:p>
    <w:p w:rsidR="0094480F" w:rsidRPr="00764EEE" w:rsidRDefault="0094480F" w:rsidP="0094480F">
      <w:pPr>
        <w:pStyle w:val="Paragraphedeliste1"/>
        <w:ind w:left="644"/>
        <w:rPr>
          <w:rStyle w:val="apple-style-span"/>
          <w:rFonts w:ascii="Arial" w:hAnsi="Arial" w:cs="Arial"/>
          <w:color w:val="000000"/>
          <w:sz w:val="18"/>
          <w:szCs w:val="18"/>
          <w:lang w:val="fr-FR"/>
        </w:rPr>
      </w:pPr>
    </w:p>
    <w:p w:rsidR="0094480F" w:rsidRPr="00764EEE" w:rsidRDefault="0094480F" w:rsidP="0094480F">
      <w:pPr>
        <w:pStyle w:val="Paragraphedeliste1"/>
        <w:ind w:left="644"/>
        <w:rPr>
          <w:rStyle w:val="apple-style-span"/>
          <w:rFonts w:ascii="Times New Roman" w:hAnsi="Times New Roman"/>
          <w:color w:val="000000"/>
          <w:sz w:val="18"/>
          <w:szCs w:val="18"/>
          <w:lang w:val="fr-FR"/>
        </w:rPr>
      </w:pPr>
      <w:r w:rsidRPr="00764EEE">
        <w:rPr>
          <w:rFonts w:ascii="Times New Roman" w:hAnsi="Times New Roman"/>
          <w:color w:val="000000"/>
          <w:sz w:val="18"/>
          <w:szCs w:val="18"/>
          <w:lang w:val="fr-FR"/>
        </w:rPr>
        <w:t>Figure 2.4.</w:t>
      </w:r>
      <w:r w:rsidRPr="00764EEE">
        <w:rPr>
          <w:rStyle w:val="apple-style-span"/>
          <w:rFonts w:ascii="Times New Roman" w:hAnsi="Times New Roman"/>
          <w:color w:val="000000"/>
          <w:sz w:val="18"/>
          <w:szCs w:val="18"/>
          <w:lang w:val="fr-FR"/>
        </w:rPr>
        <w:t xml:space="preserve"> Les différents compartiments  du drainage</w:t>
      </w:r>
      <w:r w:rsidRPr="00764EEE">
        <w:rPr>
          <w:rStyle w:val="apple-converted-space"/>
          <w:color w:val="000000"/>
          <w:sz w:val="18"/>
          <w:szCs w:val="18"/>
          <w:lang w:val="fr-FR"/>
        </w:rPr>
        <w:t> </w:t>
      </w:r>
      <w:r w:rsidRPr="00764EEE">
        <w:rPr>
          <w:rStyle w:val="apple-style-span"/>
          <w:rFonts w:ascii="Times New Roman" w:hAnsi="Times New Roman"/>
          <w:color w:val="000000"/>
          <w:sz w:val="18"/>
          <w:szCs w:val="18"/>
          <w:lang w:val="fr-FR"/>
        </w:rPr>
        <w:t>veineux du membre inférieur.</w:t>
      </w:r>
    </w:p>
    <w:p w:rsidR="0094480F" w:rsidRPr="00764EEE" w:rsidRDefault="0094480F" w:rsidP="0094480F">
      <w:pPr>
        <w:pStyle w:val="Paragraphedeliste1"/>
        <w:ind w:left="644"/>
        <w:rPr>
          <w:rStyle w:val="apple-style-span"/>
          <w:rFonts w:ascii="Times New Roman" w:hAnsi="Times New Roman"/>
          <w:color w:val="000000"/>
          <w:sz w:val="18"/>
          <w:szCs w:val="18"/>
          <w:lang w:val="fr-FR"/>
        </w:rPr>
      </w:pPr>
    </w:p>
    <w:p w:rsidR="0094480F" w:rsidRPr="00764EEE" w:rsidRDefault="0094480F" w:rsidP="0094480F">
      <w:pPr>
        <w:pStyle w:val="Paragraphedeliste1"/>
        <w:ind w:left="644"/>
        <w:rPr>
          <w:rStyle w:val="apple-style-span"/>
          <w:rFonts w:ascii="Times New Roman" w:hAnsi="Times New Roman"/>
          <w:color w:val="000000"/>
          <w:sz w:val="18"/>
          <w:szCs w:val="18"/>
          <w:lang w:val="fr-FR"/>
        </w:rPr>
      </w:pPr>
    </w:p>
    <w:p w:rsidR="0094480F" w:rsidRPr="00764EEE" w:rsidRDefault="0094480F" w:rsidP="0094480F">
      <w:pPr>
        <w:pStyle w:val="Paragraphedeliste1"/>
        <w:ind w:left="644"/>
        <w:rPr>
          <w:rStyle w:val="apple-style-span"/>
          <w:rFonts w:ascii="Times New Roman" w:hAnsi="Times New Roman"/>
          <w:color w:val="000000"/>
          <w:sz w:val="18"/>
          <w:szCs w:val="18"/>
          <w:lang w:val="fr-FR"/>
        </w:rPr>
      </w:pPr>
    </w:p>
    <w:p w:rsidR="0094480F" w:rsidRPr="00764EEE" w:rsidRDefault="0094480F" w:rsidP="0094480F">
      <w:pPr>
        <w:pStyle w:val="Paragraphedeliste1"/>
        <w:ind w:left="644"/>
        <w:rPr>
          <w:rStyle w:val="apple-style-span"/>
          <w:rFonts w:ascii="Times New Roman" w:hAnsi="Times New Roman"/>
          <w:color w:val="000000"/>
          <w:sz w:val="18"/>
          <w:szCs w:val="18"/>
          <w:lang w:val="fr-FR"/>
        </w:rPr>
      </w:pPr>
    </w:p>
    <w:p w:rsidR="0094480F" w:rsidRPr="00764EEE" w:rsidRDefault="0094480F" w:rsidP="0094480F">
      <w:pPr>
        <w:pStyle w:val="Paragraphedeliste1"/>
        <w:ind w:left="644"/>
        <w:rPr>
          <w:rFonts w:ascii="Arial" w:hAnsi="Arial" w:cs="Arial"/>
          <w:color w:val="000000"/>
          <w:sz w:val="18"/>
          <w:szCs w:val="18"/>
          <w:lang w:val="fr-FR"/>
        </w:rPr>
      </w:pPr>
      <w:r w:rsidRPr="00764EEE">
        <w:rPr>
          <w:rFonts w:ascii="Arial" w:hAnsi="Arial" w:cs="Arial"/>
          <w:color w:val="000000"/>
          <w:sz w:val="18"/>
          <w:szCs w:val="18"/>
          <w:lang w:val="fr-FR"/>
        </w:rPr>
        <w:t xml:space="preserve">                                    </w:t>
      </w:r>
      <w:r>
        <w:rPr>
          <w:noProof/>
          <w:color w:val="000000"/>
          <w:lang w:val="en-US"/>
        </w:rPr>
        <w:drawing>
          <wp:inline distT="0" distB="0" distL="0" distR="0">
            <wp:extent cx="1962150" cy="2924175"/>
            <wp:effectExtent l="0" t="0" r="0" b="952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0" cstate="print">
                      <a:extLst>
                        <a:ext uri="{28A0092B-C50C-407E-A947-70E740481C1C}">
                          <a14:useLocalDpi xmlns:a14="http://schemas.microsoft.com/office/drawing/2010/main" val="0"/>
                        </a:ext>
                      </a:extLst>
                    </a:blip>
                    <a:srcRect l="-758" t="3844" r="62686" b="3844"/>
                    <a:stretch>
                      <a:fillRect/>
                    </a:stretch>
                  </pic:blipFill>
                  <pic:spPr bwMode="auto">
                    <a:xfrm>
                      <a:off x="0" y="0"/>
                      <a:ext cx="1962150" cy="2924175"/>
                    </a:xfrm>
                    <a:prstGeom prst="rect">
                      <a:avLst/>
                    </a:prstGeom>
                    <a:noFill/>
                    <a:ln>
                      <a:noFill/>
                    </a:ln>
                  </pic:spPr>
                </pic:pic>
              </a:graphicData>
            </a:graphic>
          </wp:inline>
        </w:drawing>
      </w:r>
    </w:p>
    <w:p w:rsidR="0094480F" w:rsidRPr="00764EEE" w:rsidRDefault="0094480F" w:rsidP="0094480F">
      <w:pPr>
        <w:pStyle w:val="Paragraphedeliste1"/>
        <w:ind w:left="644"/>
        <w:rPr>
          <w:rFonts w:ascii="Arial" w:hAnsi="Arial" w:cs="Arial"/>
          <w:color w:val="000000"/>
          <w:sz w:val="18"/>
          <w:szCs w:val="18"/>
          <w:lang w:val="fr-FR"/>
        </w:rPr>
      </w:pPr>
    </w:p>
    <w:p w:rsidR="0094480F" w:rsidRPr="00764EEE" w:rsidRDefault="0094480F" w:rsidP="0094480F">
      <w:pPr>
        <w:pStyle w:val="Paragraphedeliste1"/>
        <w:ind w:left="644"/>
        <w:rPr>
          <w:rStyle w:val="apple-style-span"/>
          <w:rFonts w:ascii="Times New Roman" w:hAnsi="Times New Roman"/>
          <w:color w:val="000000"/>
          <w:sz w:val="18"/>
          <w:szCs w:val="18"/>
          <w:lang w:val="fr-FR"/>
        </w:rPr>
      </w:pPr>
      <w:r w:rsidRPr="00764EEE">
        <w:rPr>
          <w:rFonts w:ascii="Times New Roman" w:hAnsi="Times New Roman"/>
          <w:color w:val="000000"/>
          <w:sz w:val="18"/>
          <w:szCs w:val="18"/>
          <w:lang w:val="fr-FR"/>
        </w:rPr>
        <w:t xml:space="preserve">Figure 2.5. </w:t>
      </w:r>
      <w:r w:rsidRPr="00764EEE">
        <w:rPr>
          <w:rStyle w:val="apple-style-span"/>
          <w:rFonts w:ascii="Times New Roman" w:hAnsi="Times New Roman"/>
          <w:color w:val="000000"/>
          <w:sz w:val="18"/>
          <w:szCs w:val="18"/>
          <w:lang w:val="fr-FR"/>
        </w:rPr>
        <w:t>Décroissance</w:t>
      </w:r>
      <w:r w:rsidRPr="00764EEE">
        <w:rPr>
          <w:rStyle w:val="shorttext1"/>
          <w:rFonts w:ascii="Times New Roman" w:hAnsi="Times New Roman"/>
          <w:color w:val="000000"/>
          <w:sz w:val="18"/>
          <w:szCs w:val="18"/>
          <w:lang w:val="fr-FR"/>
        </w:rPr>
        <w:t xml:space="preserve"> de la </w:t>
      </w:r>
      <w:r w:rsidRPr="00764EEE">
        <w:rPr>
          <w:rStyle w:val="apple-style-span"/>
          <w:rFonts w:ascii="Times New Roman" w:hAnsi="Times New Roman"/>
          <w:color w:val="000000"/>
          <w:sz w:val="18"/>
          <w:szCs w:val="18"/>
          <w:lang w:val="fr-FR"/>
        </w:rPr>
        <w:t>densité valvulaire dans le compartiment R1 depuis la jambe jusqu'à la cuisse.</w:t>
      </w:r>
    </w:p>
    <w:p w:rsidR="0094480F" w:rsidRPr="00764EEE" w:rsidRDefault="0094480F" w:rsidP="0094480F">
      <w:pPr>
        <w:pStyle w:val="Paragraphedeliste1"/>
        <w:ind w:left="644"/>
        <w:rPr>
          <w:rStyle w:val="apple-style-span"/>
          <w:rFonts w:ascii="Times New Roman" w:hAnsi="Times New Roman"/>
          <w:color w:val="000000"/>
          <w:sz w:val="18"/>
          <w:szCs w:val="18"/>
          <w:lang w:val="fr-FR"/>
        </w:rPr>
      </w:pPr>
    </w:p>
    <w:p w:rsidR="0094480F" w:rsidRPr="00764EEE" w:rsidRDefault="0094480F" w:rsidP="0094480F">
      <w:pPr>
        <w:pStyle w:val="Paragraphedeliste1"/>
        <w:ind w:left="644"/>
        <w:rPr>
          <w:rStyle w:val="apple-style-span"/>
          <w:rFonts w:ascii="Times New Roman" w:hAnsi="Times New Roman"/>
          <w:color w:val="000000"/>
          <w:sz w:val="18"/>
          <w:szCs w:val="18"/>
          <w:lang w:val="fr-FR"/>
        </w:rPr>
      </w:pPr>
    </w:p>
    <w:p w:rsidR="0094480F" w:rsidRPr="00764EEE" w:rsidRDefault="0094480F" w:rsidP="0094480F">
      <w:pPr>
        <w:pStyle w:val="Sansinterligne1"/>
        <w:rPr>
          <w:color w:val="000000"/>
        </w:rPr>
      </w:pPr>
    </w:p>
    <w:p w:rsidR="0094480F" w:rsidRPr="00764EEE" w:rsidRDefault="0094480F" w:rsidP="0094480F">
      <w:pPr>
        <w:pStyle w:val="Sansinterligne1"/>
        <w:rPr>
          <w:rStyle w:val="apple-style-span"/>
          <w:rFonts w:ascii="Times New Roman" w:hAnsi="Times New Roman"/>
          <w:color w:val="000000"/>
          <w:sz w:val="20"/>
          <w:szCs w:val="20"/>
        </w:rPr>
      </w:pPr>
      <w:r w:rsidRPr="00764EEE">
        <w:rPr>
          <w:rStyle w:val="apple-style-span"/>
          <w:rFonts w:ascii="Times New Roman" w:hAnsi="Times New Roman"/>
          <w:color w:val="000000"/>
          <w:sz w:val="20"/>
          <w:szCs w:val="20"/>
        </w:rPr>
        <w:t>Au niveau de la jambe, tous les groupes veineux,</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aussi bien  intermusculaires qu’intramusculaires,</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sont abondamment anastomosés entre eux,</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formant parfois une sorte de plexus,</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comme, par exemple, au niveau  du mollet (plexus sural).</w:t>
      </w:r>
    </w:p>
    <w:p w:rsidR="0094480F" w:rsidRPr="00764EEE" w:rsidRDefault="0094480F" w:rsidP="0094480F">
      <w:pPr>
        <w:pStyle w:val="Sansinterligne1"/>
        <w:rPr>
          <w:rStyle w:val="apple-style-span"/>
          <w:rFonts w:ascii="Times New Roman" w:hAnsi="Times New Roman"/>
          <w:color w:val="000000"/>
          <w:sz w:val="20"/>
          <w:szCs w:val="20"/>
        </w:rPr>
      </w:pPr>
      <w:r w:rsidRPr="00764EEE">
        <w:rPr>
          <w:rStyle w:val="apple-style-span"/>
          <w:rFonts w:ascii="Times New Roman" w:hAnsi="Times New Roman"/>
          <w:color w:val="000000"/>
          <w:sz w:val="20"/>
          <w:szCs w:val="20"/>
        </w:rPr>
        <w:t>En outre,</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ces deux types de veines sont entourés par des structures très rigides (les fascias profonds,</w:t>
      </w:r>
      <w:r w:rsidRPr="00764EEE">
        <w:rPr>
          <w:rStyle w:val="shorttext1"/>
          <w:rFonts w:ascii="Times New Roman" w:hAnsi="Times New Roman"/>
          <w:color w:val="000000"/>
          <w:sz w:val="20"/>
          <w:szCs w:val="20"/>
        </w:rPr>
        <w:t xml:space="preserve"> les </w:t>
      </w:r>
      <w:r w:rsidRPr="00764EEE">
        <w:rPr>
          <w:rStyle w:val="apple-style-span"/>
          <w:rFonts w:ascii="Times New Roman" w:hAnsi="Times New Roman"/>
          <w:color w:val="000000"/>
          <w:sz w:val="20"/>
          <w:szCs w:val="20"/>
        </w:rPr>
        <w:t>aponévroses des loges musculaires,</w:t>
      </w:r>
      <w:r w:rsidRPr="00764EEE">
        <w:rPr>
          <w:rStyle w:val="shorttext1"/>
          <w:rFonts w:ascii="Times New Roman" w:hAnsi="Times New Roman"/>
          <w:color w:val="000000"/>
          <w:sz w:val="20"/>
          <w:szCs w:val="20"/>
        </w:rPr>
        <w:t xml:space="preserve"> les </w:t>
      </w:r>
      <w:r w:rsidRPr="00764EEE">
        <w:rPr>
          <w:rStyle w:val="apple-style-span"/>
          <w:rFonts w:ascii="Times New Roman" w:hAnsi="Times New Roman"/>
          <w:color w:val="000000"/>
          <w:sz w:val="20"/>
          <w:szCs w:val="20"/>
        </w:rPr>
        <w:t>membranes interosseuses et  les os),</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qui rendent particulièrement efficace le transfert d'énergie</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provoquée par</w:t>
      </w:r>
      <w:r w:rsidRPr="00764EEE">
        <w:rPr>
          <w:rFonts w:ascii="Times New Roman" w:hAnsi="Times New Roman"/>
          <w:color w:val="000000"/>
          <w:sz w:val="20"/>
          <w:szCs w:val="20"/>
        </w:rPr>
        <w:t xml:space="preserve"> </w:t>
      </w:r>
      <w:r w:rsidRPr="00764EEE">
        <w:rPr>
          <w:rStyle w:val="apple-style-span"/>
          <w:rFonts w:ascii="Times New Roman" w:hAnsi="Times New Roman"/>
          <w:color w:val="000000"/>
          <w:sz w:val="20"/>
          <w:szCs w:val="20"/>
        </w:rPr>
        <w:t xml:space="preserve"> l'augmentation du diamètre transversal des muscles</w:t>
      </w:r>
      <w:r w:rsidRPr="00764EEE">
        <w:rPr>
          <w:rStyle w:val="shorttext1"/>
          <w:rFonts w:ascii="Times New Roman" w:hAnsi="Times New Roman"/>
          <w:color w:val="000000"/>
          <w:sz w:val="20"/>
          <w:szCs w:val="20"/>
        </w:rPr>
        <w:t xml:space="preserve"> du mollet </w:t>
      </w:r>
      <w:r w:rsidRPr="00764EEE">
        <w:rPr>
          <w:rStyle w:val="apple-style-span"/>
          <w:rFonts w:ascii="Times New Roman" w:hAnsi="Times New Roman"/>
          <w:color w:val="000000"/>
          <w:sz w:val="20"/>
          <w:szCs w:val="20"/>
        </w:rPr>
        <w:t>lors de leur contraction  en même temps qu’ils exercent un rôle de contention</w:t>
      </w:r>
      <w:r w:rsidRPr="00764EEE">
        <w:rPr>
          <w:rStyle w:val="apple-style-span"/>
          <w:rFonts w:ascii="Times New Roman" w:hAnsi="Times New Roman"/>
          <w:i/>
          <w:color w:val="000000"/>
          <w:sz w:val="20"/>
          <w:szCs w:val="20"/>
        </w:rPr>
        <w:t xml:space="preserve"> </w:t>
      </w:r>
      <w:r w:rsidRPr="00764EEE">
        <w:rPr>
          <w:rStyle w:val="apple-style-span"/>
          <w:rFonts w:ascii="Times New Roman" w:hAnsi="Times New Roman"/>
          <w:color w:val="000000"/>
          <w:sz w:val="20"/>
          <w:szCs w:val="20"/>
        </w:rPr>
        <w:t>pour les veines.</w:t>
      </w:r>
    </w:p>
    <w:p w:rsidR="0094480F" w:rsidRPr="00764EEE" w:rsidRDefault="0094480F" w:rsidP="0094480F">
      <w:pPr>
        <w:pStyle w:val="Sansinterligne1"/>
        <w:rPr>
          <w:rStyle w:val="apple-style-span"/>
          <w:rFonts w:ascii="Times New Roman" w:hAnsi="Times New Roman"/>
          <w:color w:val="000000"/>
          <w:sz w:val="20"/>
          <w:szCs w:val="20"/>
        </w:rPr>
      </w:pPr>
    </w:p>
    <w:p w:rsidR="0094480F" w:rsidRPr="00764EEE" w:rsidRDefault="0094480F" w:rsidP="0094480F">
      <w:pPr>
        <w:pStyle w:val="Sansinterligne1"/>
        <w:rPr>
          <w:rStyle w:val="apple-style-span"/>
          <w:rFonts w:ascii="Times New Roman" w:hAnsi="Times New Roman"/>
          <w:color w:val="000000"/>
          <w:sz w:val="20"/>
          <w:szCs w:val="20"/>
        </w:rPr>
      </w:pPr>
      <w:r w:rsidRPr="00764EEE">
        <w:rPr>
          <w:rStyle w:val="shorttext1"/>
          <w:rFonts w:ascii="Times New Roman" w:hAnsi="Times New Roman"/>
          <w:color w:val="000000"/>
          <w:sz w:val="20"/>
          <w:szCs w:val="20"/>
        </w:rPr>
        <w:t xml:space="preserve">En réalisant une véritable  gaine de contention constituée d’un dédoublement fascial, </w:t>
      </w:r>
      <w:r w:rsidRPr="00764EEE">
        <w:rPr>
          <w:rStyle w:val="apple-style-span"/>
          <w:rFonts w:ascii="Times New Roman" w:hAnsi="Times New Roman"/>
          <w:color w:val="000000"/>
          <w:sz w:val="20"/>
          <w:szCs w:val="20"/>
        </w:rPr>
        <w:t xml:space="preserve"> le compartiment CA2 confère aux troncs saphèniens (R2) une singularité physiopathologique remarquable par rapport aux autres veines du système veineux superficiel situées dans le CA3.</w:t>
      </w:r>
    </w:p>
    <w:p w:rsidR="0094480F" w:rsidRPr="00764EEE" w:rsidRDefault="0094480F" w:rsidP="0094480F">
      <w:pPr>
        <w:pStyle w:val="Sansinterligne1"/>
        <w:rPr>
          <w:rStyle w:val="apple-style-span"/>
          <w:rFonts w:ascii="Times New Roman" w:hAnsi="Times New Roman"/>
          <w:color w:val="000000"/>
          <w:sz w:val="20"/>
          <w:szCs w:val="20"/>
        </w:rPr>
      </w:pPr>
    </w:p>
    <w:p w:rsidR="0094480F" w:rsidRPr="00764EEE" w:rsidRDefault="0094480F" w:rsidP="0094480F">
      <w:pPr>
        <w:pStyle w:val="Sansinterligne1"/>
        <w:rPr>
          <w:rFonts w:ascii="Times New Roman" w:hAnsi="Times New Roman"/>
          <w:color w:val="000000"/>
          <w:sz w:val="20"/>
          <w:szCs w:val="20"/>
        </w:rPr>
      </w:pPr>
      <w:r w:rsidRPr="00764EEE">
        <w:rPr>
          <w:rStyle w:val="apple-style-span"/>
          <w:rFonts w:ascii="Times New Roman" w:hAnsi="Times New Roman"/>
          <w:color w:val="000000"/>
          <w:sz w:val="20"/>
          <w:szCs w:val="20"/>
        </w:rPr>
        <w:t>Si nous observons les veines</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 xml:space="preserve">dans le compartiment saphénien </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lors d’un balayage transversal,</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 xml:space="preserve">nous voyons l’image caractéristique de "l'œil", formée d’une pupille  (cercle noir du tronc saphénien)  et de paupières </w:t>
      </w:r>
      <w:proofErr w:type="gramStart"/>
      <w:r w:rsidRPr="00764EEE">
        <w:rPr>
          <w:rStyle w:val="apple-style-span"/>
          <w:rFonts w:ascii="Times New Roman" w:hAnsi="Times New Roman"/>
          <w:color w:val="000000"/>
          <w:sz w:val="20"/>
          <w:szCs w:val="20"/>
        </w:rPr>
        <w:t>( dédoublement</w:t>
      </w:r>
      <w:proofErr w:type="gramEnd"/>
      <w:r w:rsidRPr="00764EEE">
        <w:rPr>
          <w:rStyle w:val="apple-style-span"/>
          <w:rFonts w:ascii="Times New Roman" w:hAnsi="Times New Roman"/>
          <w:color w:val="000000"/>
          <w:sz w:val="20"/>
          <w:szCs w:val="20"/>
        </w:rPr>
        <w:t xml:space="preserve"> fascial hyperéchogène). (</w:t>
      </w:r>
      <w:r w:rsidRPr="00764EEE">
        <w:rPr>
          <w:rFonts w:ascii="Times New Roman" w:hAnsi="Times New Roman"/>
          <w:color w:val="000000"/>
          <w:sz w:val="20"/>
          <w:szCs w:val="20"/>
        </w:rPr>
        <w:t>Figure 2.2).</w:t>
      </w:r>
    </w:p>
    <w:p w:rsidR="0094480F" w:rsidRPr="00764EEE" w:rsidRDefault="0094480F" w:rsidP="0094480F">
      <w:pPr>
        <w:rPr>
          <w:color w:val="000000"/>
        </w:rPr>
      </w:pPr>
    </w:p>
    <w:p w:rsidR="0094480F" w:rsidRPr="00764EEE" w:rsidRDefault="0094480F" w:rsidP="0094480F">
      <w:pPr>
        <w:pStyle w:val="Paragraphedeliste1"/>
        <w:ind w:left="644"/>
        <w:rPr>
          <w:rStyle w:val="apple-style-span"/>
          <w:rFonts w:ascii="Arial" w:hAnsi="Arial" w:cs="Arial"/>
          <w:color w:val="000000"/>
          <w:sz w:val="26"/>
          <w:szCs w:val="26"/>
          <w:lang w:val="fr-FR"/>
        </w:rPr>
      </w:pPr>
      <w:r w:rsidRPr="00764EEE">
        <w:rPr>
          <w:rStyle w:val="apple-style-span"/>
          <w:rFonts w:ascii="Arial" w:hAnsi="Arial" w:cs="Arial"/>
          <w:color w:val="000000"/>
          <w:sz w:val="26"/>
          <w:szCs w:val="26"/>
          <w:lang w:val="fr-FR"/>
        </w:rPr>
        <w:lastRenderedPageBreak/>
        <w:t xml:space="preserve">                     </w:t>
      </w:r>
      <w:r>
        <w:rPr>
          <w:rFonts w:ascii="Arial" w:hAnsi="Arial" w:cs="Arial"/>
          <w:noProof/>
          <w:color w:val="000000"/>
          <w:sz w:val="26"/>
          <w:szCs w:val="26"/>
          <w:lang w:val="en-US"/>
        </w:rPr>
        <w:drawing>
          <wp:inline distT="0" distB="0" distL="0" distR="0">
            <wp:extent cx="3562350" cy="2743200"/>
            <wp:effectExtent l="0" t="0" r="0" b="0"/>
            <wp:docPr id="7" name="Image 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62350" cy="2743200"/>
                    </a:xfrm>
                    <a:prstGeom prst="rect">
                      <a:avLst/>
                    </a:prstGeom>
                    <a:noFill/>
                    <a:ln>
                      <a:noFill/>
                    </a:ln>
                  </pic:spPr>
                </pic:pic>
              </a:graphicData>
            </a:graphic>
          </wp:inline>
        </w:drawing>
      </w:r>
    </w:p>
    <w:p w:rsidR="0094480F" w:rsidRPr="00764EEE" w:rsidRDefault="0094480F" w:rsidP="0094480F">
      <w:pPr>
        <w:rPr>
          <w:rStyle w:val="apple-style-span"/>
          <w:color w:val="000000"/>
          <w:sz w:val="18"/>
          <w:szCs w:val="18"/>
        </w:rPr>
      </w:pPr>
      <w:r w:rsidRPr="00764EEE">
        <w:rPr>
          <w:color w:val="000000"/>
          <w:sz w:val="18"/>
          <w:szCs w:val="18"/>
        </w:rPr>
        <w:t>Figure 2.6.</w:t>
      </w:r>
      <w:r w:rsidRPr="00764EEE">
        <w:rPr>
          <w:rStyle w:val="shorttext1"/>
          <w:color w:val="000000"/>
          <w:sz w:val="18"/>
          <w:szCs w:val="18"/>
        </w:rPr>
        <w:t xml:space="preserve"> </w:t>
      </w:r>
      <w:r w:rsidRPr="00764EEE">
        <w:rPr>
          <w:rStyle w:val="apple-style-span"/>
          <w:color w:val="000000"/>
          <w:sz w:val="18"/>
          <w:szCs w:val="18"/>
        </w:rPr>
        <w:t>Erreur diagnostique classique d’une varice</w:t>
      </w:r>
      <w:r w:rsidRPr="00764EEE">
        <w:rPr>
          <w:rStyle w:val="shorttext1"/>
          <w:color w:val="000000"/>
          <w:sz w:val="18"/>
          <w:szCs w:val="18"/>
        </w:rPr>
        <w:t xml:space="preserve"> de la GVS </w:t>
      </w:r>
      <w:r w:rsidRPr="00764EEE">
        <w:rPr>
          <w:rStyle w:val="apple-style-span"/>
          <w:color w:val="000000"/>
          <w:sz w:val="18"/>
          <w:szCs w:val="18"/>
        </w:rPr>
        <w:t>dans un cas fréquent</w:t>
      </w:r>
      <w:r w:rsidRPr="00764EEE">
        <w:rPr>
          <w:rStyle w:val="shorttext1"/>
          <w:color w:val="000000"/>
          <w:sz w:val="18"/>
          <w:szCs w:val="18"/>
        </w:rPr>
        <w:t xml:space="preserve"> </w:t>
      </w:r>
      <w:r w:rsidRPr="00764EEE">
        <w:rPr>
          <w:rStyle w:val="apple-style-span"/>
          <w:color w:val="000000"/>
          <w:sz w:val="18"/>
          <w:szCs w:val="18"/>
        </w:rPr>
        <w:t>présentant un tronc veineux  longitudinal visible et palpable dans la région intérieure de la</w:t>
      </w:r>
      <w:r w:rsidRPr="00764EEE">
        <w:rPr>
          <w:rStyle w:val="apple-converted-space"/>
          <w:color w:val="000000"/>
          <w:sz w:val="18"/>
          <w:szCs w:val="18"/>
        </w:rPr>
        <w:t> </w:t>
      </w:r>
      <w:r w:rsidRPr="00764EEE">
        <w:rPr>
          <w:rStyle w:val="apple-style-span"/>
          <w:color w:val="000000"/>
          <w:sz w:val="18"/>
          <w:szCs w:val="18"/>
        </w:rPr>
        <w:t>cuisse.</w:t>
      </w:r>
      <w:r w:rsidRPr="00764EEE">
        <w:rPr>
          <w:rStyle w:val="shorttext1"/>
          <w:color w:val="000000"/>
          <w:sz w:val="18"/>
          <w:szCs w:val="18"/>
        </w:rPr>
        <w:t xml:space="preserve"> L’i</w:t>
      </w:r>
      <w:r w:rsidRPr="00764EEE">
        <w:rPr>
          <w:rStyle w:val="apple-style-span"/>
          <w:color w:val="000000"/>
          <w:sz w:val="18"/>
          <w:szCs w:val="18"/>
        </w:rPr>
        <w:t>magerie US révèle que la veine variqueuse appartient au réseau R3 car elle est est située au-dessus</w:t>
      </w:r>
      <w:r w:rsidRPr="00764EEE">
        <w:rPr>
          <w:rStyle w:val="apple-converted-space"/>
          <w:color w:val="000000"/>
          <w:sz w:val="18"/>
          <w:szCs w:val="18"/>
        </w:rPr>
        <w:t> </w:t>
      </w:r>
      <w:r w:rsidRPr="00764EEE">
        <w:rPr>
          <w:rStyle w:val="apple-style-span"/>
          <w:color w:val="000000"/>
          <w:sz w:val="18"/>
          <w:szCs w:val="18"/>
        </w:rPr>
        <w:t>l'aponévrose superficielle, donc dans le CA3.</w:t>
      </w:r>
      <w:r w:rsidRPr="00764EEE">
        <w:rPr>
          <w:rStyle w:val="shorttext1"/>
          <w:color w:val="000000"/>
          <w:sz w:val="18"/>
          <w:szCs w:val="18"/>
        </w:rPr>
        <w:t xml:space="preserve"> </w:t>
      </w:r>
      <w:r w:rsidRPr="00764EEE">
        <w:rPr>
          <w:rStyle w:val="apple-style-span"/>
          <w:color w:val="000000"/>
          <w:sz w:val="18"/>
          <w:szCs w:val="18"/>
        </w:rPr>
        <w:t xml:space="preserve">L'étude citée a démontré que dans 98% des cas </w:t>
      </w:r>
      <w:r w:rsidRPr="00764EEE">
        <w:rPr>
          <w:rStyle w:val="shorttext1"/>
          <w:color w:val="000000"/>
          <w:sz w:val="18"/>
          <w:szCs w:val="18"/>
        </w:rPr>
        <w:t xml:space="preserve"> (</w:t>
      </w:r>
      <w:r w:rsidRPr="00764EEE">
        <w:rPr>
          <w:rStyle w:val="apple-style-span"/>
          <w:color w:val="000000"/>
          <w:sz w:val="18"/>
          <w:szCs w:val="18"/>
        </w:rPr>
        <w:t>101/103 membres), un tronc variqueux  visible sur la face interne de la cuisse est une collatérale,</w:t>
      </w:r>
      <w:r w:rsidRPr="00764EEE">
        <w:rPr>
          <w:rStyle w:val="shorttext1"/>
          <w:color w:val="000000"/>
          <w:sz w:val="18"/>
          <w:szCs w:val="18"/>
        </w:rPr>
        <w:t xml:space="preserve"> et non pas le tronc </w:t>
      </w:r>
      <w:r w:rsidRPr="00764EEE">
        <w:rPr>
          <w:rStyle w:val="apple-style-span"/>
          <w:color w:val="000000"/>
          <w:sz w:val="18"/>
          <w:szCs w:val="18"/>
        </w:rPr>
        <w:t xml:space="preserve">de la saphène presque toujours plus profond, invisible et non palpable. Malheureusement, encore trop fréquemment aujourd'hui, la confusion de ces varices R3 avec la GVS aboutit à la majorité des strippings R2.  </w:t>
      </w:r>
    </w:p>
    <w:p w:rsidR="0094480F" w:rsidRPr="00764EEE" w:rsidRDefault="0094480F" w:rsidP="0094480F">
      <w:pPr>
        <w:rPr>
          <w:rStyle w:val="apple-style-span"/>
          <w:rFonts w:ascii="Arial" w:hAnsi="Arial" w:cs="Arial"/>
          <w:color w:val="000000"/>
          <w:sz w:val="18"/>
          <w:szCs w:val="18"/>
        </w:rPr>
      </w:pPr>
    </w:p>
    <w:p w:rsidR="0094480F" w:rsidRPr="00764EEE" w:rsidRDefault="0094480F" w:rsidP="0094480F">
      <w:pPr>
        <w:pStyle w:val="Sansinterligne1"/>
        <w:rPr>
          <w:color w:val="000000"/>
        </w:rPr>
      </w:pPr>
      <w:r w:rsidRPr="00764EEE">
        <w:rPr>
          <w:rStyle w:val="apple-style-span"/>
          <w:rFonts w:ascii="Times New Roman" w:hAnsi="Times New Roman"/>
          <w:color w:val="000000"/>
          <w:sz w:val="20"/>
          <w:szCs w:val="20"/>
        </w:rPr>
        <w:t>Cette image constante et caractéristique permet de reconnaître</w:t>
      </w:r>
      <w:r w:rsidRPr="00764EEE">
        <w:rPr>
          <w:color w:val="000000"/>
        </w:rPr>
        <w:t xml:space="preserve"> </w:t>
      </w:r>
      <w:r w:rsidRPr="00764EEE">
        <w:rPr>
          <w:rStyle w:val="apple-converted-space"/>
          <w:color w:val="000000"/>
          <w:sz w:val="20"/>
          <w:szCs w:val="20"/>
        </w:rPr>
        <w:t> </w:t>
      </w:r>
      <w:r w:rsidRPr="00764EEE">
        <w:rPr>
          <w:rStyle w:val="apple-style-span"/>
          <w:rFonts w:ascii="Times New Roman" w:hAnsi="Times New Roman"/>
          <w:color w:val="000000"/>
          <w:sz w:val="20"/>
          <w:szCs w:val="20"/>
        </w:rPr>
        <w:t>et de localiser précisément les axes saphènes</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et de les différencier des autres veines.</w:t>
      </w:r>
      <w:r w:rsidRPr="00764EEE">
        <w:rPr>
          <w:rStyle w:val="shorttext1"/>
          <w:rFonts w:ascii="Times New Roman" w:hAnsi="Times New Roman"/>
          <w:color w:val="000000"/>
          <w:sz w:val="20"/>
          <w:szCs w:val="20"/>
        </w:rPr>
        <w:t xml:space="preserve"> Elle évite </w:t>
      </w:r>
      <w:r w:rsidRPr="00764EEE">
        <w:rPr>
          <w:rStyle w:val="apple-style-span"/>
          <w:rFonts w:ascii="Times New Roman" w:hAnsi="Times New Roman"/>
          <w:color w:val="000000"/>
          <w:sz w:val="20"/>
          <w:szCs w:val="20"/>
        </w:rPr>
        <w:t>les  grossières erreurs de diagnostic, dont l’une des plus courantes est de prendre une varice R3 pour un tronc de  GVS anormal.</w:t>
      </w:r>
      <w:r w:rsidRPr="00764EEE">
        <w:rPr>
          <w:color w:val="000000"/>
        </w:rPr>
        <w:t xml:space="preserve"> </w:t>
      </w:r>
    </w:p>
    <w:p w:rsidR="0094480F" w:rsidRPr="00764EEE" w:rsidRDefault="0094480F" w:rsidP="0094480F">
      <w:pPr>
        <w:pStyle w:val="Sansinterligne1"/>
        <w:rPr>
          <w:rStyle w:val="apple-style-span"/>
          <w:rFonts w:ascii="Times New Roman" w:hAnsi="Times New Roman"/>
          <w:color w:val="000000"/>
          <w:sz w:val="20"/>
          <w:szCs w:val="20"/>
        </w:rPr>
      </w:pPr>
      <w:r w:rsidRPr="00764EEE">
        <w:rPr>
          <w:rFonts w:ascii="Times New Roman" w:hAnsi="Times New Roman"/>
          <w:color w:val="000000"/>
          <w:sz w:val="20"/>
          <w:szCs w:val="20"/>
        </w:rPr>
        <w:t>La Figure 2.6</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montre un grand cordon variqueux parcourant la face médiale de la cuisse.</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L'image en mode B</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de référence</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montre,</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sur la base des critères décrits, une VGS reconnaissable par l'image non dilatée de l’ "œil" et non variqueuse,</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tandis qu'une veine collatérale</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dans le compartiment CA3 est variqueuse.</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Cette dernière veine</w:t>
      </w:r>
      <w:r w:rsidRPr="00764EEE">
        <w:rPr>
          <w:rStyle w:val="apple-converted-space"/>
          <w:color w:val="000000"/>
          <w:sz w:val="20"/>
          <w:szCs w:val="20"/>
        </w:rPr>
        <w:t> </w:t>
      </w:r>
      <w:r w:rsidRPr="00764EEE">
        <w:rPr>
          <w:rStyle w:val="apple-style-span"/>
          <w:rFonts w:ascii="Times New Roman" w:hAnsi="Times New Roman"/>
          <w:color w:val="000000"/>
          <w:sz w:val="20"/>
          <w:szCs w:val="20"/>
        </w:rPr>
        <w:t xml:space="preserve"> est située à peine</w:t>
      </w:r>
      <w:r w:rsidRPr="00764EEE">
        <w:rPr>
          <w:color w:val="000000"/>
        </w:rPr>
        <w:t xml:space="preserve"> </w:t>
      </w:r>
      <w:r w:rsidRPr="00764EEE">
        <w:rPr>
          <w:rStyle w:val="apple-converted-space"/>
          <w:color w:val="000000"/>
          <w:sz w:val="20"/>
          <w:szCs w:val="20"/>
        </w:rPr>
        <w:t> </w:t>
      </w:r>
      <w:r w:rsidRPr="00764EEE">
        <w:rPr>
          <w:rStyle w:val="apple-style-span"/>
          <w:rFonts w:ascii="Times New Roman" w:hAnsi="Times New Roman"/>
          <w:color w:val="000000"/>
          <w:sz w:val="20"/>
          <w:szCs w:val="20"/>
        </w:rPr>
        <w:t>plus superficiellement,</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 xml:space="preserve">mais à l’évidence au-dessus de l'aponévrose superficielle. </w:t>
      </w:r>
    </w:p>
    <w:p w:rsidR="0094480F" w:rsidRPr="00764EEE" w:rsidRDefault="0094480F" w:rsidP="0094480F">
      <w:pPr>
        <w:pStyle w:val="Sansinterligne1"/>
        <w:rPr>
          <w:rStyle w:val="apple-style-span"/>
          <w:rFonts w:ascii="Times New Roman" w:hAnsi="Times New Roman"/>
          <w:color w:val="000000"/>
          <w:sz w:val="20"/>
          <w:szCs w:val="20"/>
        </w:rPr>
      </w:pPr>
      <w:r w:rsidRPr="00764EEE">
        <w:rPr>
          <w:rStyle w:val="apple-style-span"/>
          <w:rFonts w:ascii="Times New Roman" w:hAnsi="Times New Roman"/>
          <w:color w:val="000000"/>
          <w:sz w:val="20"/>
          <w:szCs w:val="20"/>
        </w:rPr>
        <w:t>Si, au contraire, nous balayons longitudinalement les veines du compartiment CA2,</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elles seront reconnaissables</w:t>
      </w:r>
      <w:r w:rsidRPr="00764EEE">
        <w:rPr>
          <w:rStyle w:val="shorttext1"/>
          <w:rFonts w:ascii="Times New Roman" w:hAnsi="Times New Roman"/>
          <w:color w:val="000000"/>
          <w:sz w:val="20"/>
          <w:szCs w:val="20"/>
        </w:rPr>
        <w:t xml:space="preserve"> au-dessus du</w:t>
      </w:r>
      <w:r w:rsidRPr="00764EEE">
        <w:rPr>
          <w:rStyle w:val="apple-style-span"/>
          <w:rFonts w:ascii="Times New Roman" w:hAnsi="Times New Roman"/>
          <w:color w:val="000000"/>
          <w:sz w:val="20"/>
          <w:szCs w:val="20"/>
        </w:rPr>
        <w:t xml:space="preserve"> fascia musculaire</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et recouvertes  par un renforcement tout aussi hyperéchogène de l'aponévrose superficielle.</w:t>
      </w:r>
    </w:p>
    <w:p w:rsidR="0094480F" w:rsidRPr="00764EEE" w:rsidRDefault="0094480F" w:rsidP="0094480F">
      <w:pPr>
        <w:pStyle w:val="Sansinterligne1"/>
        <w:rPr>
          <w:rStyle w:val="apple-style-span"/>
          <w:rFonts w:ascii="Times New Roman" w:hAnsi="Times New Roman"/>
          <w:color w:val="000000"/>
          <w:sz w:val="20"/>
          <w:szCs w:val="20"/>
        </w:rPr>
      </w:pPr>
    </w:p>
    <w:p w:rsidR="0094480F" w:rsidRPr="00764EEE" w:rsidRDefault="0094480F" w:rsidP="0094480F">
      <w:pPr>
        <w:pStyle w:val="Sansinterligne1"/>
        <w:ind w:firstLine="644"/>
        <w:rPr>
          <w:rStyle w:val="apple-style-span"/>
          <w:rFonts w:ascii="Times New Roman" w:hAnsi="Times New Roman"/>
          <w:color w:val="000000"/>
          <w:sz w:val="20"/>
          <w:szCs w:val="20"/>
        </w:rPr>
      </w:pPr>
      <w:r w:rsidRPr="00764EEE">
        <w:rPr>
          <w:rStyle w:val="apple-style-span"/>
          <w:rFonts w:ascii="Times New Roman" w:hAnsi="Times New Roman"/>
          <w:color w:val="000000"/>
          <w:sz w:val="20"/>
          <w:szCs w:val="20"/>
        </w:rPr>
        <w:t>La GVS et la VSAA étant toutes les deux décrites par l'image d’œil, le signe d'alignement sera particulièrement utile pour les différencier, notamment  là où ces deux veines sont parallèles c’est-à-dire aux tiers moyen et supérieur de la face interne de la cuisse [8,57] (figure 2.7).</w:t>
      </w:r>
    </w:p>
    <w:p w:rsidR="0094480F" w:rsidRPr="00764EEE" w:rsidRDefault="0094480F" w:rsidP="0094480F">
      <w:pPr>
        <w:pStyle w:val="Sansinterligne1"/>
        <w:ind w:firstLine="644"/>
        <w:rPr>
          <w:color w:val="000000"/>
        </w:rPr>
      </w:pPr>
      <w:r w:rsidRPr="00764EEE">
        <w:rPr>
          <w:rStyle w:val="apple-style-span"/>
          <w:rFonts w:ascii="Times New Roman" w:hAnsi="Times New Roman"/>
          <w:color w:val="000000"/>
          <w:sz w:val="20"/>
          <w:szCs w:val="20"/>
        </w:rPr>
        <w:t>A ces niveaux,  contrairement à celui de la saphène interne,</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 xml:space="preserve">l'œil de la saphène antérieure surplombe les gros vaisseaux  que </w:t>
      </w:r>
      <w:r w:rsidRPr="00764EEE">
        <w:rPr>
          <w:rStyle w:val="shorttext1"/>
          <w:rFonts w:ascii="Times New Roman" w:hAnsi="Times New Roman"/>
          <w:color w:val="000000"/>
          <w:sz w:val="20"/>
          <w:szCs w:val="20"/>
        </w:rPr>
        <w:t xml:space="preserve">sont </w:t>
      </w:r>
      <w:r w:rsidRPr="00764EEE">
        <w:rPr>
          <w:rStyle w:val="apple-style-span"/>
          <w:rFonts w:ascii="Times New Roman" w:hAnsi="Times New Roman"/>
          <w:color w:val="000000"/>
          <w:sz w:val="20"/>
          <w:szCs w:val="20"/>
        </w:rPr>
        <w:t xml:space="preserve">l'artère et la veine fémorale superficielle et qui courent au-dessous, recouverts par le fascia qui unit les loges du quadriceps et des adducteurs. </w:t>
      </w:r>
      <w:r w:rsidRPr="00764EEE">
        <w:rPr>
          <w:rFonts w:ascii="Times New Roman" w:hAnsi="Times New Roman"/>
          <w:color w:val="000000"/>
          <w:sz w:val="20"/>
          <w:szCs w:val="20"/>
        </w:rPr>
        <w:t>[8] (Figure 2.7).</w:t>
      </w:r>
    </w:p>
    <w:p w:rsidR="0094480F" w:rsidRPr="00764EEE" w:rsidRDefault="0094480F" w:rsidP="0094480F">
      <w:pPr>
        <w:rPr>
          <w:color w:val="000000"/>
          <w:sz w:val="20"/>
          <w:szCs w:val="20"/>
        </w:rPr>
      </w:pPr>
    </w:p>
    <w:p w:rsidR="0094480F" w:rsidRPr="00764EEE" w:rsidRDefault="0094480F" w:rsidP="0094480F">
      <w:pPr>
        <w:pStyle w:val="Paragraphedeliste1"/>
        <w:ind w:left="644"/>
        <w:rPr>
          <w:rFonts w:ascii="Arial" w:hAnsi="Arial" w:cs="Arial"/>
          <w:color w:val="000000"/>
          <w:sz w:val="18"/>
          <w:szCs w:val="18"/>
          <w:lang w:val="fr-FR"/>
        </w:rPr>
      </w:pPr>
      <w:r w:rsidRPr="00764EEE">
        <w:rPr>
          <w:rFonts w:ascii="Arial" w:hAnsi="Arial" w:cs="Arial"/>
          <w:color w:val="000000"/>
          <w:sz w:val="18"/>
          <w:szCs w:val="18"/>
          <w:lang w:val="fr-FR"/>
        </w:rPr>
        <w:lastRenderedPageBreak/>
        <w:t xml:space="preserve">                           </w:t>
      </w:r>
      <w:r>
        <w:rPr>
          <w:rFonts w:ascii="Arial" w:hAnsi="Arial" w:cs="Arial"/>
          <w:noProof/>
          <w:color w:val="000000"/>
          <w:sz w:val="18"/>
          <w:szCs w:val="18"/>
          <w:lang w:val="en-US"/>
        </w:rPr>
        <w:drawing>
          <wp:inline distT="0" distB="0" distL="0" distR="0">
            <wp:extent cx="3486150" cy="2600325"/>
            <wp:effectExtent l="0" t="0" r="0" b="952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12" cstate="print">
                      <a:extLst>
                        <a:ext uri="{28A0092B-C50C-407E-A947-70E740481C1C}">
                          <a14:useLocalDpi xmlns:a14="http://schemas.microsoft.com/office/drawing/2010/main" val="0"/>
                        </a:ext>
                      </a:extLst>
                    </a:blip>
                    <a:srcRect l="8904" t="1466" r="6061" b="2948"/>
                    <a:stretch>
                      <a:fillRect/>
                    </a:stretch>
                  </pic:blipFill>
                  <pic:spPr bwMode="auto">
                    <a:xfrm>
                      <a:off x="0" y="0"/>
                      <a:ext cx="3486150" cy="2600325"/>
                    </a:xfrm>
                    <a:prstGeom prst="rect">
                      <a:avLst/>
                    </a:prstGeom>
                    <a:noFill/>
                    <a:ln>
                      <a:noFill/>
                    </a:ln>
                  </pic:spPr>
                </pic:pic>
              </a:graphicData>
            </a:graphic>
          </wp:inline>
        </w:drawing>
      </w:r>
    </w:p>
    <w:p w:rsidR="0094480F" w:rsidRPr="00764EEE" w:rsidRDefault="0094480F" w:rsidP="0094480F">
      <w:pPr>
        <w:pStyle w:val="Paragraphedeliste1"/>
        <w:ind w:left="644"/>
        <w:rPr>
          <w:color w:val="000000"/>
        </w:rPr>
      </w:pPr>
    </w:p>
    <w:p w:rsidR="0094480F" w:rsidRPr="00764EEE" w:rsidRDefault="0094480F" w:rsidP="0094480F">
      <w:pPr>
        <w:pStyle w:val="Paragraphedeliste1"/>
        <w:ind w:left="644"/>
        <w:rPr>
          <w:rStyle w:val="apple-style-span"/>
          <w:rFonts w:ascii="Times New Roman" w:hAnsi="Times New Roman"/>
          <w:color w:val="000000"/>
          <w:sz w:val="18"/>
          <w:szCs w:val="18"/>
          <w:lang w:val="fr-FR"/>
        </w:rPr>
      </w:pPr>
      <w:r w:rsidRPr="00764EEE">
        <w:rPr>
          <w:rFonts w:ascii="Times New Roman" w:hAnsi="Times New Roman"/>
          <w:color w:val="000000"/>
          <w:sz w:val="18"/>
          <w:szCs w:val="18"/>
          <w:lang w:val="fr-FR"/>
        </w:rPr>
        <w:t>Figure 2.7.</w:t>
      </w:r>
      <w:r w:rsidRPr="00764EEE">
        <w:rPr>
          <w:rStyle w:val="shorttext1"/>
          <w:rFonts w:ascii="Times New Roman" w:hAnsi="Times New Roman"/>
          <w:color w:val="000000"/>
          <w:sz w:val="18"/>
          <w:szCs w:val="18"/>
          <w:lang w:val="fr-FR"/>
        </w:rPr>
        <w:t xml:space="preserve"> </w:t>
      </w:r>
      <w:r w:rsidRPr="00764EEE">
        <w:rPr>
          <w:rStyle w:val="apple-style-span"/>
          <w:rFonts w:ascii="Times New Roman" w:hAnsi="Times New Roman"/>
          <w:color w:val="000000"/>
          <w:sz w:val="18"/>
          <w:szCs w:val="18"/>
          <w:lang w:val="fr-FR"/>
        </w:rPr>
        <w:t>Le signe d'alignement entre la saphène antérieure et les veines profondes.</w:t>
      </w:r>
    </w:p>
    <w:p w:rsidR="0094480F" w:rsidRPr="00764EEE" w:rsidRDefault="0094480F" w:rsidP="0094480F">
      <w:pPr>
        <w:pStyle w:val="Sansinterligne1"/>
        <w:rPr>
          <w:rStyle w:val="apple-style-span"/>
          <w:rFonts w:ascii="Arial" w:hAnsi="Arial" w:cs="Arial"/>
          <w:color w:val="000000"/>
          <w:sz w:val="18"/>
          <w:szCs w:val="18"/>
        </w:rPr>
      </w:pPr>
    </w:p>
    <w:p w:rsidR="0094480F" w:rsidRPr="00764EEE" w:rsidRDefault="0094480F" w:rsidP="0094480F">
      <w:pPr>
        <w:pStyle w:val="Sansinterligne1"/>
        <w:ind w:firstLine="644"/>
        <w:rPr>
          <w:rStyle w:val="apple-style-span"/>
          <w:rFonts w:ascii="Times New Roman" w:hAnsi="Times New Roman"/>
          <w:color w:val="000000"/>
          <w:sz w:val="20"/>
          <w:szCs w:val="20"/>
        </w:rPr>
      </w:pPr>
      <w:r w:rsidRPr="00764EEE">
        <w:rPr>
          <w:rStyle w:val="apple-style-span"/>
          <w:rFonts w:ascii="Times New Roman" w:hAnsi="Times New Roman"/>
          <w:color w:val="000000"/>
          <w:sz w:val="20"/>
          <w:szCs w:val="20"/>
        </w:rPr>
        <w:t>L’aponévrose superficielle est une structure rigide et capable de remplir deux fonctions importantes:</w:t>
      </w:r>
      <w:r w:rsidRPr="00764EEE">
        <w:rPr>
          <w:color w:val="000000"/>
        </w:rPr>
        <w:t xml:space="preserve"> 1) </w:t>
      </w:r>
      <w:r w:rsidRPr="00764EEE">
        <w:rPr>
          <w:rStyle w:val="apple-style-span"/>
          <w:rFonts w:ascii="Times New Roman" w:hAnsi="Times New Roman"/>
          <w:color w:val="000000"/>
          <w:sz w:val="20"/>
          <w:szCs w:val="20"/>
        </w:rPr>
        <w:t>permettre le transfert de l'énergie causée par une augmentation du diamètre transversal des muscles lors de la contraction (même si la couche de tissu adipeux interposé tend à amortir le phénomène), et  2)</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 xml:space="preserve">assurer un rôle de contention pour les veines qu’elle contient. </w:t>
      </w:r>
    </w:p>
    <w:p w:rsidR="0094480F" w:rsidRPr="00764EEE" w:rsidRDefault="0094480F" w:rsidP="0094480F">
      <w:pPr>
        <w:pStyle w:val="Sansinterligne1"/>
        <w:rPr>
          <w:rStyle w:val="apple-style-span"/>
          <w:rFonts w:ascii="Times New Roman" w:hAnsi="Times New Roman"/>
          <w:color w:val="000000"/>
          <w:sz w:val="20"/>
          <w:szCs w:val="20"/>
        </w:rPr>
      </w:pPr>
    </w:p>
    <w:p w:rsidR="0094480F" w:rsidRPr="00764EEE" w:rsidRDefault="0094480F" w:rsidP="0094480F">
      <w:pPr>
        <w:pStyle w:val="Sansinterligne1"/>
        <w:ind w:firstLine="708"/>
        <w:rPr>
          <w:color w:val="000000"/>
        </w:rPr>
      </w:pPr>
      <w:r w:rsidRPr="00764EEE">
        <w:rPr>
          <w:rStyle w:val="apple-style-span"/>
          <w:rFonts w:ascii="Times New Roman" w:hAnsi="Times New Roman"/>
          <w:color w:val="000000"/>
          <w:sz w:val="20"/>
          <w:szCs w:val="20"/>
        </w:rPr>
        <w:t>Afin d'améliorer encore le transfert de l'énergie musculaire vers la veine saphène,</w:t>
      </w:r>
      <w:r w:rsidRPr="00764EEE">
        <w:rPr>
          <w:color w:val="000000"/>
        </w:rPr>
        <w:t xml:space="preserve"> </w:t>
      </w:r>
      <w:r w:rsidRPr="00764EEE">
        <w:rPr>
          <w:rStyle w:val="apple-converted-space"/>
          <w:color w:val="000000"/>
          <w:sz w:val="20"/>
          <w:szCs w:val="20"/>
        </w:rPr>
        <w:t> </w:t>
      </w:r>
      <w:r w:rsidRPr="00764EEE">
        <w:rPr>
          <w:rStyle w:val="apple-style-span"/>
          <w:rFonts w:ascii="Times New Roman" w:hAnsi="Times New Roman"/>
          <w:color w:val="000000"/>
          <w:sz w:val="20"/>
          <w:szCs w:val="20"/>
        </w:rPr>
        <w:t>le compartiment saphène est équipé d'un ligament,</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qu'on appelle le ligament saphène</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qui facilite</w:t>
      </w:r>
      <w:r w:rsidRPr="00764EEE">
        <w:rPr>
          <w:rStyle w:val="apple-converted-space"/>
          <w:color w:val="000000"/>
          <w:sz w:val="20"/>
          <w:szCs w:val="20"/>
        </w:rPr>
        <w:t> l’</w:t>
      </w:r>
      <w:r w:rsidRPr="00764EEE">
        <w:rPr>
          <w:rStyle w:val="apple-style-span"/>
          <w:rFonts w:ascii="Times New Roman" w:hAnsi="Times New Roman"/>
          <w:color w:val="000000"/>
          <w:sz w:val="20"/>
          <w:szCs w:val="20"/>
        </w:rPr>
        <w:t xml:space="preserve">action compressive (effet pince) que le fascia dédoublé exerce sur l'axe saphénien </w:t>
      </w:r>
      <w:r w:rsidRPr="00764EEE">
        <w:rPr>
          <w:rFonts w:ascii="Times New Roman" w:hAnsi="Times New Roman"/>
          <w:color w:val="000000"/>
          <w:sz w:val="20"/>
          <w:szCs w:val="20"/>
        </w:rPr>
        <w:t>(Figure 2.2).</w:t>
      </w:r>
    </w:p>
    <w:p w:rsidR="0094480F" w:rsidRPr="00764EEE" w:rsidRDefault="0094480F" w:rsidP="0094480F">
      <w:pPr>
        <w:pStyle w:val="Sansinterligne1"/>
        <w:rPr>
          <w:rStyle w:val="apple-style-span"/>
          <w:rFonts w:ascii="Times New Roman" w:hAnsi="Times New Roman"/>
          <w:color w:val="000000"/>
          <w:sz w:val="20"/>
          <w:szCs w:val="20"/>
        </w:rPr>
      </w:pPr>
      <w:r w:rsidRPr="00764EEE">
        <w:rPr>
          <w:rStyle w:val="apple-style-span"/>
          <w:rFonts w:ascii="Times New Roman" w:hAnsi="Times New Roman"/>
          <w:color w:val="000000"/>
          <w:sz w:val="20"/>
          <w:szCs w:val="20"/>
        </w:rPr>
        <w:t>La configuration anatomique unie aux principes physiques énoncés dans le chapitre 1</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nous permet de comprendre  la physiologie du système veineux</w:t>
      </w:r>
      <w:r w:rsidRPr="00764EEE">
        <w:rPr>
          <w:rStyle w:val="apple-converted-space"/>
          <w:color w:val="000000"/>
          <w:sz w:val="20"/>
          <w:szCs w:val="20"/>
        </w:rPr>
        <w:t> </w:t>
      </w:r>
      <w:r w:rsidRPr="00764EEE">
        <w:rPr>
          <w:rStyle w:val="apple-style-span"/>
          <w:rFonts w:ascii="Times New Roman" w:hAnsi="Times New Roman"/>
          <w:color w:val="000000"/>
          <w:sz w:val="20"/>
          <w:szCs w:val="20"/>
        </w:rPr>
        <w:t>des membres inférieurs.</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S'il est vrai que la source d'énergie est</w:t>
      </w:r>
      <w:r w:rsidRPr="00764EEE">
        <w:rPr>
          <w:rStyle w:val="apple-converted-space"/>
          <w:color w:val="000000"/>
          <w:sz w:val="20"/>
          <w:szCs w:val="20"/>
        </w:rPr>
        <w:t> </w:t>
      </w:r>
      <w:r w:rsidRPr="00764EEE">
        <w:rPr>
          <w:rStyle w:val="apple-style-span"/>
          <w:rFonts w:ascii="Times New Roman" w:hAnsi="Times New Roman"/>
          <w:color w:val="000000"/>
          <w:sz w:val="20"/>
          <w:szCs w:val="20"/>
        </w:rPr>
        <w:t>le</w:t>
      </w:r>
      <w:r w:rsidRPr="00764EEE">
        <w:rPr>
          <w:rStyle w:val="apple-converted-space"/>
          <w:color w:val="000000"/>
          <w:sz w:val="20"/>
          <w:szCs w:val="20"/>
        </w:rPr>
        <w:t> </w:t>
      </w:r>
      <w:r w:rsidRPr="00764EEE">
        <w:rPr>
          <w:rStyle w:val="apple-style-span"/>
          <w:rFonts w:ascii="Times New Roman" w:hAnsi="Times New Roman"/>
          <w:color w:val="000000"/>
          <w:sz w:val="20"/>
          <w:szCs w:val="20"/>
        </w:rPr>
        <w:t>cœur veineux périphérique fait des muscles des</w:t>
      </w:r>
      <w:r w:rsidRPr="00764EEE">
        <w:rPr>
          <w:rStyle w:val="apple-converted-space"/>
          <w:color w:val="000000"/>
          <w:sz w:val="20"/>
          <w:szCs w:val="20"/>
        </w:rPr>
        <w:t> </w:t>
      </w:r>
      <w:r w:rsidRPr="00764EEE">
        <w:rPr>
          <w:rStyle w:val="apple-style-span"/>
          <w:rFonts w:ascii="Times New Roman" w:hAnsi="Times New Roman"/>
          <w:color w:val="000000"/>
          <w:sz w:val="20"/>
          <w:szCs w:val="20"/>
        </w:rPr>
        <w:t xml:space="preserve"> membres,</w:t>
      </w:r>
      <w:r w:rsidRPr="00764EEE">
        <w:rPr>
          <w:rStyle w:val="shorttext1"/>
          <w:rFonts w:ascii="Times New Roman" w:hAnsi="Times New Roman"/>
          <w:color w:val="000000"/>
          <w:sz w:val="20"/>
          <w:szCs w:val="20"/>
        </w:rPr>
        <w:t xml:space="preserve"> i</w:t>
      </w:r>
      <w:r w:rsidRPr="00764EEE">
        <w:rPr>
          <w:rStyle w:val="apple-style-span"/>
          <w:rFonts w:ascii="Times New Roman" w:hAnsi="Times New Roman"/>
          <w:color w:val="000000"/>
          <w:sz w:val="20"/>
          <w:szCs w:val="20"/>
        </w:rPr>
        <w:t>l est évident que lors de la contraction, cette énergie transmise décroitra progressivement des régions profondes vers les superficielles.</w:t>
      </w:r>
      <w:r w:rsidRPr="00764EEE">
        <w:rPr>
          <w:rStyle w:val="shorttext1"/>
          <w:rFonts w:ascii="Times New Roman" w:hAnsi="Times New Roman"/>
          <w:color w:val="000000"/>
          <w:sz w:val="20"/>
          <w:szCs w:val="20"/>
        </w:rPr>
        <w:t xml:space="preserve"> Ce qui signifie que</w:t>
      </w:r>
      <w:r w:rsidRPr="00764EEE">
        <w:rPr>
          <w:rStyle w:val="apple-style-span"/>
          <w:rFonts w:ascii="Times New Roman" w:hAnsi="Times New Roman"/>
          <w:color w:val="000000"/>
          <w:sz w:val="20"/>
          <w:szCs w:val="20"/>
        </w:rPr>
        <w:t xml:space="preserve"> l'énergie cinétique du flux sera élevée</w:t>
      </w:r>
      <w:r w:rsidRPr="00764EEE">
        <w:rPr>
          <w:rStyle w:val="apple-converted-space"/>
          <w:color w:val="000000"/>
          <w:sz w:val="20"/>
          <w:szCs w:val="20"/>
        </w:rPr>
        <w:t> </w:t>
      </w:r>
      <w:r w:rsidRPr="00764EEE">
        <w:rPr>
          <w:rStyle w:val="apple-style-span"/>
          <w:rFonts w:ascii="Times New Roman" w:hAnsi="Times New Roman"/>
          <w:color w:val="000000"/>
          <w:sz w:val="20"/>
          <w:szCs w:val="20"/>
        </w:rPr>
        <w:t>dans le système veineux profond</w:t>
      </w:r>
      <w:r w:rsidRPr="00764EEE">
        <w:rPr>
          <w:rStyle w:val="shorttext1"/>
          <w:rFonts w:ascii="Times New Roman" w:hAnsi="Times New Roman"/>
          <w:color w:val="000000"/>
          <w:sz w:val="20"/>
          <w:szCs w:val="20"/>
        </w:rPr>
        <w:t xml:space="preserve">, moyenne </w:t>
      </w:r>
      <w:r w:rsidRPr="00764EEE">
        <w:rPr>
          <w:rStyle w:val="apple-style-span"/>
          <w:rFonts w:ascii="Times New Roman" w:hAnsi="Times New Roman"/>
          <w:color w:val="000000"/>
          <w:sz w:val="20"/>
          <w:szCs w:val="20"/>
        </w:rPr>
        <w:t>dans le système saphènien, et très faible dans les veines du compartiment  CA3.</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Ainsi, en accord avec le théorème de Bernoulli (Chap.1),</w:t>
      </w:r>
      <w:r w:rsidRPr="00764EEE">
        <w:rPr>
          <w:color w:val="000000"/>
        </w:rPr>
        <w:t xml:space="preserve"> </w:t>
      </w:r>
      <w:r w:rsidRPr="00764EEE">
        <w:rPr>
          <w:rStyle w:val="apple-converted-space"/>
          <w:color w:val="000000"/>
          <w:sz w:val="20"/>
          <w:szCs w:val="20"/>
        </w:rPr>
        <w:t> </w:t>
      </w:r>
      <w:r w:rsidRPr="00764EEE">
        <w:rPr>
          <w:rStyle w:val="apple-style-span"/>
          <w:rFonts w:ascii="Times New Roman" w:hAnsi="Times New Roman"/>
          <w:color w:val="000000"/>
          <w:sz w:val="20"/>
          <w:szCs w:val="20"/>
        </w:rPr>
        <w:t>nous pouvons déduire que, pendant la systole, la pression latérale étant plus faible dans le système veineux profond,</w:t>
      </w:r>
      <w:r w:rsidRPr="00764EEE">
        <w:rPr>
          <w:rStyle w:val="shorttext1"/>
          <w:rFonts w:ascii="Times New Roman" w:hAnsi="Times New Roman"/>
          <w:color w:val="000000"/>
          <w:sz w:val="20"/>
          <w:szCs w:val="20"/>
        </w:rPr>
        <w:t xml:space="preserve"> le gradient de pression sera orienté de la superficie vers la profondeur, favorisant ainsi l’écoulement du sang depuis  </w:t>
      </w:r>
      <w:r w:rsidRPr="00764EEE">
        <w:rPr>
          <w:rStyle w:val="apple-style-span"/>
          <w:rFonts w:ascii="Times New Roman" w:hAnsi="Times New Roman"/>
          <w:color w:val="000000"/>
          <w:sz w:val="20"/>
          <w:szCs w:val="20"/>
        </w:rPr>
        <w:t>AC2 vers AC1 et CA3 vers AC2.</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L’effet attracteur  de flux de ce  dernier est plus marqué au niveau de la VGS que de la PVS en raison de la plus grande énergie cinétique</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 xml:space="preserve">transférée par les structures aponévrotiques et ligamentaires du compartiment de la VGS </w:t>
      </w:r>
      <w:r w:rsidRPr="00764EEE">
        <w:rPr>
          <w:rFonts w:ascii="Times New Roman" w:hAnsi="Times New Roman"/>
          <w:color w:val="000000"/>
          <w:sz w:val="20"/>
          <w:szCs w:val="20"/>
        </w:rPr>
        <w:t>(Figure 2.2).</w:t>
      </w:r>
    </w:p>
    <w:p w:rsidR="0094480F" w:rsidRPr="00764EEE" w:rsidRDefault="0094480F" w:rsidP="0094480F">
      <w:pPr>
        <w:pStyle w:val="Sansinterligne1"/>
        <w:ind w:firstLine="708"/>
        <w:rPr>
          <w:rStyle w:val="apple-style-span"/>
          <w:rFonts w:ascii="Times New Roman" w:hAnsi="Times New Roman"/>
          <w:color w:val="000000"/>
          <w:sz w:val="20"/>
          <w:szCs w:val="20"/>
        </w:rPr>
      </w:pPr>
      <w:r w:rsidRPr="00764EEE">
        <w:rPr>
          <w:rStyle w:val="apple-style-span"/>
          <w:rFonts w:ascii="Times New Roman" w:hAnsi="Times New Roman"/>
          <w:color w:val="000000"/>
          <w:sz w:val="20"/>
          <w:szCs w:val="20"/>
        </w:rPr>
        <w:t xml:space="preserve">Contrairement au système veineux profond, la densité valvulaire saphénienne  est minime au niveau de la jambe et augmente progressivement vers la jonction saphéno-fémorale. </w:t>
      </w:r>
      <w:r w:rsidRPr="00764EEE">
        <w:rPr>
          <w:color w:val="000000"/>
        </w:rPr>
        <w:t xml:space="preserve"> </w:t>
      </w:r>
      <w:r w:rsidRPr="00764EEE">
        <w:rPr>
          <w:rStyle w:val="apple-style-span"/>
          <w:rFonts w:ascii="Times New Roman" w:hAnsi="Times New Roman"/>
          <w:color w:val="000000"/>
          <w:sz w:val="20"/>
          <w:szCs w:val="20"/>
        </w:rPr>
        <w:t>Elle reste toujours inférieure à celle des veines profondes.</w:t>
      </w:r>
    </w:p>
    <w:p w:rsidR="0094480F" w:rsidRPr="00764EEE" w:rsidRDefault="0094480F" w:rsidP="0094480F">
      <w:pPr>
        <w:pStyle w:val="Sansinterligne1"/>
        <w:ind w:firstLine="708"/>
        <w:rPr>
          <w:rStyle w:val="apple-style-span"/>
          <w:rFonts w:ascii="Times New Roman" w:hAnsi="Times New Roman"/>
          <w:color w:val="000000"/>
          <w:sz w:val="20"/>
          <w:szCs w:val="20"/>
        </w:rPr>
      </w:pPr>
      <w:r>
        <w:rPr>
          <w:rStyle w:val="apple-style-span"/>
          <w:rFonts w:ascii="Times New Roman" w:hAnsi="Times New Roman"/>
          <w:color w:val="000000"/>
          <w:sz w:val="20"/>
          <w:szCs w:val="20"/>
        </w:rPr>
        <w:t xml:space="preserve"> </w:t>
      </w:r>
    </w:p>
    <w:p w:rsidR="0094480F" w:rsidRPr="00764EEE" w:rsidRDefault="0094480F" w:rsidP="0094480F">
      <w:pPr>
        <w:pStyle w:val="Sansinterligne1"/>
        <w:ind w:firstLine="708"/>
        <w:rPr>
          <w:rStyle w:val="apple-style-span"/>
          <w:rFonts w:ascii="Times New Roman" w:hAnsi="Times New Roman"/>
          <w:color w:val="000000"/>
          <w:sz w:val="20"/>
          <w:szCs w:val="20"/>
        </w:rPr>
      </w:pPr>
      <w:r w:rsidRPr="00764EEE">
        <w:rPr>
          <w:rStyle w:val="apple-style-span"/>
          <w:rFonts w:ascii="Times New Roman" w:hAnsi="Times New Roman"/>
          <w:color w:val="000000"/>
          <w:sz w:val="20"/>
          <w:szCs w:val="20"/>
        </w:rPr>
        <w:t xml:space="preserve">Le </w:t>
      </w:r>
      <w:r>
        <w:rPr>
          <w:rStyle w:val="apple-style-span"/>
          <w:rFonts w:ascii="Times New Roman" w:hAnsi="Times New Roman"/>
          <w:color w:val="000000"/>
          <w:sz w:val="20"/>
          <w:szCs w:val="20"/>
        </w:rPr>
        <w:t xml:space="preserve">compartiment </w:t>
      </w:r>
      <w:r w:rsidRPr="00764EEE">
        <w:rPr>
          <w:rStyle w:val="apple-style-span"/>
          <w:rFonts w:ascii="Times New Roman" w:hAnsi="Times New Roman"/>
          <w:color w:val="000000"/>
          <w:sz w:val="20"/>
          <w:szCs w:val="20"/>
        </w:rPr>
        <w:t>CA3comprend toutes les autres veines superficielles, et parmi elles,  ce que l'on appelle l’arc postérieur saphènien</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ou encore veine</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de Leonard et les saphènes accessoires qui, malgré leur nom,  ne sont</w:t>
      </w:r>
      <w:r w:rsidRPr="00764EEE">
        <w:rPr>
          <w:rStyle w:val="apple-converted-space"/>
          <w:color w:val="000000"/>
          <w:sz w:val="20"/>
          <w:szCs w:val="20"/>
        </w:rPr>
        <w:t> </w:t>
      </w:r>
      <w:r w:rsidRPr="00764EEE">
        <w:rPr>
          <w:rStyle w:val="apple-style-span"/>
          <w:rFonts w:ascii="Times New Roman" w:hAnsi="Times New Roman"/>
          <w:color w:val="000000"/>
          <w:sz w:val="20"/>
          <w:szCs w:val="20"/>
        </w:rPr>
        <w:t>pas</w:t>
      </w:r>
      <w:r w:rsidRPr="00764EEE">
        <w:rPr>
          <w:rStyle w:val="apple-converted-space"/>
          <w:color w:val="000000"/>
          <w:sz w:val="20"/>
          <w:szCs w:val="20"/>
        </w:rPr>
        <w:t> </w:t>
      </w:r>
      <w:r w:rsidRPr="00764EEE">
        <w:rPr>
          <w:rStyle w:val="apple-style-span"/>
          <w:rFonts w:ascii="Times New Roman" w:hAnsi="Times New Roman"/>
          <w:color w:val="000000"/>
          <w:sz w:val="20"/>
          <w:szCs w:val="20"/>
        </w:rPr>
        <w:t>des troncs saphèniens car elles ne sont pas contenues dans le dédoublement de l'aponévrose superficielle.</w:t>
      </w:r>
    </w:p>
    <w:p w:rsidR="0094480F" w:rsidRPr="00764EEE" w:rsidRDefault="0094480F" w:rsidP="0094480F">
      <w:pPr>
        <w:pStyle w:val="Sansinterligne1"/>
        <w:ind w:firstLine="708"/>
        <w:rPr>
          <w:rStyle w:val="apple-style-span"/>
          <w:rFonts w:ascii="Times New Roman" w:hAnsi="Times New Roman"/>
          <w:color w:val="000000"/>
          <w:sz w:val="20"/>
          <w:szCs w:val="20"/>
        </w:rPr>
      </w:pPr>
    </w:p>
    <w:p w:rsidR="0094480F" w:rsidRPr="00764EEE" w:rsidRDefault="0094480F" w:rsidP="0094480F">
      <w:pPr>
        <w:pStyle w:val="Sansinterligne1"/>
        <w:ind w:firstLine="708"/>
        <w:rPr>
          <w:rStyle w:val="shorttext1"/>
          <w:rFonts w:ascii="Times New Roman" w:hAnsi="Times New Roman"/>
          <w:color w:val="000000"/>
          <w:sz w:val="20"/>
          <w:szCs w:val="20"/>
        </w:rPr>
      </w:pPr>
      <w:r w:rsidRPr="00764EEE">
        <w:rPr>
          <w:rStyle w:val="apple-style-span"/>
          <w:rFonts w:ascii="Times New Roman" w:hAnsi="Times New Roman"/>
          <w:color w:val="000000"/>
          <w:sz w:val="20"/>
          <w:szCs w:val="20"/>
        </w:rPr>
        <w:t>Ici aussi,</w:t>
      </w:r>
      <w:r w:rsidRPr="00764EEE">
        <w:rPr>
          <w:color w:val="000000"/>
        </w:rPr>
        <w:t xml:space="preserve"> </w:t>
      </w:r>
      <w:r w:rsidRPr="00764EEE">
        <w:rPr>
          <w:rStyle w:val="apple-converted-space"/>
          <w:color w:val="000000"/>
          <w:sz w:val="20"/>
          <w:szCs w:val="20"/>
        </w:rPr>
        <w:t> </w:t>
      </w:r>
      <w:r w:rsidRPr="00764EEE">
        <w:rPr>
          <w:rStyle w:val="apple-style-span"/>
          <w:rFonts w:ascii="Times New Roman" w:hAnsi="Times New Roman"/>
          <w:color w:val="000000"/>
          <w:sz w:val="20"/>
          <w:szCs w:val="20"/>
        </w:rPr>
        <w:t>la particularité anatomique du compartiment CA3 (situation dans le tissu sous-cutané,  au-dessus de l'aponévrose superficielle)</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détermine sa principale caractéristique physiopathologique. En effet, son tissu sous-cutané amortit fortement le transfert d'énergie dû à l’augmentation du diamètre transversal des muscles pendant la contraction. De plus,  il</w:t>
      </w:r>
      <w:r w:rsidRPr="00764EEE">
        <w:rPr>
          <w:color w:val="000000"/>
        </w:rPr>
        <w:t xml:space="preserve"> </w:t>
      </w:r>
      <w:r w:rsidRPr="00764EEE">
        <w:rPr>
          <w:rStyle w:val="apple-style-span"/>
          <w:rFonts w:ascii="Times New Roman" w:hAnsi="Times New Roman"/>
          <w:color w:val="000000"/>
          <w:sz w:val="20"/>
          <w:szCs w:val="20"/>
        </w:rPr>
        <w:t>est incapable d’avoir un effet de contention sur</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ses veines. Pour cette raison,</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les veines du compartiment CA3 représentent  « les sans contention » du</w:t>
      </w:r>
      <w:r w:rsidRPr="00764EEE">
        <w:rPr>
          <w:rStyle w:val="apple-converted-space"/>
          <w:color w:val="000000"/>
          <w:sz w:val="20"/>
          <w:szCs w:val="20"/>
        </w:rPr>
        <w:t> </w:t>
      </w:r>
      <w:r w:rsidRPr="00764EEE">
        <w:rPr>
          <w:rStyle w:val="apple-style-span"/>
          <w:rFonts w:ascii="Times New Roman" w:hAnsi="Times New Roman"/>
          <w:color w:val="000000"/>
          <w:sz w:val="20"/>
          <w:szCs w:val="20"/>
        </w:rPr>
        <w:t>système veineux superficiel.</w:t>
      </w:r>
      <w:r w:rsidRPr="00764EEE">
        <w:rPr>
          <w:rStyle w:val="shorttext1"/>
          <w:rFonts w:ascii="Times New Roman" w:hAnsi="Times New Roman"/>
          <w:color w:val="000000"/>
          <w:sz w:val="20"/>
          <w:szCs w:val="20"/>
        </w:rPr>
        <w:t xml:space="preserve"> </w:t>
      </w:r>
    </w:p>
    <w:p w:rsidR="0094480F" w:rsidRPr="00764EEE" w:rsidRDefault="0094480F" w:rsidP="0094480F">
      <w:pPr>
        <w:pStyle w:val="Sansinterligne1"/>
        <w:ind w:firstLine="708"/>
        <w:rPr>
          <w:rStyle w:val="apple-style-span"/>
          <w:rFonts w:ascii="Times New Roman" w:hAnsi="Times New Roman"/>
          <w:color w:val="000000"/>
          <w:sz w:val="20"/>
          <w:szCs w:val="20"/>
        </w:rPr>
      </w:pPr>
      <w:r w:rsidRPr="00764EEE">
        <w:rPr>
          <w:rStyle w:val="apple-style-span"/>
          <w:rFonts w:ascii="Times New Roman" w:hAnsi="Times New Roman"/>
          <w:color w:val="000000"/>
          <w:sz w:val="20"/>
          <w:szCs w:val="20"/>
        </w:rPr>
        <w:t>Les différences fonctionnelles entre les compartiments CA2 et CA3 sont également confirmées par la structure histologique des</w:t>
      </w:r>
      <w:r w:rsidRPr="00764EEE">
        <w:rPr>
          <w:rStyle w:val="apple-converted-space"/>
          <w:color w:val="000000"/>
          <w:sz w:val="20"/>
          <w:szCs w:val="20"/>
        </w:rPr>
        <w:t> </w:t>
      </w:r>
      <w:r w:rsidRPr="00764EEE">
        <w:rPr>
          <w:rStyle w:val="apple-style-span"/>
          <w:rFonts w:ascii="Times New Roman" w:hAnsi="Times New Roman"/>
          <w:color w:val="000000"/>
          <w:sz w:val="20"/>
          <w:szCs w:val="20"/>
        </w:rPr>
        <w:t>parois veineuses.</w:t>
      </w:r>
      <w:r w:rsidRPr="00764EEE">
        <w:rPr>
          <w:rStyle w:val="shorttext1"/>
          <w:rFonts w:ascii="Times New Roman" w:hAnsi="Times New Roman"/>
          <w:color w:val="000000"/>
          <w:sz w:val="20"/>
          <w:szCs w:val="20"/>
        </w:rPr>
        <w:t xml:space="preserve"> R</w:t>
      </w:r>
      <w:r w:rsidRPr="00764EEE">
        <w:rPr>
          <w:rStyle w:val="apple-style-span"/>
          <w:rFonts w:ascii="Times New Roman" w:hAnsi="Times New Roman"/>
          <w:color w:val="000000"/>
          <w:sz w:val="20"/>
          <w:szCs w:val="20"/>
        </w:rPr>
        <w:t>n effet, les troncs saphènes présentent une media bien plus épaisse faite d’une double couche de fibres</w:t>
      </w:r>
      <w:r w:rsidRPr="00764EEE">
        <w:rPr>
          <w:rStyle w:val="apple-converted-space"/>
          <w:color w:val="000000"/>
          <w:sz w:val="20"/>
          <w:szCs w:val="20"/>
        </w:rPr>
        <w:t> </w:t>
      </w:r>
      <w:r w:rsidRPr="00764EEE">
        <w:rPr>
          <w:rStyle w:val="apple-style-span"/>
          <w:rFonts w:ascii="Times New Roman" w:hAnsi="Times New Roman"/>
          <w:color w:val="000000"/>
          <w:sz w:val="20"/>
          <w:szCs w:val="20"/>
        </w:rPr>
        <w:t xml:space="preserve">musculaires, circulaires pour l’interne et longitudinales pour l’externe, à </w:t>
      </w:r>
      <w:r w:rsidRPr="00764EEE">
        <w:rPr>
          <w:rStyle w:val="apple-style-span"/>
          <w:rFonts w:ascii="Times New Roman" w:hAnsi="Times New Roman"/>
          <w:color w:val="000000"/>
          <w:sz w:val="20"/>
          <w:szCs w:val="20"/>
        </w:rPr>
        <w:lastRenderedPageBreak/>
        <w:t xml:space="preserve">laquelle vient s’ajouter une couche de fibres musculaires longitudinales sous-intimale qui est </w:t>
      </w:r>
      <w:r w:rsidRPr="00764EEE">
        <w:rPr>
          <w:rStyle w:val="shorttext1"/>
          <w:rFonts w:ascii="Times New Roman" w:hAnsi="Times New Roman"/>
          <w:color w:val="000000"/>
          <w:sz w:val="20"/>
          <w:szCs w:val="20"/>
        </w:rPr>
        <w:t xml:space="preserve">absente </w:t>
      </w:r>
      <w:r w:rsidRPr="00764EEE">
        <w:rPr>
          <w:rStyle w:val="apple-style-span"/>
          <w:rFonts w:ascii="Times New Roman" w:hAnsi="Times New Roman"/>
          <w:color w:val="000000"/>
          <w:sz w:val="20"/>
          <w:szCs w:val="20"/>
        </w:rPr>
        <w:t>dans les veines collatérales.</w:t>
      </w:r>
    </w:p>
    <w:p w:rsidR="0094480F" w:rsidRPr="00764EEE" w:rsidRDefault="0094480F" w:rsidP="0094480F">
      <w:pPr>
        <w:pStyle w:val="Sansinterligne1"/>
        <w:ind w:firstLine="708"/>
        <w:rPr>
          <w:rFonts w:ascii="Times New Roman" w:hAnsi="Times New Roman"/>
          <w:color w:val="000000"/>
          <w:sz w:val="20"/>
          <w:szCs w:val="20"/>
        </w:rPr>
      </w:pPr>
      <w:r w:rsidRPr="00764EEE">
        <w:rPr>
          <w:rStyle w:val="apple-style-span"/>
          <w:rFonts w:ascii="Times New Roman" w:hAnsi="Times New Roman"/>
          <w:color w:val="000000"/>
          <w:sz w:val="20"/>
          <w:szCs w:val="20"/>
        </w:rPr>
        <w:t>Ces observations expliquent</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pourquoi les saphènes</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"tortueuses et variqueuses" sont très rare, contrairement aux  les veines collatérales qui le sont le plus souvent</w:t>
      </w:r>
      <w:r w:rsidRPr="00764EEE">
        <w:rPr>
          <w:rStyle w:val="apple-converted-space"/>
          <w:rFonts w:ascii="Times New Roman" w:hAnsi="Times New Roman"/>
          <w:color w:val="000000"/>
          <w:sz w:val="20"/>
          <w:szCs w:val="20"/>
        </w:rPr>
        <w:t> </w:t>
      </w:r>
      <w:r w:rsidRPr="00764EEE">
        <w:rPr>
          <w:rFonts w:ascii="Times New Roman" w:hAnsi="Times New Roman"/>
          <w:color w:val="000000"/>
          <w:sz w:val="20"/>
          <w:szCs w:val="20"/>
        </w:rPr>
        <w:t>(Figure 2.3).</w:t>
      </w:r>
    </w:p>
    <w:p w:rsidR="0094480F" w:rsidRPr="00764EEE" w:rsidRDefault="0094480F" w:rsidP="0094480F">
      <w:pPr>
        <w:pStyle w:val="Sansinterligne1"/>
        <w:ind w:firstLine="708"/>
        <w:rPr>
          <w:rStyle w:val="apple-style-span"/>
          <w:rFonts w:ascii="Times New Roman" w:hAnsi="Times New Roman"/>
          <w:color w:val="000000"/>
          <w:sz w:val="20"/>
          <w:szCs w:val="20"/>
        </w:rPr>
      </w:pPr>
      <w:r w:rsidRPr="00764EEE">
        <w:rPr>
          <w:rStyle w:val="apple-style-span"/>
          <w:rFonts w:ascii="Times New Roman" w:hAnsi="Times New Roman"/>
          <w:color w:val="000000"/>
          <w:sz w:val="20"/>
          <w:szCs w:val="20"/>
        </w:rPr>
        <w:t>En plus des compartiments veineux que nous avons décrits, il existe des connexions entre le</w:t>
      </w:r>
      <w:r w:rsidRPr="00764EEE">
        <w:rPr>
          <w:rStyle w:val="apple-converted-space"/>
          <w:rFonts w:ascii="Times New Roman" w:hAnsi="Times New Roman"/>
          <w:color w:val="000000"/>
          <w:sz w:val="20"/>
          <w:szCs w:val="20"/>
        </w:rPr>
        <w:t> </w:t>
      </w:r>
      <w:r w:rsidRPr="00764EEE">
        <w:rPr>
          <w:rStyle w:val="apple-style-span"/>
          <w:rFonts w:ascii="Times New Roman" w:hAnsi="Times New Roman"/>
          <w:color w:val="000000"/>
          <w:sz w:val="20"/>
          <w:szCs w:val="20"/>
        </w:rPr>
        <w:t>réseau veineux superficiel</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et les axes veineux profond,</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 xml:space="preserve">appelées  veines perforantes. </w:t>
      </w:r>
      <w:r w:rsidRPr="00764EEE">
        <w:rPr>
          <w:rFonts w:ascii="Times New Roman" w:hAnsi="Times New Roman"/>
          <w:color w:val="000000"/>
          <w:sz w:val="20"/>
          <w:szCs w:val="20"/>
        </w:rPr>
        <w:t xml:space="preserve">[15,16,18,27,29,49,70,79,106,107,113,137,150,173,177,185,209,212,221,230,278]. </w:t>
      </w:r>
      <w:r w:rsidRPr="00764EEE">
        <w:rPr>
          <w:rStyle w:val="apple-style-span"/>
          <w:rFonts w:ascii="Times New Roman" w:hAnsi="Times New Roman"/>
          <w:color w:val="000000"/>
          <w:sz w:val="20"/>
          <w:szCs w:val="20"/>
        </w:rPr>
        <w:t>Ces dernières peuvent être constituées par un tronc unique</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veines perforantes uni-tronculaires)</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ou plusieurs troncs (veines multi-tronculaires).</w:t>
      </w:r>
    </w:p>
    <w:p w:rsidR="0094480F" w:rsidRPr="00764EEE" w:rsidRDefault="0094480F" w:rsidP="0094480F">
      <w:pPr>
        <w:pStyle w:val="Sansinterligne1"/>
        <w:rPr>
          <w:rStyle w:val="apple-style-span"/>
          <w:rFonts w:ascii="Times New Roman" w:hAnsi="Times New Roman"/>
          <w:color w:val="000000"/>
          <w:sz w:val="20"/>
          <w:szCs w:val="20"/>
        </w:rPr>
      </w:pP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La veine perforante peut être courte ou longue,</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 xml:space="preserve">directe (intermusculaire, sans veines musculaires intermédiaires) </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 xml:space="preserve">ou indirecte (intramusculaire, avec veines musculaires intermédiaires). </w:t>
      </w:r>
    </w:p>
    <w:p w:rsidR="0094480F" w:rsidRPr="00764EEE" w:rsidRDefault="0094480F" w:rsidP="0094480F">
      <w:pPr>
        <w:pStyle w:val="Sansinterligne1"/>
        <w:ind w:firstLine="708"/>
        <w:rPr>
          <w:rStyle w:val="apple-style-span"/>
          <w:rFonts w:ascii="Times New Roman" w:hAnsi="Times New Roman"/>
          <w:color w:val="000000"/>
          <w:sz w:val="20"/>
          <w:szCs w:val="20"/>
        </w:rPr>
      </w:pPr>
      <w:r w:rsidRPr="00764EEE">
        <w:rPr>
          <w:rStyle w:val="apple-style-span"/>
          <w:rFonts w:ascii="Times New Roman" w:hAnsi="Times New Roman"/>
          <w:color w:val="000000"/>
          <w:sz w:val="20"/>
          <w:szCs w:val="20"/>
        </w:rPr>
        <w:t>Il existe aussi des veines perforantes mixtes, c'est-à- dire</w:t>
      </w:r>
      <w:r w:rsidRPr="00764EEE">
        <w:rPr>
          <w:rStyle w:val="shorttext1"/>
          <w:rFonts w:ascii="Times New Roman" w:hAnsi="Times New Roman"/>
          <w:color w:val="000000"/>
          <w:sz w:val="20"/>
          <w:szCs w:val="20"/>
        </w:rPr>
        <w:t xml:space="preserve"> des </w:t>
      </w:r>
      <w:r w:rsidRPr="00764EEE">
        <w:rPr>
          <w:rStyle w:val="apple-style-span"/>
          <w:rFonts w:ascii="Times New Roman" w:hAnsi="Times New Roman"/>
          <w:color w:val="000000"/>
          <w:sz w:val="20"/>
          <w:szCs w:val="20"/>
        </w:rPr>
        <w:t xml:space="preserve">veines perforantes multi-tronculaires dont certains troncs sont de type perforante directe et d’autres de type perforante indirecte. </w:t>
      </w:r>
    </w:p>
    <w:p w:rsidR="0094480F" w:rsidRPr="00764EEE" w:rsidRDefault="0094480F" w:rsidP="0094480F">
      <w:pPr>
        <w:pStyle w:val="Sansinterligne1"/>
        <w:ind w:firstLine="708"/>
        <w:rPr>
          <w:rStyle w:val="apple-style-span"/>
          <w:rFonts w:ascii="Times New Roman" w:hAnsi="Times New Roman"/>
          <w:color w:val="000000"/>
          <w:sz w:val="20"/>
          <w:szCs w:val="20"/>
        </w:rPr>
      </w:pPr>
      <w:r w:rsidRPr="00764EEE">
        <w:rPr>
          <w:rStyle w:val="apple-style-span"/>
          <w:rFonts w:ascii="Times New Roman" w:hAnsi="Times New Roman"/>
          <w:color w:val="000000"/>
          <w:sz w:val="20"/>
          <w:szCs w:val="20"/>
        </w:rPr>
        <w:t>Les veines perforantes présentent  un nombre variable de</w:t>
      </w:r>
      <w:r w:rsidRPr="00764EEE">
        <w:rPr>
          <w:rStyle w:val="apple-converted-space"/>
          <w:color w:val="000000"/>
          <w:sz w:val="20"/>
          <w:szCs w:val="20"/>
        </w:rPr>
        <w:t> </w:t>
      </w:r>
      <w:r w:rsidRPr="00764EEE">
        <w:rPr>
          <w:rStyle w:val="apple-style-span"/>
          <w:rFonts w:ascii="Times New Roman" w:hAnsi="Times New Roman"/>
          <w:color w:val="000000"/>
          <w:sz w:val="20"/>
          <w:szCs w:val="20"/>
        </w:rPr>
        <w:t>jeux valvulaires, habituellement trois</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dont le premier sur le versant profond, le second sur son trajet et le troisième sur le versant superficiel, qui s'opposent au reflux du sang de la profondeur vers la surface.</w:t>
      </w:r>
    </w:p>
    <w:p w:rsidR="0094480F" w:rsidRPr="00764EEE" w:rsidRDefault="0094480F" w:rsidP="0094480F">
      <w:pPr>
        <w:pStyle w:val="Sansinterligne1"/>
        <w:ind w:firstLine="708"/>
        <w:rPr>
          <w:rStyle w:val="apple-style-span"/>
          <w:rFonts w:ascii="Times New Roman" w:hAnsi="Times New Roman"/>
          <w:color w:val="000000"/>
          <w:sz w:val="20"/>
          <w:szCs w:val="20"/>
        </w:rPr>
      </w:pPr>
    </w:p>
    <w:p w:rsidR="0094480F" w:rsidRPr="00764EEE" w:rsidRDefault="0094480F" w:rsidP="0094480F">
      <w:pPr>
        <w:pStyle w:val="Sansinterligne1"/>
        <w:ind w:firstLine="708"/>
        <w:rPr>
          <w:rStyle w:val="apple-style-span"/>
          <w:rFonts w:ascii="Times New Roman" w:hAnsi="Times New Roman"/>
          <w:color w:val="000000"/>
          <w:sz w:val="20"/>
          <w:szCs w:val="20"/>
        </w:rPr>
      </w:pPr>
      <w:r w:rsidRPr="00764EEE">
        <w:rPr>
          <w:rStyle w:val="apple-style-span"/>
          <w:rFonts w:ascii="Times New Roman" w:hAnsi="Times New Roman"/>
          <w:color w:val="000000"/>
          <w:sz w:val="20"/>
          <w:szCs w:val="20"/>
        </w:rPr>
        <w:t>Leur point d'entrée,</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superficiel et  profond, est toujours</w:t>
      </w:r>
      <w:r w:rsidRPr="00764EEE">
        <w:rPr>
          <w:rStyle w:val="apple-converted-space"/>
          <w:color w:val="000000"/>
          <w:sz w:val="20"/>
          <w:szCs w:val="20"/>
        </w:rPr>
        <w:t> </w:t>
      </w:r>
      <w:r w:rsidRPr="00764EEE">
        <w:rPr>
          <w:rStyle w:val="apple-style-span"/>
          <w:rFonts w:ascii="Times New Roman" w:hAnsi="Times New Roman"/>
          <w:color w:val="000000"/>
          <w:sz w:val="20"/>
          <w:szCs w:val="20"/>
        </w:rPr>
        <w:t xml:space="preserve"> au niveau commissural </w:t>
      </w:r>
      <w:r w:rsidRPr="00764EEE">
        <w:rPr>
          <w:rFonts w:ascii="Times New Roman" w:hAnsi="Times New Roman"/>
          <w:color w:val="000000"/>
        </w:rPr>
        <w:t>[243],</w:t>
      </w:r>
      <w:r w:rsidRPr="00764EEE">
        <w:rPr>
          <w:color w:val="000000"/>
        </w:rPr>
        <w:t xml:space="preserve"> </w:t>
      </w:r>
      <w:r w:rsidRPr="00764EEE">
        <w:rPr>
          <w:rStyle w:val="apple-style-span"/>
          <w:rFonts w:ascii="Times New Roman" w:hAnsi="Times New Roman"/>
          <w:color w:val="000000"/>
          <w:sz w:val="20"/>
          <w:szCs w:val="20"/>
        </w:rPr>
        <w:t>c'est-à-dire là où,  durant la contraction musculaire, la vitesse du flux est la plus élevée et donc la chute de pression latérale  est maximale</w:t>
      </w:r>
      <w:r w:rsidRPr="00764EEE">
        <w:rPr>
          <w:rStyle w:val="apple-style-span"/>
          <w:rFonts w:ascii="Arial" w:hAnsi="Arial" w:cs="Arial"/>
          <w:i/>
          <w:color w:val="000000"/>
          <w:sz w:val="26"/>
          <w:szCs w:val="26"/>
        </w:rPr>
        <w:t xml:space="preserve">. </w:t>
      </w:r>
      <w:r w:rsidRPr="00764EEE">
        <w:rPr>
          <w:rStyle w:val="apple-style-span"/>
          <w:rFonts w:ascii="Times New Roman" w:hAnsi="Times New Roman"/>
          <w:color w:val="000000"/>
          <w:sz w:val="20"/>
          <w:szCs w:val="20"/>
        </w:rPr>
        <w:t>Néanmoins,</w:t>
      </w:r>
      <w:r w:rsidRPr="00764EEE">
        <w:rPr>
          <w:color w:val="000000"/>
        </w:rPr>
        <w:t xml:space="preserve"> </w:t>
      </w:r>
      <w:r w:rsidRPr="00764EEE">
        <w:rPr>
          <w:rStyle w:val="apple-converted-space"/>
          <w:color w:val="000000"/>
          <w:sz w:val="20"/>
          <w:szCs w:val="20"/>
        </w:rPr>
        <w:t> </w:t>
      </w:r>
      <w:r w:rsidRPr="00764EEE">
        <w:rPr>
          <w:rStyle w:val="apple-style-span"/>
          <w:rFonts w:ascii="Times New Roman" w:hAnsi="Times New Roman"/>
          <w:color w:val="000000"/>
          <w:sz w:val="20"/>
          <w:szCs w:val="20"/>
        </w:rPr>
        <w:t>de nombreuses études anatomiques montrent que</w:t>
      </w:r>
      <w:r w:rsidRPr="00764EEE">
        <w:rPr>
          <w:rStyle w:val="apple-converted-space"/>
          <w:color w:val="000000"/>
          <w:sz w:val="20"/>
          <w:szCs w:val="20"/>
        </w:rPr>
        <w:t> </w:t>
      </w:r>
      <w:r w:rsidRPr="00764EEE">
        <w:rPr>
          <w:rStyle w:val="apple-style-span"/>
          <w:rFonts w:ascii="Times New Roman" w:hAnsi="Times New Roman"/>
          <w:color w:val="000000"/>
          <w:sz w:val="20"/>
          <w:szCs w:val="20"/>
        </w:rPr>
        <w:t xml:space="preserve">très souvent les valvules sont absentes ou rudimentaires </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en particulier dans les petites veines perforantes,</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ou parfois même  orientées dans le sens anti-physiologique.</w:t>
      </w:r>
    </w:p>
    <w:p w:rsidR="0094480F" w:rsidRPr="00764EEE" w:rsidRDefault="0094480F" w:rsidP="0094480F">
      <w:pPr>
        <w:pStyle w:val="Sansinterligne1"/>
        <w:rPr>
          <w:rStyle w:val="apple-style-span"/>
          <w:rFonts w:ascii="Times New Roman" w:hAnsi="Times New Roman"/>
          <w:color w:val="000000"/>
          <w:sz w:val="20"/>
          <w:szCs w:val="20"/>
        </w:rPr>
      </w:pPr>
      <w:r w:rsidRPr="00764EEE">
        <w:rPr>
          <w:rStyle w:val="apple-style-span"/>
          <w:rFonts w:ascii="Times New Roman" w:hAnsi="Times New Roman"/>
          <w:color w:val="000000"/>
          <w:sz w:val="20"/>
          <w:szCs w:val="20"/>
        </w:rPr>
        <w:t>Cela nous permet de comprendre comment leur sens de circulation est presque exclusivement régit par des lois hémodynamiques énoncées au chapitre 1, plutôt que par des mécanismes valvulaires.</w:t>
      </w:r>
    </w:p>
    <w:p w:rsidR="0094480F" w:rsidRPr="00764EEE" w:rsidRDefault="0094480F" w:rsidP="0094480F">
      <w:pPr>
        <w:pStyle w:val="Sansinterligne1"/>
        <w:ind w:firstLine="708"/>
        <w:rPr>
          <w:rStyle w:val="apple-converted-space"/>
          <w:color w:val="000000"/>
          <w:sz w:val="20"/>
          <w:szCs w:val="20"/>
        </w:rPr>
      </w:pPr>
      <w:r w:rsidRPr="00764EEE">
        <w:rPr>
          <w:rStyle w:val="apple-style-span"/>
          <w:rFonts w:ascii="Times New Roman" w:hAnsi="Times New Roman"/>
          <w:color w:val="000000"/>
          <w:sz w:val="20"/>
          <w:szCs w:val="20"/>
        </w:rPr>
        <w:t>En l’absence de structure externe de soutien, les veines perforantes ont un effet de contention plus faible qu’ailleurs.</w:t>
      </w:r>
      <w:r w:rsidRPr="00764EEE">
        <w:rPr>
          <w:rStyle w:val="shorttext1"/>
          <w:rFonts w:ascii="Times New Roman" w:hAnsi="Times New Roman"/>
          <w:color w:val="000000"/>
          <w:sz w:val="20"/>
          <w:szCs w:val="20"/>
        </w:rPr>
        <w:t xml:space="preserve"> Pour cette raison</w:t>
      </w:r>
      <w:r w:rsidRPr="00764EEE">
        <w:rPr>
          <w:rStyle w:val="apple-style-span"/>
          <w:rFonts w:ascii="Times New Roman" w:hAnsi="Times New Roman"/>
          <w:color w:val="000000"/>
          <w:sz w:val="20"/>
          <w:szCs w:val="20"/>
        </w:rPr>
        <w:t>,</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elles sont plus ou moins dilatées en fonction de leur débit. De la même façon, leurs caractéristiques mécaniques et leur compliance pariétale leur</w:t>
      </w:r>
      <w:r w:rsidRPr="00764EEE">
        <w:rPr>
          <w:rStyle w:val="apple-converted-space"/>
          <w:color w:val="000000"/>
          <w:sz w:val="20"/>
          <w:szCs w:val="20"/>
        </w:rPr>
        <w:t> </w:t>
      </w:r>
      <w:r w:rsidRPr="00764EEE">
        <w:rPr>
          <w:rStyle w:val="apple-style-span"/>
          <w:rFonts w:ascii="Times New Roman" w:hAnsi="Times New Roman"/>
          <w:color w:val="000000"/>
          <w:sz w:val="20"/>
          <w:szCs w:val="20"/>
        </w:rPr>
        <w:t>permettent de réduire leur diamètre, ce qui diminue d’autant la surcharge</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hémodynamique.</w:t>
      </w:r>
      <w:r w:rsidRPr="00764EEE">
        <w:rPr>
          <w:rStyle w:val="apple-converted-space"/>
          <w:color w:val="000000"/>
          <w:sz w:val="20"/>
          <w:szCs w:val="20"/>
        </w:rPr>
        <w:t> </w:t>
      </w:r>
    </w:p>
    <w:p w:rsidR="0094480F" w:rsidRPr="00764EEE" w:rsidRDefault="0094480F" w:rsidP="0094480F">
      <w:pPr>
        <w:pStyle w:val="Sansinterligne1"/>
        <w:rPr>
          <w:rStyle w:val="apple-style-span"/>
          <w:rFonts w:ascii="Times New Roman" w:hAnsi="Times New Roman"/>
          <w:color w:val="000000"/>
          <w:sz w:val="20"/>
          <w:szCs w:val="20"/>
        </w:rPr>
      </w:pPr>
      <w:r w:rsidRPr="00764EEE">
        <w:rPr>
          <w:rStyle w:val="apple-style-span"/>
          <w:rFonts w:ascii="Times New Roman" w:hAnsi="Times New Roman"/>
          <w:color w:val="000000"/>
          <w:sz w:val="20"/>
          <w:szCs w:val="20"/>
        </w:rPr>
        <w:t>Au niveau des troncs saphènes les veines perforantes sont</w:t>
      </w:r>
      <w:r w:rsidRPr="00764EEE">
        <w:rPr>
          <w:rStyle w:val="apple-converted-space"/>
          <w:color w:val="000000"/>
          <w:sz w:val="20"/>
          <w:szCs w:val="20"/>
        </w:rPr>
        <w:t> </w:t>
      </w:r>
      <w:r w:rsidRPr="00764EEE">
        <w:rPr>
          <w:rStyle w:val="apple-style-span"/>
          <w:rFonts w:ascii="Times New Roman" w:hAnsi="Times New Roman"/>
          <w:color w:val="000000"/>
          <w:sz w:val="20"/>
          <w:szCs w:val="20"/>
        </w:rPr>
        <w:t>particulièrement nombreuses,</w:t>
      </w:r>
      <w:r w:rsidRPr="00764EEE">
        <w:rPr>
          <w:rFonts w:ascii="Times New Roman" w:hAnsi="Times New Roman"/>
          <w:color w:val="000000"/>
          <w:sz w:val="20"/>
          <w:szCs w:val="20"/>
        </w:rPr>
        <w:t xml:space="preserve"> </w:t>
      </w:r>
      <w:r w:rsidRPr="00764EEE">
        <w:rPr>
          <w:rStyle w:val="apple-converted-space"/>
          <w:color w:val="000000"/>
          <w:sz w:val="20"/>
          <w:szCs w:val="20"/>
        </w:rPr>
        <w:t> </w:t>
      </w:r>
      <w:r w:rsidRPr="00764EEE">
        <w:rPr>
          <w:rStyle w:val="apple-style-span"/>
          <w:rFonts w:ascii="Times New Roman" w:hAnsi="Times New Roman"/>
          <w:color w:val="000000"/>
          <w:sz w:val="20"/>
          <w:szCs w:val="20"/>
        </w:rPr>
        <w:t>même si, en raison de leur</w:t>
      </w:r>
      <w:r w:rsidRPr="00764EEE">
        <w:rPr>
          <w:rStyle w:val="apple-converted-space"/>
          <w:color w:val="000000"/>
          <w:sz w:val="20"/>
          <w:szCs w:val="20"/>
        </w:rPr>
        <w:t> </w:t>
      </w:r>
      <w:r w:rsidRPr="00764EEE">
        <w:rPr>
          <w:rStyle w:val="apple-style-span"/>
          <w:rFonts w:ascii="Times New Roman" w:hAnsi="Times New Roman"/>
          <w:color w:val="000000"/>
          <w:sz w:val="20"/>
          <w:szCs w:val="20"/>
        </w:rPr>
        <w:t>petit calibre, elles sont souvent invisibles  à l’échographie.</w:t>
      </w:r>
    </w:p>
    <w:p w:rsidR="0094480F" w:rsidRPr="00764EEE" w:rsidRDefault="0094480F" w:rsidP="0094480F">
      <w:pPr>
        <w:pStyle w:val="Sansinterligne1"/>
        <w:rPr>
          <w:color w:val="000000"/>
          <w:lang w:eastAsia="fr-FR"/>
        </w:rPr>
      </w:pPr>
      <w:r w:rsidRPr="00764EEE">
        <w:rPr>
          <w:rStyle w:val="apple-style-span"/>
          <w:rFonts w:ascii="Times New Roman" w:hAnsi="Times New Roman"/>
          <w:color w:val="000000"/>
          <w:sz w:val="20"/>
          <w:szCs w:val="20"/>
        </w:rPr>
        <w:t>La fonction principale des veines perforantes est de permettre une vidange</w:t>
      </w:r>
      <w:r w:rsidRPr="00764EEE">
        <w:rPr>
          <w:rStyle w:val="apple-converted-space"/>
          <w:color w:val="000000"/>
          <w:sz w:val="20"/>
          <w:szCs w:val="20"/>
        </w:rPr>
        <w:t> </w:t>
      </w:r>
      <w:r w:rsidRPr="00764EEE">
        <w:rPr>
          <w:rStyle w:val="apple-style-span"/>
          <w:rFonts w:ascii="Times New Roman" w:hAnsi="Times New Roman"/>
          <w:color w:val="000000"/>
          <w:sz w:val="20"/>
          <w:szCs w:val="20"/>
        </w:rPr>
        <w:t>rapide du réseau veineux superficiel,</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en particulier des troncs saphènes, d</w:t>
      </w:r>
      <w:r w:rsidRPr="00764EEE">
        <w:rPr>
          <w:color w:val="000000"/>
          <w:sz w:val="20"/>
          <w:szCs w:val="20"/>
          <w:lang w:eastAsia="fr-FR"/>
        </w:rPr>
        <w:t>a</w:t>
      </w:r>
      <w:r w:rsidRPr="00764EEE">
        <w:rPr>
          <w:rFonts w:ascii="Times New Roman" w:hAnsi="Times New Roman"/>
          <w:color w:val="000000"/>
          <w:sz w:val="20"/>
          <w:szCs w:val="20"/>
          <w:lang w:eastAsia="fr-FR"/>
        </w:rPr>
        <w:t>ns les axes veineux profonds.</w:t>
      </w:r>
    </w:p>
    <w:p w:rsidR="0094480F" w:rsidRPr="00764EEE" w:rsidRDefault="0094480F" w:rsidP="0094480F">
      <w:pPr>
        <w:pStyle w:val="Sansinterligne1"/>
        <w:rPr>
          <w:color w:val="000000"/>
        </w:rPr>
      </w:pPr>
      <w:r w:rsidRPr="00764EEE">
        <w:rPr>
          <w:rStyle w:val="apple-style-span"/>
          <w:rFonts w:ascii="Times New Roman" w:hAnsi="Times New Roman"/>
          <w:color w:val="000000"/>
          <w:sz w:val="20"/>
          <w:szCs w:val="20"/>
        </w:rPr>
        <w:t xml:space="preserve">De plus, Boersma a démontré que les veines perforantes drainent aussi  des branches musculaires et des structures sous-fasciale </w:t>
      </w:r>
      <w:r w:rsidRPr="00764EEE">
        <w:rPr>
          <w:color w:val="000000"/>
        </w:rPr>
        <w:t>[32].</w:t>
      </w:r>
    </w:p>
    <w:p w:rsidR="0094480F" w:rsidRPr="00764EEE" w:rsidRDefault="0094480F" w:rsidP="0094480F">
      <w:pPr>
        <w:pStyle w:val="Sansinterligne1"/>
        <w:rPr>
          <w:rFonts w:ascii="Times New Roman" w:hAnsi="Times New Roman"/>
          <w:color w:val="000000"/>
          <w:sz w:val="20"/>
          <w:szCs w:val="20"/>
        </w:rPr>
      </w:pPr>
      <w:r w:rsidRPr="00764EEE">
        <w:rPr>
          <w:rStyle w:val="apple-style-span"/>
          <w:rFonts w:ascii="Times New Roman" w:hAnsi="Times New Roman"/>
          <w:color w:val="000000"/>
          <w:sz w:val="20"/>
          <w:szCs w:val="20"/>
        </w:rPr>
        <w:t>Les crosses des saphènes  qui représentent</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les connexions trans-fasciales entre le réseau</w:t>
      </w:r>
      <w:r w:rsidRPr="00764EEE">
        <w:rPr>
          <w:rStyle w:val="apple-converted-space"/>
          <w:color w:val="000000"/>
          <w:sz w:val="20"/>
          <w:szCs w:val="20"/>
        </w:rPr>
        <w:t> </w:t>
      </w:r>
      <w:r w:rsidRPr="00764EEE">
        <w:rPr>
          <w:rStyle w:val="apple-style-span"/>
          <w:rFonts w:ascii="Times New Roman" w:hAnsi="Times New Roman"/>
          <w:color w:val="000000"/>
          <w:sz w:val="20"/>
          <w:szCs w:val="20"/>
        </w:rPr>
        <w:t>veineux superficiel</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(en l'occurrence le compartiment CA2) et le réseau veineux profond,</w:t>
      </w:r>
      <w:r w:rsidRPr="00764EEE">
        <w:rPr>
          <w:rStyle w:val="shorttext1"/>
          <w:rFonts w:ascii="Times New Roman" w:hAnsi="Times New Roman"/>
          <w:color w:val="000000"/>
          <w:sz w:val="20"/>
          <w:szCs w:val="20"/>
        </w:rPr>
        <w:t xml:space="preserve"> </w:t>
      </w:r>
      <w:r w:rsidRPr="00764EEE">
        <w:rPr>
          <w:rStyle w:val="apple-style-span"/>
          <w:rFonts w:ascii="Times New Roman" w:hAnsi="Times New Roman"/>
          <w:color w:val="000000"/>
          <w:sz w:val="20"/>
          <w:szCs w:val="20"/>
        </w:rPr>
        <w:t xml:space="preserve">doivent être considérées à tous les niveaux comme des </w:t>
      </w:r>
      <w:r w:rsidRPr="00764EEE">
        <w:rPr>
          <w:rStyle w:val="apple-converted-space"/>
          <w:color w:val="000000"/>
          <w:sz w:val="20"/>
          <w:szCs w:val="20"/>
        </w:rPr>
        <w:t> </w:t>
      </w:r>
      <w:r w:rsidRPr="00764EEE">
        <w:rPr>
          <w:rStyle w:val="apple-style-span"/>
          <w:rFonts w:ascii="Times New Roman" w:hAnsi="Times New Roman"/>
          <w:color w:val="000000"/>
          <w:sz w:val="20"/>
          <w:szCs w:val="20"/>
        </w:rPr>
        <w:t>perforantes</w:t>
      </w:r>
      <w:r w:rsidRPr="00764EEE">
        <w:rPr>
          <w:color w:val="000000"/>
        </w:rPr>
        <w:t xml:space="preserve"> [31].</w:t>
      </w:r>
    </w:p>
    <w:p w:rsidR="0094480F" w:rsidRPr="00764EEE" w:rsidRDefault="0094480F" w:rsidP="0094480F">
      <w:pPr>
        <w:pStyle w:val="Sansinterligne1"/>
        <w:rPr>
          <w:color w:val="000000"/>
        </w:rPr>
      </w:pPr>
    </w:p>
    <w:p w:rsidR="0094480F" w:rsidRPr="00764EEE" w:rsidRDefault="0094480F" w:rsidP="0094480F">
      <w:pPr>
        <w:pStyle w:val="Sansinterligne1"/>
        <w:rPr>
          <w:color w:val="000000"/>
        </w:rPr>
      </w:pPr>
    </w:p>
    <w:p w:rsidR="0094480F" w:rsidRPr="00764EEE" w:rsidRDefault="0094480F" w:rsidP="0094480F">
      <w:pPr>
        <w:pStyle w:val="Sansinterligne1"/>
        <w:rPr>
          <w:color w:val="000000"/>
        </w:rPr>
      </w:pPr>
    </w:p>
    <w:p w:rsidR="0094480F" w:rsidRDefault="0094480F">
      <w:pPr>
        <w:rPr>
          <w:rFonts w:eastAsia="Times New Roman"/>
          <w:color w:val="000000"/>
          <w:szCs w:val="29"/>
        </w:rPr>
      </w:pPr>
      <w:r>
        <w:rPr>
          <w:color w:val="000000"/>
        </w:rPr>
        <w:br w:type="page"/>
      </w:r>
    </w:p>
    <w:p w:rsidR="0094480F" w:rsidRDefault="0094480F" w:rsidP="0094480F">
      <w:pPr>
        <w:pStyle w:val="Sansinterligne1"/>
      </w:pPr>
    </w:p>
    <w:p w:rsidR="0094480F" w:rsidRDefault="0094480F" w:rsidP="0094480F">
      <w:pPr>
        <w:pStyle w:val="Sansinterligne1"/>
      </w:pPr>
    </w:p>
    <w:p w:rsidR="0094480F" w:rsidRDefault="0094480F" w:rsidP="0094480F">
      <w:pPr>
        <w:pStyle w:val="Sansinterligne1"/>
      </w:pPr>
    </w:p>
    <w:p w:rsidR="0094480F" w:rsidRDefault="0094480F" w:rsidP="0094480F">
      <w:pPr>
        <w:pStyle w:val="Sansinterligne1"/>
      </w:pPr>
    </w:p>
    <w:p w:rsidR="0094480F" w:rsidRPr="0055677C" w:rsidRDefault="0094480F" w:rsidP="0094480F">
      <w:pPr>
        <w:jc w:val="right"/>
        <w:rPr>
          <w:rStyle w:val="apple-style-span"/>
          <w:rFonts w:cs="Arial"/>
          <w:i/>
          <w:color w:val="000000"/>
          <w:sz w:val="28"/>
          <w:szCs w:val="28"/>
        </w:rPr>
      </w:pPr>
      <w:r w:rsidRPr="0055677C">
        <w:rPr>
          <w:rStyle w:val="apple-style-span"/>
          <w:rFonts w:cs="Arial"/>
          <w:i/>
          <w:color w:val="000000"/>
          <w:sz w:val="28"/>
          <w:szCs w:val="28"/>
        </w:rPr>
        <w:t>Chapitre 3</w:t>
      </w:r>
    </w:p>
    <w:p w:rsidR="0094480F" w:rsidRPr="0055677C" w:rsidRDefault="0094480F" w:rsidP="0094480F">
      <w:pPr>
        <w:rPr>
          <w:rStyle w:val="apple-style-span"/>
          <w:rFonts w:ascii="Arial" w:hAnsi="Arial" w:cs="Arial"/>
          <w:color w:val="000000"/>
          <w:sz w:val="26"/>
          <w:szCs w:val="26"/>
        </w:rPr>
      </w:pPr>
      <w:r w:rsidRPr="0055677C">
        <w:rPr>
          <w:rStyle w:val="apple-style-span"/>
          <w:rFonts w:ascii="Arial" w:hAnsi="Arial" w:cs="Arial"/>
          <w:color w:val="000000"/>
          <w:sz w:val="26"/>
          <w:szCs w:val="26"/>
        </w:rPr>
        <w:t>______________________________________________________________</w:t>
      </w:r>
    </w:p>
    <w:p w:rsidR="0094480F" w:rsidRPr="0055677C" w:rsidRDefault="0094480F" w:rsidP="0094480F">
      <w:pPr>
        <w:jc w:val="center"/>
        <w:rPr>
          <w:rStyle w:val="apple-style-span"/>
          <w:rFonts w:cs="Arial"/>
          <w:b/>
          <w:color w:val="000000"/>
          <w:sz w:val="32"/>
          <w:szCs w:val="32"/>
        </w:rPr>
      </w:pPr>
      <w:r>
        <w:rPr>
          <w:rStyle w:val="apple-style-span"/>
          <w:rFonts w:cs="Arial"/>
          <w:b/>
          <w:color w:val="000000"/>
          <w:sz w:val="32"/>
          <w:szCs w:val="32"/>
        </w:rPr>
        <w:t xml:space="preserve">LES </w:t>
      </w:r>
      <w:r w:rsidRPr="0055677C">
        <w:rPr>
          <w:rStyle w:val="apple-style-span"/>
          <w:rFonts w:cs="Arial"/>
          <w:b/>
          <w:color w:val="000000"/>
          <w:sz w:val="32"/>
          <w:szCs w:val="32"/>
        </w:rPr>
        <w:t>COMPARTIMENTS VEINEUX ET LEU</w:t>
      </w:r>
      <w:r>
        <w:rPr>
          <w:rStyle w:val="apple-style-span"/>
          <w:rFonts w:cs="Arial"/>
          <w:b/>
          <w:color w:val="000000"/>
          <w:sz w:val="32"/>
          <w:szCs w:val="32"/>
        </w:rPr>
        <w:t>R HIERARCHIE DE VI</w:t>
      </w:r>
      <w:r w:rsidRPr="0055677C">
        <w:rPr>
          <w:rStyle w:val="apple-style-span"/>
          <w:rFonts w:cs="Arial"/>
          <w:b/>
          <w:color w:val="000000"/>
          <w:sz w:val="32"/>
          <w:szCs w:val="32"/>
        </w:rPr>
        <w:t>DANGE</w:t>
      </w:r>
    </w:p>
    <w:p w:rsidR="0094480F" w:rsidRPr="00314DE4" w:rsidRDefault="0094480F" w:rsidP="0094480F">
      <w:pPr>
        <w:rPr>
          <w:rStyle w:val="apple-style-span"/>
          <w:rFonts w:ascii="Arial" w:hAnsi="Arial" w:cs="Arial"/>
          <w:color w:val="000000"/>
          <w:sz w:val="26"/>
          <w:szCs w:val="26"/>
          <w:lang w:val="it-IT"/>
        </w:rPr>
      </w:pPr>
      <w:r w:rsidRPr="00314DE4">
        <w:rPr>
          <w:rStyle w:val="apple-style-span"/>
          <w:rFonts w:ascii="Arial" w:hAnsi="Arial" w:cs="Arial"/>
          <w:color w:val="000000"/>
          <w:sz w:val="26"/>
          <w:szCs w:val="26"/>
          <w:lang w:val="it-IT"/>
        </w:rPr>
        <w:t>______________________________________________________________</w:t>
      </w:r>
    </w:p>
    <w:p w:rsidR="0094480F" w:rsidRPr="00E0067A" w:rsidRDefault="0094480F" w:rsidP="0094480F">
      <w:pPr>
        <w:pStyle w:val="FirstPageAuthor"/>
        <w:rPr>
          <w:lang w:val="it-IT"/>
        </w:rPr>
      </w:pPr>
      <w:r w:rsidRPr="00E0067A">
        <w:rPr>
          <w:lang w:val="it-IT"/>
        </w:rPr>
        <w:t>Paolo Zamboni</w:t>
      </w:r>
    </w:p>
    <w:p w:rsidR="0094480F" w:rsidRDefault="0094480F" w:rsidP="0094480F">
      <w:pPr>
        <w:jc w:val="center"/>
        <w:rPr>
          <w:lang w:val="it-IT"/>
        </w:rPr>
      </w:pPr>
      <w:r w:rsidRPr="007C404E">
        <w:rPr>
          <w:lang w:val="it-IT"/>
        </w:rPr>
        <w:t>Université de Ferrara, Italie</w:t>
      </w:r>
    </w:p>
    <w:p w:rsidR="0094480F" w:rsidRPr="007C404E" w:rsidRDefault="0094480F" w:rsidP="0094480F">
      <w:pPr>
        <w:jc w:val="center"/>
        <w:rPr>
          <w:lang w:val="it-IT"/>
        </w:rPr>
      </w:pPr>
    </w:p>
    <w:p w:rsidR="0094480F" w:rsidRPr="0055677C" w:rsidRDefault="0094480F" w:rsidP="0094480F">
      <w:pPr>
        <w:rPr>
          <w:sz w:val="20"/>
          <w:szCs w:val="20"/>
        </w:rPr>
      </w:pPr>
      <w:r w:rsidRPr="0055677C">
        <w:rPr>
          <w:rStyle w:val="apple-style-span"/>
          <w:color w:val="000000"/>
          <w:sz w:val="20"/>
          <w:szCs w:val="20"/>
        </w:rPr>
        <w:t>Le drainage veineux des membres inférieurs se fait dans</w:t>
      </w:r>
      <w:r w:rsidRPr="0055677C">
        <w:rPr>
          <w:rStyle w:val="apple-converted-space"/>
          <w:color w:val="000000"/>
          <w:sz w:val="20"/>
          <w:szCs w:val="20"/>
        </w:rPr>
        <w:t> </w:t>
      </w:r>
      <w:r w:rsidRPr="0055677C">
        <w:rPr>
          <w:rStyle w:val="apple-style-span"/>
          <w:color w:val="000000"/>
          <w:sz w:val="20"/>
          <w:szCs w:val="20"/>
        </w:rPr>
        <w:t xml:space="preserve">deux directions </w:t>
      </w:r>
      <w:r w:rsidRPr="0055677C">
        <w:rPr>
          <w:sz w:val="20"/>
          <w:szCs w:val="20"/>
        </w:rPr>
        <w:t>[14,17,19,23,26,30,78,102-105,183-185,193,234,242]:</w:t>
      </w:r>
    </w:p>
    <w:p w:rsidR="0094480F" w:rsidRPr="0055677C" w:rsidRDefault="0094480F" w:rsidP="0094480F">
      <w:pPr>
        <w:pStyle w:val="Paragraphedeliste1"/>
        <w:numPr>
          <w:ilvl w:val="0"/>
          <w:numId w:val="3"/>
        </w:numPr>
        <w:rPr>
          <w:rStyle w:val="apple-style-span"/>
          <w:rFonts w:ascii="Times New Roman" w:hAnsi="Times New Roman"/>
          <w:color w:val="000000"/>
          <w:sz w:val="20"/>
          <w:szCs w:val="20"/>
          <w:lang w:val="fr-FR"/>
        </w:rPr>
      </w:pPr>
      <w:r w:rsidRPr="0055677C">
        <w:rPr>
          <w:rStyle w:val="apple-style-span"/>
          <w:rFonts w:ascii="Times New Roman" w:hAnsi="Times New Roman"/>
          <w:color w:val="000000"/>
          <w:sz w:val="20"/>
          <w:szCs w:val="20"/>
          <w:lang w:val="fr-FR"/>
        </w:rPr>
        <w:t>de la distal</w:t>
      </w:r>
      <w:r>
        <w:rPr>
          <w:rStyle w:val="apple-style-span"/>
          <w:rFonts w:ascii="Times New Roman" w:hAnsi="Times New Roman"/>
          <w:color w:val="000000"/>
          <w:sz w:val="20"/>
          <w:szCs w:val="20"/>
          <w:lang w:val="fr-FR"/>
        </w:rPr>
        <w:t>ité</w:t>
      </w:r>
      <w:r w:rsidRPr="0055677C">
        <w:rPr>
          <w:rStyle w:val="apple-style-span"/>
          <w:rFonts w:ascii="Times New Roman" w:hAnsi="Times New Roman"/>
          <w:color w:val="000000"/>
          <w:sz w:val="20"/>
          <w:szCs w:val="20"/>
          <w:lang w:val="fr-FR"/>
        </w:rPr>
        <w:t xml:space="preserve"> vers le cœur,  </w:t>
      </w:r>
      <w:r>
        <w:rPr>
          <w:rStyle w:val="apple-style-span"/>
          <w:rFonts w:ascii="Times New Roman" w:hAnsi="Times New Roman"/>
          <w:color w:val="000000"/>
          <w:sz w:val="20"/>
          <w:szCs w:val="20"/>
          <w:lang w:val="fr-FR"/>
        </w:rPr>
        <w:t>c’est-à-dire</w:t>
      </w:r>
      <w:r w:rsidRPr="0055677C">
        <w:rPr>
          <w:rStyle w:val="apple-style-span"/>
          <w:rFonts w:ascii="Times New Roman" w:hAnsi="Times New Roman"/>
          <w:color w:val="000000"/>
          <w:sz w:val="20"/>
          <w:szCs w:val="20"/>
          <w:lang w:val="fr-FR"/>
        </w:rPr>
        <w:t xml:space="preserve"> dans </w:t>
      </w:r>
      <w:r>
        <w:rPr>
          <w:rStyle w:val="apple-style-span"/>
          <w:rFonts w:ascii="Times New Roman" w:hAnsi="Times New Roman"/>
          <w:color w:val="000000"/>
          <w:sz w:val="20"/>
          <w:szCs w:val="20"/>
          <w:lang w:val="fr-FR"/>
        </w:rPr>
        <w:t>un</w:t>
      </w:r>
      <w:r w:rsidRPr="0055677C">
        <w:rPr>
          <w:rStyle w:val="apple-style-span"/>
          <w:rFonts w:ascii="Times New Roman" w:hAnsi="Times New Roman"/>
          <w:color w:val="000000"/>
          <w:sz w:val="20"/>
          <w:szCs w:val="20"/>
          <w:lang w:val="fr-FR"/>
        </w:rPr>
        <w:t xml:space="preserve"> sens antérograde,</w:t>
      </w:r>
      <w:r w:rsidRPr="0055677C">
        <w:rPr>
          <w:rFonts w:ascii="Times New Roman" w:hAnsi="Times New Roman"/>
          <w:sz w:val="20"/>
          <w:szCs w:val="20"/>
          <w:lang w:val="fr-FR"/>
        </w:rPr>
        <w:t xml:space="preserve"> </w:t>
      </w:r>
      <w:r>
        <w:rPr>
          <w:rStyle w:val="apple-style-span"/>
          <w:rFonts w:ascii="Times New Roman" w:hAnsi="Times New Roman"/>
          <w:color w:val="000000"/>
          <w:sz w:val="20"/>
          <w:szCs w:val="20"/>
          <w:lang w:val="fr-FR"/>
        </w:rPr>
        <w:t>de bas en</w:t>
      </w:r>
      <w:r w:rsidRPr="0055677C">
        <w:rPr>
          <w:rStyle w:val="apple-style-span"/>
          <w:rFonts w:ascii="Times New Roman" w:hAnsi="Times New Roman"/>
          <w:color w:val="000000"/>
          <w:sz w:val="20"/>
          <w:szCs w:val="20"/>
          <w:lang w:val="fr-FR"/>
        </w:rPr>
        <w:t xml:space="preserve"> haut ou </w:t>
      </w:r>
      <w:r>
        <w:rPr>
          <w:rStyle w:val="apple-style-span"/>
          <w:rFonts w:ascii="Times New Roman" w:hAnsi="Times New Roman"/>
          <w:color w:val="000000"/>
          <w:sz w:val="20"/>
          <w:szCs w:val="20"/>
          <w:lang w:val="fr-FR"/>
        </w:rPr>
        <w:t>encore</w:t>
      </w:r>
      <w:r w:rsidRPr="0055677C">
        <w:rPr>
          <w:rStyle w:val="apple-style-span"/>
          <w:rFonts w:ascii="Times New Roman" w:hAnsi="Times New Roman"/>
          <w:color w:val="000000"/>
          <w:sz w:val="20"/>
          <w:szCs w:val="20"/>
          <w:lang w:val="fr-FR"/>
        </w:rPr>
        <w:t xml:space="preserve"> centripète</w:t>
      </w:r>
      <w:r>
        <w:rPr>
          <w:rStyle w:val="apple-style-span"/>
          <w:rFonts w:ascii="Times New Roman" w:hAnsi="Times New Roman"/>
          <w:color w:val="000000"/>
          <w:sz w:val="20"/>
          <w:szCs w:val="20"/>
          <w:lang w:val="fr-FR"/>
        </w:rPr>
        <w:t>,</w:t>
      </w:r>
      <w:r w:rsidRPr="0055677C">
        <w:rPr>
          <w:rStyle w:val="apple-style-span"/>
          <w:rFonts w:ascii="Times New Roman" w:hAnsi="Times New Roman"/>
          <w:color w:val="000000"/>
          <w:sz w:val="20"/>
          <w:szCs w:val="20"/>
          <w:lang w:val="fr-FR"/>
        </w:rPr>
        <w:t xml:space="preserve"> et</w:t>
      </w:r>
    </w:p>
    <w:p w:rsidR="0094480F" w:rsidRPr="0055677C" w:rsidRDefault="0094480F" w:rsidP="0094480F">
      <w:pPr>
        <w:pStyle w:val="Paragraphedeliste1"/>
        <w:numPr>
          <w:ilvl w:val="0"/>
          <w:numId w:val="3"/>
        </w:numPr>
        <w:rPr>
          <w:rStyle w:val="apple-style-span"/>
          <w:rFonts w:ascii="Times New Roman" w:hAnsi="Times New Roman"/>
          <w:sz w:val="20"/>
          <w:szCs w:val="20"/>
          <w:lang w:val="fr-FR"/>
        </w:rPr>
      </w:pPr>
      <w:r w:rsidRPr="00FD195B">
        <w:rPr>
          <w:rStyle w:val="apple-style-span"/>
          <w:rFonts w:ascii="Times New Roman" w:hAnsi="Times New Roman"/>
          <w:color w:val="000000"/>
          <w:sz w:val="20"/>
          <w:szCs w:val="20"/>
          <w:lang w:val="fr-FR"/>
        </w:rPr>
        <w:t>de la superficie vers la profondeur,  donc dans le sens "cutifuge", vers l'intérieur</w:t>
      </w:r>
      <w:r w:rsidRPr="00DE4692">
        <w:rPr>
          <w:rStyle w:val="apple-style-span"/>
          <w:rFonts w:ascii="Times New Roman" w:hAnsi="Times New Roman"/>
          <w:i/>
          <w:sz w:val="20"/>
          <w:szCs w:val="20"/>
          <w:lang w:val="fr-FR"/>
        </w:rPr>
        <w:t>.</w:t>
      </w:r>
      <w:r w:rsidRPr="0055677C">
        <w:rPr>
          <w:rStyle w:val="apple-style-span"/>
          <w:rFonts w:ascii="Times New Roman" w:hAnsi="Times New Roman"/>
          <w:color w:val="000000"/>
          <w:sz w:val="20"/>
          <w:szCs w:val="20"/>
          <w:lang w:val="fr-FR"/>
        </w:rPr>
        <w:t xml:space="preserve"> </w:t>
      </w:r>
    </w:p>
    <w:p w:rsidR="0094480F" w:rsidRDefault="0094480F" w:rsidP="0094480F">
      <w:pPr>
        <w:pStyle w:val="Sansinterligne1"/>
        <w:ind w:firstLine="284"/>
        <w:rPr>
          <w:rStyle w:val="apple-style-span"/>
          <w:rFonts w:ascii="Times New Roman" w:hAnsi="Times New Roman"/>
          <w:color w:val="000000"/>
          <w:sz w:val="20"/>
          <w:szCs w:val="20"/>
        </w:rPr>
      </w:pPr>
      <w:r>
        <w:rPr>
          <w:rStyle w:val="apple-style-span"/>
          <w:rFonts w:ascii="Times New Roman" w:hAnsi="Times New Roman"/>
          <w:color w:val="000000"/>
          <w:sz w:val="20"/>
          <w:szCs w:val="20"/>
        </w:rPr>
        <w:t>C</w:t>
      </w:r>
      <w:r w:rsidRPr="004C72D6">
        <w:rPr>
          <w:rStyle w:val="apple-style-span"/>
          <w:rFonts w:ascii="Times New Roman" w:hAnsi="Times New Roman"/>
          <w:color w:val="000000"/>
          <w:sz w:val="20"/>
          <w:szCs w:val="20"/>
        </w:rPr>
        <w:t>ependant</w:t>
      </w:r>
      <w:r>
        <w:rPr>
          <w:rStyle w:val="apple-style-span"/>
          <w:rFonts w:ascii="Times New Roman" w:hAnsi="Times New Roman"/>
          <w:color w:val="000000"/>
          <w:sz w:val="20"/>
          <w:szCs w:val="20"/>
        </w:rPr>
        <w:t>,</w:t>
      </w:r>
      <w:r w:rsidRPr="004C72D6">
        <w:rPr>
          <w:rStyle w:val="apple-style-span"/>
          <w:rFonts w:ascii="Times New Roman" w:hAnsi="Times New Roman"/>
          <w:color w:val="000000"/>
          <w:sz w:val="20"/>
          <w:szCs w:val="20"/>
        </w:rPr>
        <w:t xml:space="preserve"> </w:t>
      </w:r>
      <w:r>
        <w:rPr>
          <w:rStyle w:val="apple-style-span"/>
          <w:rFonts w:ascii="Times New Roman" w:hAnsi="Times New Roman"/>
          <w:color w:val="000000"/>
          <w:sz w:val="20"/>
          <w:szCs w:val="20"/>
        </w:rPr>
        <w:t>ce modèle général</w:t>
      </w:r>
      <w:r w:rsidRPr="004C72D6">
        <w:rPr>
          <w:rStyle w:val="apple-style-span"/>
          <w:rFonts w:ascii="Times New Roman" w:hAnsi="Times New Roman"/>
          <w:color w:val="000000"/>
          <w:sz w:val="20"/>
          <w:szCs w:val="20"/>
        </w:rPr>
        <w:t xml:space="preserve"> </w:t>
      </w:r>
      <w:r>
        <w:rPr>
          <w:rStyle w:val="apple-style-span"/>
          <w:rFonts w:ascii="Times New Roman" w:hAnsi="Times New Roman"/>
          <w:color w:val="000000"/>
          <w:sz w:val="20"/>
          <w:szCs w:val="20"/>
        </w:rPr>
        <w:t xml:space="preserve">souffre </w:t>
      </w:r>
      <w:r w:rsidRPr="004C72D6">
        <w:rPr>
          <w:rStyle w:val="apple-style-span"/>
          <w:rFonts w:ascii="Times New Roman" w:hAnsi="Times New Roman"/>
          <w:color w:val="000000"/>
          <w:sz w:val="20"/>
          <w:szCs w:val="20"/>
        </w:rPr>
        <w:t xml:space="preserve">deux exceptions. La première est </w:t>
      </w:r>
      <w:r>
        <w:rPr>
          <w:rStyle w:val="apple-style-span"/>
          <w:rFonts w:ascii="Times New Roman" w:hAnsi="Times New Roman"/>
          <w:color w:val="000000"/>
          <w:sz w:val="20"/>
          <w:szCs w:val="20"/>
        </w:rPr>
        <w:t xml:space="preserve"> que, </w:t>
      </w:r>
      <w:r w:rsidRPr="004C72D6">
        <w:rPr>
          <w:rStyle w:val="apple-style-span"/>
          <w:rFonts w:ascii="Times New Roman" w:hAnsi="Times New Roman"/>
          <w:color w:val="000000"/>
          <w:sz w:val="20"/>
          <w:szCs w:val="20"/>
        </w:rPr>
        <w:t xml:space="preserve">lorsque le pied est </w:t>
      </w:r>
      <w:r>
        <w:rPr>
          <w:rStyle w:val="apple-style-span"/>
          <w:rFonts w:ascii="Times New Roman" w:hAnsi="Times New Roman"/>
          <w:color w:val="000000"/>
          <w:sz w:val="20"/>
          <w:szCs w:val="20"/>
        </w:rPr>
        <w:t>en appui, une fraction (environ 10%) de</w:t>
      </w:r>
      <w:r w:rsidRPr="004C72D6">
        <w:rPr>
          <w:rStyle w:val="apple-style-span"/>
          <w:rFonts w:ascii="Times New Roman" w:hAnsi="Times New Roman"/>
          <w:color w:val="000000"/>
          <w:sz w:val="20"/>
          <w:szCs w:val="20"/>
        </w:rPr>
        <w:t xml:space="preserve"> sang contenu</w:t>
      </w:r>
      <w:r>
        <w:rPr>
          <w:rStyle w:val="apple-style-span"/>
          <w:rFonts w:ascii="Times New Roman" w:hAnsi="Times New Roman"/>
          <w:color w:val="000000"/>
          <w:sz w:val="20"/>
          <w:szCs w:val="20"/>
        </w:rPr>
        <w:t>e</w:t>
      </w:r>
      <w:r w:rsidRPr="004C72D6">
        <w:rPr>
          <w:rStyle w:val="apple-style-span"/>
          <w:rFonts w:ascii="Times New Roman" w:hAnsi="Times New Roman"/>
          <w:color w:val="000000"/>
          <w:sz w:val="20"/>
          <w:szCs w:val="20"/>
        </w:rPr>
        <w:t xml:space="preserve"> dans la semelle veineuse</w:t>
      </w:r>
      <w:r>
        <w:rPr>
          <w:rStyle w:val="apple-style-span"/>
          <w:rFonts w:ascii="Times New Roman" w:hAnsi="Times New Roman"/>
          <w:color w:val="000000"/>
          <w:sz w:val="20"/>
          <w:szCs w:val="20"/>
        </w:rPr>
        <w:t xml:space="preserve"> plantaire est dirigée  v</w:t>
      </w:r>
      <w:r w:rsidRPr="004C72D6">
        <w:rPr>
          <w:rStyle w:val="apple-style-span"/>
          <w:rFonts w:ascii="Times New Roman" w:hAnsi="Times New Roman"/>
          <w:color w:val="000000"/>
          <w:sz w:val="20"/>
          <w:szCs w:val="20"/>
        </w:rPr>
        <w:t>ers</w:t>
      </w:r>
      <w:r w:rsidRPr="004C72D6">
        <w:rPr>
          <w:rStyle w:val="apple-converted-space"/>
          <w:color w:val="000000"/>
          <w:sz w:val="20"/>
          <w:szCs w:val="20"/>
        </w:rPr>
        <w:t> </w:t>
      </w:r>
      <w:r>
        <w:rPr>
          <w:rStyle w:val="apple-style-span"/>
          <w:rFonts w:ascii="Times New Roman" w:hAnsi="Times New Roman"/>
          <w:color w:val="000000"/>
          <w:sz w:val="20"/>
          <w:szCs w:val="20"/>
        </w:rPr>
        <w:t xml:space="preserve">le réseau dorsal à travers </w:t>
      </w:r>
      <w:r w:rsidRPr="004C72D6">
        <w:rPr>
          <w:rStyle w:val="apple-style-span"/>
          <w:rFonts w:ascii="Times New Roman" w:hAnsi="Times New Roman"/>
          <w:color w:val="000000"/>
          <w:sz w:val="20"/>
          <w:szCs w:val="20"/>
        </w:rPr>
        <w:t xml:space="preserve"> les veines marginales (branches </w:t>
      </w:r>
      <w:r>
        <w:rPr>
          <w:rStyle w:val="apple-style-span"/>
          <w:rFonts w:ascii="Times New Roman" w:hAnsi="Times New Roman"/>
          <w:color w:val="000000"/>
          <w:sz w:val="20"/>
          <w:szCs w:val="20"/>
        </w:rPr>
        <w:t xml:space="preserve">d’origine </w:t>
      </w:r>
      <w:r w:rsidRPr="004C72D6">
        <w:rPr>
          <w:rStyle w:val="apple-style-span"/>
          <w:rFonts w:ascii="Times New Roman" w:hAnsi="Times New Roman"/>
          <w:color w:val="000000"/>
          <w:sz w:val="20"/>
          <w:szCs w:val="20"/>
        </w:rPr>
        <w:t xml:space="preserve">de la GVS et </w:t>
      </w:r>
      <w:r>
        <w:rPr>
          <w:rStyle w:val="apple-style-span"/>
          <w:rFonts w:ascii="Times New Roman" w:hAnsi="Times New Roman"/>
          <w:color w:val="000000"/>
          <w:sz w:val="20"/>
          <w:szCs w:val="20"/>
        </w:rPr>
        <w:t>PVS</w:t>
      </w:r>
      <w:r w:rsidRPr="004C72D6">
        <w:rPr>
          <w:rStyle w:val="apple-style-span"/>
          <w:rFonts w:ascii="Times New Roman" w:hAnsi="Times New Roman"/>
          <w:color w:val="000000"/>
          <w:sz w:val="20"/>
          <w:szCs w:val="20"/>
        </w:rPr>
        <w:t>)</w:t>
      </w:r>
      <w:r>
        <w:rPr>
          <w:rFonts w:ascii="Times New Roman" w:hAnsi="Times New Roman"/>
          <w:color w:val="000000"/>
          <w:sz w:val="20"/>
          <w:szCs w:val="20"/>
        </w:rPr>
        <w:t>,</w:t>
      </w:r>
      <w:r>
        <w:rPr>
          <w:rStyle w:val="apple-style-span"/>
          <w:rFonts w:ascii="Times New Roman" w:hAnsi="Times New Roman"/>
          <w:color w:val="000000"/>
          <w:sz w:val="20"/>
          <w:szCs w:val="20"/>
        </w:rPr>
        <w:t xml:space="preserve"> donc du réseau profond  vers le superficiel. </w:t>
      </w:r>
      <w:r w:rsidRPr="0017197D">
        <w:rPr>
          <w:rStyle w:val="apple-style-span"/>
          <w:rFonts w:ascii="Times New Roman" w:hAnsi="Times New Roman"/>
          <w:color w:val="000000"/>
          <w:sz w:val="20"/>
          <w:szCs w:val="20"/>
        </w:rPr>
        <w:t xml:space="preserve">La seconde exception est </w:t>
      </w:r>
      <w:r>
        <w:rPr>
          <w:rStyle w:val="apple-style-span"/>
          <w:rFonts w:ascii="Times New Roman" w:hAnsi="Times New Roman"/>
          <w:color w:val="000000"/>
          <w:sz w:val="20"/>
          <w:szCs w:val="20"/>
        </w:rPr>
        <w:t xml:space="preserve">que </w:t>
      </w:r>
      <w:r w:rsidRPr="0017197D">
        <w:rPr>
          <w:rStyle w:val="apple-style-span"/>
          <w:rFonts w:ascii="Times New Roman" w:hAnsi="Times New Roman"/>
          <w:color w:val="000000"/>
          <w:sz w:val="20"/>
          <w:szCs w:val="20"/>
        </w:rPr>
        <w:t>le</w:t>
      </w:r>
      <w:r>
        <w:rPr>
          <w:rStyle w:val="apple-style-span"/>
          <w:rFonts w:ascii="Times New Roman" w:hAnsi="Times New Roman"/>
          <w:color w:val="000000"/>
          <w:sz w:val="20"/>
          <w:szCs w:val="20"/>
        </w:rPr>
        <w:t xml:space="preserve"> flux de sang contenu dans les veines collatérales</w:t>
      </w:r>
      <w:r w:rsidRPr="0017197D">
        <w:rPr>
          <w:rStyle w:val="apple-style-span"/>
          <w:rFonts w:ascii="Times New Roman" w:hAnsi="Times New Roman"/>
          <w:color w:val="000000"/>
          <w:sz w:val="20"/>
          <w:szCs w:val="20"/>
        </w:rPr>
        <w:t xml:space="preserve"> de </w:t>
      </w:r>
      <w:r>
        <w:rPr>
          <w:rStyle w:val="apple-style-span"/>
          <w:rFonts w:ascii="Times New Roman" w:hAnsi="Times New Roman"/>
          <w:color w:val="000000"/>
          <w:sz w:val="20"/>
          <w:szCs w:val="20"/>
        </w:rPr>
        <w:t xml:space="preserve">la crosse saphène est orienté vers le bas, car il descend </w:t>
      </w:r>
      <w:r w:rsidRPr="0017197D">
        <w:rPr>
          <w:rStyle w:val="apple-style-span"/>
          <w:rFonts w:ascii="Times New Roman" w:hAnsi="Times New Roman"/>
          <w:color w:val="000000"/>
          <w:sz w:val="20"/>
          <w:szCs w:val="20"/>
        </w:rPr>
        <w:t>de</w:t>
      </w:r>
      <w:r>
        <w:rPr>
          <w:rStyle w:val="apple-style-span"/>
          <w:rFonts w:ascii="Times New Roman" w:hAnsi="Times New Roman"/>
          <w:color w:val="000000"/>
          <w:sz w:val="20"/>
          <w:szCs w:val="20"/>
        </w:rPr>
        <w:t>puis</w:t>
      </w:r>
      <w:r w:rsidRPr="0017197D">
        <w:rPr>
          <w:rStyle w:val="apple-style-span"/>
          <w:rFonts w:ascii="Times New Roman" w:hAnsi="Times New Roman"/>
          <w:color w:val="000000"/>
          <w:sz w:val="20"/>
          <w:szCs w:val="20"/>
        </w:rPr>
        <w:t xml:space="preserve"> l'abdomen vers l'aine. </w:t>
      </w:r>
    </w:p>
    <w:p w:rsidR="0094480F" w:rsidRDefault="0094480F" w:rsidP="0094480F">
      <w:pPr>
        <w:pStyle w:val="Sansinterligne1"/>
        <w:rPr>
          <w:rStyle w:val="apple-style-span"/>
          <w:rFonts w:ascii="Times New Roman" w:hAnsi="Times New Roman"/>
          <w:color w:val="000000"/>
          <w:sz w:val="20"/>
          <w:szCs w:val="20"/>
        </w:rPr>
      </w:pPr>
    </w:p>
    <w:p w:rsidR="0094480F" w:rsidRDefault="0094480F" w:rsidP="0094480F">
      <w:pPr>
        <w:pStyle w:val="Sansinterligne1"/>
        <w:rPr>
          <w:rStyle w:val="apple-style-span"/>
          <w:rFonts w:ascii="Times New Roman" w:hAnsi="Times New Roman"/>
          <w:color w:val="000000"/>
          <w:sz w:val="20"/>
          <w:szCs w:val="20"/>
        </w:rPr>
      </w:pPr>
      <w:r w:rsidRPr="00112D7A">
        <w:rPr>
          <w:rStyle w:val="apple-style-span"/>
          <w:rFonts w:ascii="Times New Roman" w:hAnsi="Times New Roman"/>
          <w:sz w:val="20"/>
          <w:szCs w:val="20"/>
        </w:rPr>
        <w:t>Une interprétation rigoureuse et spécifique de chaque signal Doppler</w:t>
      </w:r>
      <w:r w:rsidRPr="00112D7A">
        <w:rPr>
          <w:rStyle w:val="apple-converted-space"/>
          <w:sz w:val="20"/>
          <w:szCs w:val="20"/>
        </w:rPr>
        <w:t> </w:t>
      </w:r>
      <w:r w:rsidRPr="00112D7A">
        <w:rPr>
          <w:rStyle w:val="apple-style-span"/>
          <w:rFonts w:ascii="Times New Roman" w:hAnsi="Times New Roman"/>
          <w:sz w:val="20"/>
          <w:szCs w:val="20"/>
        </w:rPr>
        <w:t>selon chaque manœuvre mise en œuvre pour le susciter  est indispensable au diagnostic correct de chaque dysfonctionnement hémodynamique particulier à chaque configuration pathologique. Pourtant, aujourd’hui encore, la</w:t>
      </w:r>
      <w:r w:rsidRPr="00112D7A">
        <w:rPr>
          <w:rStyle w:val="apple-converted-space"/>
          <w:sz w:val="20"/>
          <w:szCs w:val="20"/>
        </w:rPr>
        <w:t> </w:t>
      </w:r>
      <w:r w:rsidRPr="00112D7A">
        <w:rPr>
          <w:rStyle w:val="apple-style-span"/>
          <w:rFonts w:ascii="Times New Roman" w:hAnsi="Times New Roman"/>
          <w:sz w:val="20"/>
          <w:szCs w:val="20"/>
        </w:rPr>
        <w:t xml:space="preserve">majorité des opérateurs ne distinguent pas les signaux Doppler selon qu’ils les enregistrent pendant la diastole ou la systole musculaire </w:t>
      </w:r>
      <w:r>
        <w:rPr>
          <w:rStyle w:val="apple-style-span"/>
          <w:rFonts w:ascii="Times New Roman" w:hAnsi="Times New Roman"/>
          <w:sz w:val="20"/>
          <w:szCs w:val="20"/>
        </w:rPr>
        <w:t>ni selon leur mode de déclenchement</w:t>
      </w:r>
      <w:r w:rsidRPr="00112D7A">
        <w:rPr>
          <w:rStyle w:val="apple-style-span"/>
          <w:rFonts w:ascii="Times New Roman" w:hAnsi="Times New Roman"/>
          <w:sz w:val="20"/>
          <w:szCs w:val="20"/>
        </w:rPr>
        <w:t xml:space="preserve"> </w:t>
      </w:r>
      <w:r>
        <w:rPr>
          <w:rStyle w:val="apple-style-span"/>
          <w:rFonts w:ascii="Times New Roman" w:hAnsi="Times New Roman"/>
          <w:sz w:val="20"/>
          <w:szCs w:val="20"/>
        </w:rPr>
        <w:t>passif</w:t>
      </w:r>
      <w:r w:rsidRPr="00112D7A">
        <w:rPr>
          <w:rStyle w:val="apple-style-span"/>
          <w:rFonts w:ascii="Times New Roman" w:hAnsi="Times New Roman"/>
          <w:sz w:val="20"/>
          <w:szCs w:val="20"/>
        </w:rPr>
        <w:t xml:space="preserve"> par la  compression-relâchement ou acti</w:t>
      </w:r>
      <w:r>
        <w:rPr>
          <w:rStyle w:val="apple-style-span"/>
          <w:rFonts w:ascii="Times New Roman" w:hAnsi="Times New Roman"/>
          <w:sz w:val="20"/>
          <w:szCs w:val="20"/>
        </w:rPr>
        <w:t>f</w:t>
      </w:r>
      <w:r w:rsidRPr="00112D7A">
        <w:rPr>
          <w:rStyle w:val="apple-style-span"/>
          <w:rFonts w:ascii="Times New Roman" w:hAnsi="Times New Roman"/>
          <w:sz w:val="20"/>
          <w:szCs w:val="20"/>
        </w:rPr>
        <w:t xml:space="preserve"> par la manœuvre de Paranà ou </w:t>
      </w:r>
      <w:r>
        <w:rPr>
          <w:rStyle w:val="apple-style-span"/>
          <w:rFonts w:ascii="Times New Roman" w:hAnsi="Times New Roman"/>
          <w:sz w:val="20"/>
          <w:szCs w:val="20"/>
        </w:rPr>
        <w:t xml:space="preserve">bien </w:t>
      </w:r>
      <w:r w:rsidRPr="00112D7A">
        <w:rPr>
          <w:rStyle w:val="apple-style-span"/>
          <w:rFonts w:ascii="Times New Roman" w:hAnsi="Times New Roman"/>
          <w:sz w:val="20"/>
          <w:szCs w:val="20"/>
        </w:rPr>
        <w:t xml:space="preserve">encore pendant </w:t>
      </w:r>
      <w:r>
        <w:rPr>
          <w:rStyle w:val="apple-style-span"/>
          <w:rFonts w:ascii="Times New Roman" w:hAnsi="Times New Roman"/>
          <w:sz w:val="20"/>
          <w:szCs w:val="20"/>
        </w:rPr>
        <w:t xml:space="preserve">chaque phase de </w:t>
      </w:r>
      <w:r w:rsidRPr="00112D7A">
        <w:rPr>
          <w:rStyle w:val="apple-style-span"/>
          <w:rFonts w:ascii="Times New Roman" w:hAnsi="Times New Roman"/>
          <w:sz w:val="20"/>
          <w:szCs w:val="20"/>
        </w:rPr>
        <w:t>la manœuvre de Valsalva, pas plus qu’ils ne considèrent si le patient est debout ou couché</w:t>
      </w:r>
      <w:r>
        <w:rPr>
          <w:rStyle w:val="apple-style-span"/>
          <w:rFonts w:ascii="Times New Roman" w:hAnsi="Times New Roman"/>
          <w:color w:val="000000"/>
          <w:sz w:val="20"/>
          <w:szCs w:val="20"/>
        </w:rPr>
        <w:t xml:space="preserve">. Il n’est en effet possible </w:t>
      </w:r>
      <w:r w:rsidRPr="00B55BD4">
        <w:rPr>
          <w:rStyle w:val="apple-style-span"/>
          <w:rFonts w:ascii="Times New Roman" w:hAnsi="Times New Roman"/>
          <w:color w:val="000000"/>
          <w:sz w:val="20"/>
          <w:szCs w:val="20"/>
        </w:rPr>
        <w:t xml:space="preserve"> </w:t>
      </w:r>
      <w:r w:rsidRPr="00CF4D0A">
        <w:rPr>
          <w:rStyle w:val="apple-style-span"/>
          <w:rFonts w:ascii="Times New Roman" w:hAnsi="Times New Roman"/>
          <w:color w:val="000000"/>
          <w:sz w:val="20"/>
          <w:szCs w:val="20"/>
        </w:rPr>
        <w:t>d'obtenir des informations</w:t>
      </w:r>
      <w:r w:rsidRPr="00CF4D0A">
        <w:rPr>
          <w:rStyle w:val="apple-converted-space"/>
          <w:color w:val="000000"/>
          <w:sz w:val="20"/>
          <w:szCs w:val="20"/>
        </w:rPr>
        <w:t> </w:t>
      </w:r>
      <w:r>
        <w:rPr>
          <w:rStyle w:val="apple-style-span"/>
          <w:rFonts w:ascii="Times New Roman" w:hAnsi="Times New Roman"/>
          <w:color w:val="000000"/>
          <w:sz w:val="20"/>
          <w:szCs w:val="20"/>
        </w:rPr>
        <w:t>correctes</w:t>
      </w:r>
      <w:r w:rsidRPr="00B55BD4">
        <w:rPr>
          <w:rStyle w:val="apple-style-span"/>
          <w:rFonts w:ascii="Times New Roman" w:hAnsi="Times New Roman"/>
          <w:color w:val="000000"/>
          <w:sz w:val="20"/>
          <w:szCs w:val="20"/>
        </w:rPr>
        <w:t xml:space="preserve"> </w:t>
      </w:r>
      <w:r>
        <w:rPr>
          <w:rStyle w:val="apple-style-span"/>
          <w:rFonts w:ascii="Times New Roman" w:hAnsi="Times New Roman"/>
          <w:color w:val="000000"/>
          <w:sz w:val="20"/>
          <w:szCs w:val="20"/>
        </w:rPr>
        <w:t>qu’</w:t>
      </w:r>
      <w:r w:rsidRPr="00CF4D0A">
        <w:rPr>
          <w:rStyle w:val="apple-style-span"/>
          <w:rFonts w:ascii="Times New Roman" w:hAnsi="Times New Roman"/>
          <w:color w:val="000000"/>
          <w:sz w:val="20"/>
          <w:szCs w:val="20"/>
        </w:rPr>
        <w:t xml:space="preserve">en décomposant et en reconnaissant </w:t>
      </w:r>
      <w:r>
        <w:rPr>
          <w:rStyle w:val="apple-style-span"/>
          <w:rFonts w:ascii="Times New Roman" w:hAnsi="Times New Roman"/>
          <w:color w:val="000000"/>
          <w:sz w:val="20"/>
          <w:szCs w:val="20"/>
        </w:rPr>
        <w:t>chaque phase</w:t>
      </w:r>
      <w:r w:rsidRPr="00CF4D0A">
        <w:rPr>
          <w:rStyle w:val="apple-style-span"/>
          <w:rFonts w:ascii="Times New Roman" w:hAnsi="Times New Roman"/>
          <w:color w:val="000000"/>
          <w:sz w:val="20"/>
          <w:szCs w:val="20"/>
        </w:rPr>
        <w:t xml:space="preserve"> de drainage veineux des membres inférieurs</w:t>
      </w:r>
      <w:r>
        <w:rPr>
          <w:rStyle w:val="apple-style-span"/>
          <w:rFonts w:ascii="Times New Roman" w:hAnsi="Times New Roman"/>
          <w:color w:val="000000"/>
          <w:sz w:val="20"/>
          <w:szCs w:val="20"/>
        </w:rPr>
        <w:t xml:space="preserve">. </w:t>
      </w:r>
      <w:r w:rsidRPr="00CF4D0A">
        <w:rPr>
          <w:rFonts w:ascii="Times New Roman" w:hAnsi="Times New Roman"/>
          <w:color w:val="000000"/>
          <w:sz w:val="20"/>
          <w:szCs w:val="20"/>
        </w:rPr>
        <w:t xml:space="preserve"> </w:t>
      </w:r>
      <w:r w:rsidRPr="00CF4D0A">
        <w:rPr>
          <w:rStyle w:val="apple-converted-space"/>
          <w:color w:val="000000"/>
          <w:sz w:val="20"/>
          <w:szCs w:val="20"/>
        </w:rPr>
        <w:t> </w:t>
      </w:r>
    </w:p>
    <w:p w:rsidR="0094480F" w:rsidRDefault="0094480F" w:rsidP="0094480F">
      <w:pPr>
        <w:pStyle w:val="Sansinterligne1"/>
        <w:rPr>
          <w:rStyle w:val="apple-style-span"/>
          <w:rFonts w:ascii="Times New Roman" w:hAnsi="Times New Roman"/>
          <w:color w:val="000000"/>
          <w:sz w:val="20"/>
          <w:szCs w:val="20"/>
        </w:rPr>
      </w:pPr>
    </w:p>
    <w:p w:rsidR="0094480F" w:rsidRPr="0070648A" w:rsidRDefault="0094480F" w:rsidP="0094480F">
      <w:pPr>
        <w:pStyle w:val="Sansinterligne1"/>
        <w:rPr>
          <w:rStyle w:val="apple-style-span"/>
          <w:rFonts w:ascii="Times New Roman" w:hAnsi="Times New Roman"/>
          <w:b/>
          <w:color w:val="000000"/>
          <w:sz w:val="20"/>
          <w:szCs w:val="20"/>
        </w:rPr>
      </w:pPr>
    </w:p>
    <w:p w:rsidR="0094480F" w:rsidRDefault="0094480F" w:rsidP="0094480F">
      <w:pPr>
        <w:pStyle w:val="Sansinterligne1"/>
        <w:rPr>
          <w:rStyle w:val="apple-style-span"/>
          <w:rFonts w:ascii="Times New Roman" w:hAnsi="Times New Roman"/>
          <w:color w:val="000000"/>
          <w:sz w:val="20"/>
          <w:szCs w:val="20"/>
        </w:rPr>
      </w:pPr>
    </w:p>
    <w:p w:rsidR="0094480F" w:rsidRDefault="0094480F" w:rsidP="0094480F">
      <w:pPr>
        <w:pStyle w:val="Sansinterligne1"/>
        <w:rPr>
          <w:rStyle w:val="apple-style-span"/>
          <w:rFonts w:ascii="Times New Roman" w:hAnsi="Times New Roman"/>
          <w:color w:val="000000"/>
          <w:sz w:val="20"/>
          <w:szCs w:val="20"/>
        </w:rPr>
      </w:pPr>
    </w:p>
    <w:p w:rsidR="0094480F" w:rsidRPr="00CF4D0A" w:rsidRDefault="0094480F" w:rsidP="0094480F">
      <w:pPr>
        <w:pStyle w:val="Sansinterligne1"/>
        <w:ind w:left="720"/>
        <w:jc w:val="both"/>
        <w:rPr>
          <w:rStyle w:val="apple-style-span"/>
          <w:rFonts w:ascii="Times New Roman" w:hAnsi="Times New Roman"/>
          <w:b/>
          <w:color w:val="000000"/>
          <w:sz w:val="20"/>
          <w:szCs w:val="20"/>
        </w:rPr>
      </w:pPr>
    </w:p>
    <w:p w:rsidR="0094480F" w:rsidRPr="00CF4D0A" w:rsidRDefault="0094480F" w:rsidP="0094480F">
      <w:pPr>
        <w:pStyle w:val="Sansinterligne1"/>
        <w:jc w:val="center"/>
        <w:rPr>
          <w:rStyle w:val="apple-style-span"/>
          <w:b/>
          <w:color w:val="000000"/>
          <w:sz w:val="28"/>
          <w:szCs w:val="28"/>
        </w:rPr>
      </w:pPr>
      <w:r w:rsidRPr="00CF4D0A">
        <w:rPr>
          <w:rStyle w:val="apple-style-span"/>
          <w:b/>
          <w:color w:val="000000"/>
          <w:sz w:val="28"/>
          <w:szCs w:val="28"/>
        </w:rPr>
        <w:t>1. RETOUR VEINE</w:t>
      </w:r>
      <w:r>
        <w:rPr>
          <w:rStyle w:val="apple-style-span"/>
          <w:b/>
          <w:color w:val="000000"/>
          <w:sz w:val="28"/>
          <w:szCs w:val="28"/>
        </w:rPr>
        <w:t>UX EN L’ABSENCE D’ACTIVITE MUSC</w:t>
      </w:r>
      <w:r w:rsidRPr="00CF4D0A">
        <w:rPr>
          <w:rStyle w:val="apple-style-span"/>
          <w:b/>
          <w:color w:val="000000"/>
          <w:sz w:val="28"/>
          <w:szCs w:val="28"/>
        </w:rPr>
        <w:t>LAIRE</w:t>
      </w:r>
      <w:r>
        <w:rPr>
          <w:rStyle w:val="apple-style-span"/>
          <w:b/>
          <w:color w:val="000000"/>
          <w:sz w:val="28"/>
          <w:szCs w:val="28"/>
        </w:rPr>
        <w:t xml:space="preserve">  </w:t>
      </w:r>
    </w:p>
    <w:p w:rsidR="0094480F" w:rsidRPr="00CF4D0A" w:rsidRDefault="0094480F" w:rsidP="0094480F">
      <w:pPr>
        <w:pStyle w:val="Sansinterligne1"/>
        <w:jc w:val="center"/>
        <w:rPr>
          <w:rStyle w:val="apple-style-span"/>
          <w:rFonts w:ascii="Times New Roman" w:hAnsi="Times New Roman"/>
          <w:b/>
          <w:color w:val="000000"/>
          <w:sz w:val="20"/>
          <w:szCs w:val="20"/>
        </w:rPr>
      </w:pPr>
    </w:p>
    <w:p w:rsidR="0094480F" w:rsidRPr="004E2CAE" w:rsidRDefault="0094480F" w:rsidP="0094480F">
      <w:pPr>
        <w:pStyle w:val="Sansinterligne1"/>
        <w:rPr>
          <w:rStyle w:val="apple-style-span"/>
          <w:rFonts w:ascii="Times New Roman" w:hAnsi="Times New Roman"/>
          <w:color w:val="000000"/>
          <w:sz w:val="20"/>
          <w:szCs w:val="20"/>
        </w:rPr>
      </w:pPr>
    </w:p>
    <w:p w:rsidR="0094480F" w:rsidRDefault="0094480F" w:rsidP="0094480F">
      <w:pPr>
        <w:pStyle w:val="Sansinterligne1"/>
        <w:rPr>
          <w:rStyle w:val="apple-style-span"/>
          <w:rFonts w:ascii="Times New Roman" w:hAnsi="Times New Roman"/>
          <w:color w:val="000000"/>
          <w:sz w:val="20"/>
          <w:szCs w:val="20"/>
        </w:rPr>
      </w:pPr>
      <w:r w:rsidRPr="004E2CAE">
        <w:rPr>
          <w:rStyle w:val="apple-style-span"/>
          <w:rFonts w:ascii="Times New Roman" w:hAnsi="Times New Roman"/>
          <w:color w:val="000000"/>
          <w:sz w:val="20"/>
          <w:szCs w:val="20"/>
        </w:rPr>
        <w:t>En l'absence de l'activité musculaire, le</w:t>
      </w:r>
      <w:r>
        <w:rPr>
          <w:rStyle w:val="apple-style-span"/>
          <w:rFonts w:ascii="Times New Roman" w:hAnsi="Times New Roman"/>
          <w:color w:val="000000"/>
          <w:sz w:val="20"/>
          <w:szCs w:val="20"/>
        </w:rPr>
        <w:t xml:space="preserve"> retour veineux </w:t>
      </w:r>
      <w:r w:rsidRPr="0068227F">
        <w:rPr>
          <w:rStyle w:val="apple-style-span"/>
          <w:rFonts w:ascii="Times New Roman" w:hAnsi="Times New Roman"/>
          <w:color w:val="000000"/>
          <w:sz w:val="20"/>
          <w:szCs w:val="20"/>
        </w:rPr>
        <w:t>basal  est régit par</w:t>
      </w:r>
      <w:r>
        <w:rPr>
          <w:rStyle w:val="apple-style-span"/>
          <w:rFonts w:ascii="Times New Roman" w:hAnsi="Times New Roman"/>
          <w:color w:val="000000"/>
          <w:sz w:val="20"/>
          <w:szCs w:val="20"/>
        </w:rPr>
        <w:t xml:space="preserve"> les </w:t>
      </w:r>
      <w:r w:rsidRPr="004E2CAE">
        <w:rPr>
          <w:rStyle w:val="apple-style-span"/>
          <w:rFonts w:ascii="Times New Roman" w:hAnsi="Times New Roman"/>
          <w:color w:val="000000"/>
          <w:sz w:val="20"/>
          <w:szCs w:val="20"/>
        </w:rPr>
        <w:t>gradient</w:t>
      </w:r>
      <w:r>
        <w:rPr>
          <w:rStyle w:val="apple-style-span"/>
          <w:rFonts w:ascii="Times New Roman" w:hAnsi="Times New Roman"/>
          <w:color w:val="000000"/>
          <w:sz w:val="20"/>
          <w:szCs w:val="20"/>
        </w:rPr>
        <w:t xml:space="preserve">s de pression   </w:t>
      </w:r>
      <w:r w:rsidRPr="004E2CAE">
        <w:rPr>
          <w:rStyle w:val="apple-style-span"/>
          <w:rFonts w:ascii="Times New Roman" w:hAnsi="Times New Roman"/>
          <w:color w:val="000000"/>
          <w:sz w:val="20"/>
          <w:szCs w:val="20"/>
        </w:rPr>
        <w:t>qui existe</w:t>
      </w:r>
      <w:r>
        <w:rPr>
          <w:rStyle w:val="apple-style-span"/>
          <w:rFonts w:ascii="Times New Roman" w:hAnsi="Times New Roman"/>
          <w:color w:val="000000"/>
          <w:sz w:val="20"/>
          <w:szCs w:val="20"/>
        </w:rPr>
        <w:t xml:space="preserve">nt </w:t>
      </w:r>
      <w:r w:rsidRPr="004E2CAE">
        <w:rPr>
          <w:rStyle w:val="apple-style-span"/>
          <w:rFonts w:ascii="Times New Roman" w:hAnsi="Times New Roman"/>
          <w:color w:val="000000"/>
          <w:sz w:val="20"/>
          <w:szCs w:val="20"/>
        </w:rPr>
        <w:t xml:space="preserve"> entre la pression résiduelle des</w:t>
      </w:r>
      <w:r w:rsidRPr="004E2CAE">
        <w:rPr>
          <w:rStyle w:val="apple-converted-space"/>
          <w:color w:val="000000"/>
          <w:sz w:val="20"/>
          <w:szCs w:val="20"/>
        </w:rPr>
        <w:t> </w:t>
      </w:r>
      <w:r w:rsidRPr="004E2CAE">
        <w:rPr>
          <w:rStyle w:val="apple-style-span"/>
          <w:rFonts w:ascii="Times New Roman" w:hAnsi="Times New Roman"/>
          <w:color w:val="000000"/>
          <w:sz w:val="20"/>
          <w:szCs w:val="20"/>
        </w:rPr>
        <w:t xml:space="preserve">veinules, </w:t>
      </w:r>
      <w:r>
        <w:rPr>
          <w:rStyle w:val="apple-style-span"/>
          <w:rFonts w:ascii="Times New Roman" w:hAnsi="Times New Roman"/>
          <w:color w:val="000000"/>
          <w:sz w:val="20"/>
          <w:szCs w:val="20"/>
        </w:rPr>
        <w:t xml:space="preserve"> c’est à dire,  </w:t>
      </w:r>
      <w:r w:rsidRPr="004E2CAE">
        <w:rPr>
          <w:rStyle w:val="apple-style-span"/>
          <w:rFonts w:ascii="Times New Roman" w:hAnsi="Times New Roman"/>
          <w:color w:val="000000"/>
          <w:sz w:val="20"/>
          <w:szCs w:val="20"/>
        </w:rPr>
        <w:t>ce qui reste de la poussée in</w:t>
      </w:r>
      <w:r>
        <w:rPr>
          <w:rStyle w:val="apple-style-span"/>
          <w:rFonts w:ascii="Times New Roman" w:hAnsi="Times New Roman"/>
          <w:color w:val="000000"/>
          <w:sz w:val="20"/>
          <w:szCs w:val="20"/>
        </w:rPr>
        <w:t>itiale transmise  par le cœur à</w:t>
      </w:r>
      <w:r w:rsidRPr="004E2CAE">
        <w:rPr>
          <w:rStyle w:val="apple-style-span"/>
          <w:rFonts w:ascii="Times New Roman" w:hAnsi="Times New Roman"/>
          <w:color w:val="000000"/>
          <w:sz w:val="20"/>
          <w:szCs w:val="20"/>
        </w:rPr>
        <w:t xml:space="preserve"> la circulation sanguine, et </w:t>
      </w:r>
      <w:r>
        <w:rPr>
          <w:rStyle w:val="apple-style-span"/>
          <w:rFonts w:ascii="Times New Roman" w:hAnsi="Times New Roman"/>
          <w:color w:val="000000"/>
          <w:sz w:val="20"/>
          <w:szCs w:val="20"/>
        </w:rPr>
        <w:t xml:space="preserve"> </w:t>
      </w:r>
      <w:r w:rsidRPr="004E2CAE">
        <w:rPr>
          <w:rStyle w:val="apple-style-span"/>
          <w:rFonts w:ascii="Times New Roman" w:hAnsi="Times New Roman"/>
          <w:color w:val="000000"/>
          <w:sz w:val="20"/>
          <w:szCs w:val="20"/>
        </w:rPr>
        <w:t>la pression auriculaire droite.</w:t>
      </w:r>
    </w:p>
    <w:p w:rsidR="0094480F" w:rsidRDefault="0094480F" w:rsidP="0094480F">
      <w:pPr>
        <w:pStyle w:val="Sansinterligne1"/>
        <w:rPr>
          <w:rStyle w:val="apple-style-span"/>
          <w:rFonts w:ascii="Times New Roman" w:hAnsi="Times New Roman"/>
          <w:color w:val="000000"/>
          <w:sz w:val="20"/>
          <w:szCs w:val="20"/>
        </w:rPr>
      </w:pPr>
    </w:p>
    <w:p w:rsidR="0094480F" w:rsidRDefault="0094480F" w:rsidP="0094480F">
      <w:pPr>
        <w:pStyle w:val="Sansinterligne1"/>
        <w:rPr>
          <w:rStyle w:val="apple-style-span"/>
          <w:rFonts w:ascii="Times New Roman" w:hAnsi="Times New Roman"/>
          <w:color w:val="000000"/>
          <w:sz w:val="20"/>
          <w:szCs w:val="20"/>
        </w:rPr>
      </w:pPr>
      <w:r>
        <w:rPr>
          <w:rStyle w:val="apple-style-span"/>
          <w:rFonts w:ascii="Times New Roman" w:hAnsi="Times New Roman"/>
          <w:color w:val="000000"/>
          <w:sz w:val="20"/>
          <w:szCs w:val="20"/>
        </w:rPr>
        <w:t>Nous savons d’après le chapitre 1 que la surface de</w:t>
      </w:r>
      <w:r w:rsidRPr="004E2CAE">
        <w:rPr>
          <w:rStyle w:val="apple-style-span"/>
          <w:rFonts w:ascii="Times New Roman" w:hAnsi="Times New Roman"/>
          <w:color w:val="000000"/>
          <w:sz w:val="20"/>
          <w:szCs w:val="20"/>
        </w:rPr>
        <w:t xml:space="preserve"> section des</w:t>
      </w:r>
      <w:r w:rsidRPr="004E2CAE">
        <w:rPr>
          <w:rStyle w:val="apple-converted-space"/>
          <w:color w:val="000000"/>
          <w:sz w:val="20"/>
          <w:szCs w:val="20"/>
        </w:rPr>
        <w:t> </w:t>
      </w:r>
      <w:r>
        <w:rPr>
          <w:rStyle w:val="apple-style-span"/>
          <w:rFonts w:ascii="Times New Roman" w:hAnsi="Times New Roman"/>
          <w:color w:val="000000"/>
          <w:sz w:val="20"/>
          <w:szCs w:val="20"/>
        </w:rPr>
        <w:t>vaisseaux  principaux résultant</w:t>
      </w:r>
      <w:r w:rsidRPr="004E2CAE">
        <w:rPr>
          <w:rStyle w:val="apple-style-span"/>
          <w:rFonts w:ascii="Times New Roman" w:hAnsi="Times New Roman"/>
          <w:color w:val="000000"/>
          <w:sz w:val="20"/>
          <w:szCs w:val="20"/>
        </w:rPr>
        <w:t xml:space="preserve"> de</w:t>
      </w:r>
      <w:r w:rsidRPr="004E2CAE">
        <w:rPr>
          <w:rStyle w:val="apple-converted-space"/>
          <w:color w:val="000000"/>
          <w:sz w:val="20"/>
          <w:szCs w:val="20"/>
        </w:rPr>
        <w:t> </w:t>
      </w:r>
      <w:r w:rsidRPr="004E2CAE">
        <w:rPr>
          <w:rStyle w:val="apple-style-span"/>
          <w:rFonts w:ascii="Times New Roman" w:hAnsi="Times New Roman"/>
          <w:color w:val="000000"/>
          <w:sz w:val="20"/>
          <w:szCs w:val="20"/>
        </w:rPr>
        <w:t>la conflu</w:t>
      </w:r>
      <w:r>
        <w:rPr>
          <w:rStyle w:val="apple-style-span"/>
          <w:rFonts w:ascii="Times New Roman" w:hAnsi="Times New Roman"/>
          <w:color w:val="000000"/>
          <w:sz w:val="20"/>
          <w:szCs w:val="20"/>
        </w:rPr>
        <w:t xml:space="preserve">ence de plusieurs branches </w:t>
      </w:r>
      <w:r w:rsidRPr="004E2CAE">
        <w:rPr>
          <w:rStyle w:val="apple-style-span"/>
          <w:rFonts w:ascii="Times New Roman" w:hAnsi="Times New Roman"/>
          <w:color w:val="000000"/>
          <w:sz w:val="20"/>
          <w:szCs w:val="20"/>
        </w:rPr>
        <w:t>est toujours inférieure à la somme</w:t>
      </w:r>
      <w:r w:rsidRPr="004E2CAE">
        <w:rPr>
          <w:rStyle w:val="apple-converted-space"/>
          <w:color w:val="000000"/>
          <w:sz w:val="20"/>
          <w:szCs w:val="20"/>
        </w:rPr>
        <w:t> </w:t>
      </w:r>
      <w:r w:rsidRPr="0070648A">
        <w:rPr>
          <w:rStyle w:val="apple-style-span"/>
          <w:rFonts w:ascii="Times New Roman" w:hAnsi="Times New Roman"/>
          <w:sz w:val="20"/>
          <w:szCs w:val="20"/>
        </w:rPr>
        <w:t>des aires</w:t>
      </w:r>
      <w:r>
        <w:rPr>
          <w:rStyle w:val="apple-style-span"/>
          <w:rFonts w:ascii="Times New Roman" w:hAnsi="Times New Roman"/>
          <w:color w:val="000000"/>
          <w:sz w:val="20"/>
          <w:szCs w:val="20"/>
        </w:rPr>
        <w:t xml:space="preserve"> des sections des  petites branches.</w:t>
      </w:r>
      <w:r w:rsidRPr="0070648A">
        <w:rPr>
          <w:rStyle w:val="apple-style-span"/>
          <w:rFonts w:ascii="Times New Roman" w:hAnsi="Times New Roman"/>
          <w:color w:val="000000"/>
          <w:sz w:val="20"/>
          <w:szCs w:val="20"/>
        </w:rPr>
        <w:t xml:space="preserve"> Par conséquent, conformément à la loi Castelli, la vitesse d'écoulement dans les</w:t>
      </w:r>
      <w:r>
        <w:rPr>
          <w:rStyle w:val="apple-style-span"/>
          <w:rFonts w:ascii="Times New Roman" w:hAnsi="Times New Roman"/>
          <w:color w:val="000000"/>
          <w:sz w:val="20"/>
          <w:szCs w:val="20"/>
        </w:rPr>
        <w:t xml:space="preserve"> vaisseaux principaux </w:t>
      </w:r>
      <w:r w:rsidRPr="004E2CAE">
        <w:rPr>
          <w:rStyle w:val="apple-style-span"/>
          <w:rFonts w:ascii="Times New Roman" w:hAnsi="Times New Roman"/>
          <w:color w:val="000000"/>
          <w:sz w:val="20"/>
          <w:szCs w:val="20"/>
        </w:rPr>
        <w:t xml:space="preserve">est </w:t>
      </w:r>
      <w:r w:rsidRPr="0068227F">
        <w:rPr>
          <w:rStyle w:val="apple-style-span"/>
          <w:rFonts w:ascii="Times New Roman" w:hAnsi="Times New Roman"/>
          <w:sz w:val="20"/>
          <w:szCs w:val="20"/>
        </w:rPr>
        <w:t>toujours plus élevée</w:t>
      </w:r>
      <w:r w:rsidRPr="004E2CAE">
        <w:rPr>
          <w:rStyle w:val="apple-converted-space"/>
          <w:color w:val="000000"/>
          <w:sz w:val="20"/>
          <w:szCs w:val="20"/>
        </w:rPr>
        <w:t> </w:t>
      </w:r>
      <w:r w:rsidRPr="004E2CAE">
        <w:rPr>
          <w:rStyle w:val="apple-style-span"/>
          <w:rFonts w:ascii="Times New Roman" w:hAnsi="Times New Roman"/>
          <w:color w:val="000000"/>
          <w:sz w:val="20"/>
          <w:szCs w:val="20"/>
        </w:rPr>
        <w:t xml:space="preserve">que dans les </w:t>
      </w:r>
      <w:r>
        <w:rPr>
          <w:rStyle w:val="apple-style-span"/>
          <w:rFonts w:ascii="Times New Roman" w:hAnsi="Times New Roman"/>
          <w:color w:val="000000"/>
          <w:sz w:val="20"/>
          <w:szCs w:val="20"/>
        </w:rPr>
        <w:t>affluents</w:t>
      </w:r>
      <w:r w:rsidRPr="004E2CAE">
        <w:rPr>
          <w:rStyle w:val="apple-style-span"/>
          <w:rFonts w:ascii="Times New Roman" w:hAnsi="Times New Roman"/>
          <w:color w:val="000000"/>
          <w:sz w:val="20"/>
          <w:szCs w:val="20"/>
        </w:rPr>
        <w:t>.</w:t>
      </w:r>
    </w:p>
    <w:p w:rsidR="0094480F" w:rsidRPr="004E2CAE" w:rsidRDefault="0094480F" w:rsidP="0094480F">
      <w:pPr>
        <w:pStyle w:val="Sansinterligne1"/>
        <w:rPr>
          <w:rStyle w:val="apple-style-span"/>
          <w:rFonts w:ascii="Times New Roman" w:hAnsi="Times New Roman"/>
          <w:color w:val="000000"/>
          <w:sz w:val="20"/>
          <w:szCs w:val="20"/>
        </w:rPr>
      </w:pPr>
    </w:p>
    <w:p w:rsidR="0094480F" w:rsidRPr="002C44D8" w:rsidRDefault="0094480F" w:rsidP="0094480F">
      <w:pPr>
        <w:pStyle w:val="Sansinterligne1"/>
        <w:rPr>
          <w:rStyle w:val="apple-style-span"/>
          <w:rFonts w:ascii="Times New Roman" w:hAnsi="Times New Roman"/>
          <w:sz w:val="20"/>
          <w:szCs w:val="20"/>
        </w:rPr>
      </w:pPr>
      <w:r>
        <w:rPr>
          <w:rStyle w:val="apple-style-span"/>
          <w:rFonts w:ascii="Times New Roman" w:hAnsi="Times New Roman"/>
          <w:color w:val="000000"/>
          <w:sz w:val="20"/>
          <w:szCs w:val="20"/>
        </w:rPr>
        <w:lastRenderedPageBreak/>
        <w:t xml:space="preserve">Conformément à </w:t>
      </w:r>
      <w:r w:rsidRPr="004E2CAE">
        <w:rPr>
          <w:rStyle w:val="apple-style-span"/>
          <w:rFonts w:ascii="Times New Roman" w:hAnsi="Times New Roman"/>
          <w:color w:val="000000"/>
          <w:sz w:val="20"/>
          <w:szCs w:val="20"/>
        </w:rPr>
        <w:t>la loi de Bernoulli et l'effet Venturi,</w:t>
      </w:r>
      <w:r w:rsidRPr="004E2CAE">
        <w:rPr>
          <w:rFonts w:ascii="Times New Roman" w:hAnsi="Times New Roman"/>
          <w:sz w:val="20"/>
          <w:szCs w:val="20"/>
        </w:rPr>
        <w:t xml:space="preserve"> </w:t>
      </w:r>
      <w:r>
        <w:rPr>
          <w:rStyle w:val="apple-style-span"/>
          <w:rFonts w:ascii="Times New Roman" w:hAnsi="Times New Roman"/>
          <w:color w:val="000000"/>
          <w:sz w:val="20"/>
          <w:szCs w:val="20"/>
        </w:rPr>
        <w:t>les</w:t>
      </w:r>
      <w:r w:rsidRPr="004E2CAE">
        <w:rPr>
          <w:rStyle w:val="apple-style-span"/>
          <w:rFonts w:ascii="Times New Roman" w:hAnsi="Times New Roman"/>
          <w:color w:val="000000"/>
          <w:sz w:val="20"/>
          <w:szCs w:val="20"/>
        </w:rPr>
        <w:t xml:space="preserve"> vaisseau</w:t>
      </w:r>
      <w:r>
        <w:rPr>
          <w:rStyle w:val="apple-style-span"/>
          <w:rFonts w:ascii="Times New Roman" w:hAnsi="Times New Roman"/>
          <w:color w:val="000000"/>
          <w:sz w:val="20"/>
          <w:szCs w:val="20"/>
        </w:rPr>
        <w:t>x</w:t>
      </w:r>
      <w:r w:rsidRPr="004E2CAE">
        <w:rPr>
          <w:rStyle w:val="apple-style-span"/>
          <w:rFonts w:ascii="Times New Roman" w:hAnsi="Times New Roman"/>
          <w:color w:val="000000"/>
          <w:sz w:val="20"/>
          <w:szCs w:val="20"/>
        </w:rPr>
        <w:t xml:space="preserve"> </w:t>
      </w:r>
      <w:r>
        <w:rPr>
          <w:rStyle w:val="apple-style-span"/>
          <w:rFonts w:ascii="Times New Roman" w:hAnsi="Times New Roman"/>
          <w:color w:val="000000"/>
          <w:sz w:val="20"/>
          <w:szCs w:val="20"/>
        </w:rPr>
        <w:t>aspirent le sang des branches confluentes dont le flux est plus lent, car leur énergie de pression étant plus faible il se</w:t>
      </w:r>
      <w:r w:rsidRPr="002C44D8">
        <w:rPr>
          <w:rStyle w:val="apple-converted-space"/>
          <w:sz w:val="20"/>
          <w:szCs w:val="20"/>
        </w:rPr>
        <w:t> </w:t>
      </w:r>
      <w:r w:rsidRPr="002C44D8">
        <w:rPr>
          <w:rStyle w:val="apple-style-span"/>
          <w:rFonts w:ascii="Times New Roman" w:hAnsi="Times New Roman"/>
          <w:sz w:val="20"/>
          <w:szCs w:val="20"/>
        </w:rPr>
        <w:t>crée un gradient d’aspiration.</w:t>
      </w:r>
    </w:p>
    <w:p w:rsidR="0094480F" w:rsidRDefault="0094480F" w:rsidP="0094480F">
      <w:pPr>
        <w:pStyle w:val="Sansinterligne1"/>
        <w:rPr>
          <w:rStyle w:val="apple-style-span"/>
          <w:rFonts w:ascii="Times New Roman" w:hAnsi="Times New Roman"/>
          <w:color w:val="000000"/>
          <w:sz w:val="20"/>
          <w:szCs w:val="20"/>
        </w:rPr>
      </w:pPr>
    </w:p>
    <w:p w:rsidR="0094480F" w:rsidRDefault="0094480F" w:rsidP="0094480F">
      <w:pPr>
        <w:pStyle w:val="Sansinterligne1"/>
        <w:jc w:val="center"/>
        <w:rPr>
          <w:rStyle w:val="apple-style-span"/>
          <w:b/>
          <w:color w:val="000000"/>
          <w:sz w:val="28"/>
          <w:szCs w:val="28"/>
        </w:rPr>
      </w:pPr>
    </w:p>
    <w:p w:rsidR="0094480F" w:rsidRDefault="0094480F" w:rsidP="0094480F">
      <w:pPr>
        <w:pStyle w:val="Sansinterligne1"/>
        <w:jc w:val="center"/>
        <w:rPr>
          <w:rStyle w:val="apple-style-span"/>
          <w:b/>
          <w:color w:val="000000"/>
          <w:sz w:val="28"/>
          <w:szCs w:val="28"/>
        </w:rPr>
      </w:pPr>
      <w:r w:rsidRPr="00E610AD">
        <w:rPr>
          <w:rStyle w:val="apple-style-span"/>
          <w:b/>
          <w:color w:val="000000"/>
          <w:sz w:val="28"/>
          <w:szCs w:val="28"/>
        </w:rPr>
        <w:t>2. LE RETOUR VEINEUX EN SYSTOLE MUSCULAIRE</w:t>
      </w:r>
      <w:r>
        <w:rPr>
          <w:rStyle w:val="apple-style-span"/>
          <w:b/>
          <w:color w:val="000000"/>
          <w:sz w:val="28"/>
          <w:szCs w:val="28"/>
        </w:rPr>
        <w:t xml:space="preserve"> </w:t>
      </w:r>
    </w:p>
    <w:p w:rsidR="0094480F" w:rsidRDefault="0094480F" w:rsidP="0094480F">
      <w:pPr>
        <w:pStyle w:val="Sansinterligne1"/>
        <w:jc w:val="center"/>
        <w:rPr>
          <w:rStyle w:val="apple-style-span"/>
          <w:b/>
          <w:color w:val="000000"/>
          <w:sz w:val="28"/>
          <w:szCs w:val="28"/>
        </w:rPr>
      </w:pPr>
      <w:r>
        <w:rPr>
          <w:rStyle w:val="apple-style-span"/>
          <w:b/>
          <w:color w:val="000000"/>
          <w:sz w:val="28"/>
          <w:szCs w:val="28"/>
        </w:rPr>
        <w:t xml:space="preserve"> </w:t>
      </w:r>
    </w:p>
    <w:p w:rsidR="0094480F" w:rsidRDefault="0094480F" w:rsidP="0094480F">
      <w:pPr>
        <w:pStyle w:val="Sansinterligne1"/>
        <w:rPr>
          <w:rStyle w:val="apple-style-span"/>
          <w:rFonts w:ascii="Times New Roman" w:hAnsi="Times New Roman"/>
          <w:color w:val="000000"/>
          <w:sz w:val="20"/>
          <w:szCs w:val="20"/>
        </w:rPr>
      </w:pPr>
      <w:r w:rsidRPr="00826824">
        <w:rPr>
          <w:rStyle w:val="apple-style-span"/>
          <w:rFonts w:ascii="Times New Roman" w:hAnsi="Times New Roman"/>
          <w:color w:val="000000"/>
          <w:sz w:val="20"/>
          <w:szCs w:val="20"/>
        </w:rPr>
        <w:t>Quand une personne commence à marcher,</w:t>
      </w:r>
      <w:r w:rsidRPr="00826824">
        <w:rPr>
          <w:rFonts w:ascii="Times New Roman" w:hAnsi="Times New Roman"/>
          <w:color w:val="000000"/>
          <w:sz w:val="20"/>
          <w:szCs w:val="20"/>
        </w:rPr>
        <w:t xml:space="preserve"> </w:t>
      </w:r>
      <w:r w:rsidRPr="00826824">
        <w:rPr>
          <w:rStyle w:val="apple-converted-space"/>
          <w:color w:val="000000"/>
          <w:sz w:val="20"/>
          <w:szCs w:val="20"/>
        </w:rPr>
        <w:t> </w:t>
      </w:r>
      <w:r w:rsidRPr="00826824">
        <w:rPr>
          <w:rStyle w:val="apple-style-span"/>
          <w:rFonts w:ascii="Times New Roman" w:hAnsi="Times New Roman"/>
          <w:color w:val="000000"/>
          <w:sz w:val="20"/>
          <w:szCs w:val="20"/>
        </w:rPr>
        <w:t>le sang contenu</w:t>
      </w:r>
      <w:r w:rsidRPr="00826824">
        <w:rPr>
          <w:rStyle w:val="apple-converted-space"/>
          <w:color w:val="000000"/>
          <w:sz w:val="20"/>
          <w:szCs w:val="20"/>
        </w:rPr>
        <w:t> </w:t>
      </w:r>
      <w:r w:rsidRPr="00826824">
        <w:rPr>
          <w:rStyle w:val="apple-style-span"/>
          <w:rFonts w:ascii="Times New Roman" w:hAnsi="Times New Roman"/>
          <w:color w:val="000000"/>
          <w:sz w:val="20"/>
          <w:szCs w:val="20"/>
        </w:rPr>
        <w:t>dans les veines profondes subit une accélération significative dans le sens antérograde et atteint</w:t>
      </w:r>
      <w:r w:rsidRPr="00826824">
        <w:rPr>
          <w:rStyle w:val="apple-converted-space"/>
          <w:color w:val="000000"/>
          <w:sz w:val="20"/>
          <w:szCs w:val="20"/>
        </w:rPr>
        <w:t> </w:t>
      </w:r>
      <w:r w:rsidRPr="00826824">
        <w:rPr>
          <w:rStyle w:val="apple-style-span"/>
          <w:rFonts w:ascii="Times New Roman" w:hAnsi="Times New Roman"/>
          <w:color w:val="000000"/>
          <w:sz w:val="20"/>
          <w:szCs w:val="20"/>
        </w:rPr>
        <w:t>par conséquent une grande vitesse</w:t>
      </w:r>
      <w:r w:rsidRPr="00826824">
        <w:rPr>
          <w:rStyle w:val="apple-style-span"/>
          <w:rFonts w:ascii="Times New Roman" w:hAnsi="Times New Roman"/>
          <w:b/>
          <w:color w:val="000000"/>
          <w:sz w:val="20"/>
          <w:szCs w:val="20"/>
        </w:rPr>
        <w:t xml:space="preserve"> </w:t>
      </w:r>
      <w:r w:rsidRPr="00826824">
        <w:rPr>
          <w:rStyle w:val="apple-style-span"/>
          <w:rFonts w:ascii="Times New Roman" w:hAnsi="Times New Roman"/>
          <w:color w:val="000000"/>
          <w:sz w:val="20"/>
          <w:szCs w:val="20"/>
        </w:rPr>
        <w:t xml:space="preserve">grâce à l'action séquentielle de la pompe plantaire et </w:t>
      </w:r>
      <w:r>
        <w:rPr>
          <w:rStyle w:val="apple-style-span"/>
          <w:rFonts w:ascii="Times New Roman" w:hAnsi="Times New Roman"/>
          <w:color w:val="000000"/>
          <w:sz w:val="20"/>
          <w:szCs w:val="20"/>
        </w:rPr>
        <w:t xml:space="preserve">de </w:t>
      </w:r>
      <w:r w:rsidRPr="00826824">
        <w:rPr>
          <w:rStyle w:val="apple-style-span"/>
          <w:rFonts w:ascii="Times New Roman" w:hAnsi="Times New Roman"/>
          <w:color w:val="000000"/>
          <w:sz w:val="20"/>
          <w:szCs w:val="20"/>
        </w:rPr>
        <w:t>la contraction musculaire</w:t>
      </w:r>
      <w:r>
        <w:rPr>
          <w:rStyle w:val="apple-style-span"/>
          <w:rFonts w:ascii="Times New Roman" w:hAnsi="Times New Roman"/>
          <w:color w:val="000000"/>
          <w:sz w:val="20"/>
          <w:szCs w:val="20"/>
        </w:rPr>
        <w:t>.</w:t>
      </w:r>
    </w:p>
    <w:p w:rsidR="0094480F" w:rsidRPr="00826824" w:rsidRDefault="0094480F" w:rsidP="0094480F">
      <w:pPr>
        <w:pStyle w:val="Sansinterligne1"/>
        <w:rPr>
          <w:rStyle w:val="apple-style-span"/>
          <w:b/>
          <w:color w:val="000000"/>
          <w:sz w:val="28"/>
          <w:szCs w:val="28"/>
        </w:rPr>
      </w:pPr>
    </w:p>
    <w:p w:rsidR="0094480F" w:rsidRDefault="0094480F" w:rsidP="0094480F">
      <w:pPr>
        <w:pStyle w:val="Sansinterligne1"/>
        <w:rPr>
          <w:rStyle w:val="apple-style-span"/>
          <w:rFonts w:ascii="Times New Roman" w:hAnsi="Times New Roman"/>
          <w:color w:val="000000"/>
          <w:sz w:val="20"/>
          <w:szCs w:val="20"/>
          <w:shd w:val="clear" w:color="auto" w:fill="FFFFFF"/>
        </w:rPr>
      </w:pPr>
      <w:r>
        <w:rPr>
          <w:rStyle w:val="apple-style-span"/>
          <w:rFonts w:ascii="Times New Roman" w:hAnsi="Times New Roman"/>
          <w:color w:val="000000"/>
          <w:sz w:val="20"/>
          <w:szCs w:val="20"/>
        </w:rPr>
        <w:t>Une</w:t>
      </w:r>
      <w:r w:rsidRPr="00BB3901">
        <w:rPr>
          <w:rStyle w:val="apple-style-span"/>
          <w:rFonts w:ascii="Times New Roman" w:hAnsi="Times New Roman"/>
          <w:color w:val="000000"/>
          <w:sz w:val="20"/>
          <w:szCs w:val="20"/>
        </w:rPr>
        <w:t xml:space="preserve"> sonde </w:t>
      </w:r>
      <w:r>
        <w:rPr>
          <w:rStyle w:val="apple-style-span"/>
          <w:rFonts w:ascii="Times New Roman" w:hAnsi="Times New Roman"/>
          <w:color w:val="000000"/>
          <w:sz w:val="20"/>
          <w:szCs w:val="20"/>
        </w:rPr>
        <w:t xml:space="preserve">écho-doppler </w:t>
      </w:r>
      <w:r w:rsidRPr="00BB3901">
        <w:rPr>
          <w:rStyle w:val="apple-style-span"/>
          <w:rFonts w:ascii="Times New Roman" w:hAnsi="Times New Roman"/>
          <w:color w:val="000000"/>
          <w:sz w:val="20"/>
          <w:szCs w:val="20"/>
        </w:rPr>
        <w:t xml:space="preserve"> placé</w:t>
      </w:r>
      <w:r>
        <w:rPr>
          <w:rStyle w:val="apple-style-span"/>
          <w:rFonts w:ascii="Times New Roman" w:hAnsi="Times New Roman"/>
          <w:color w:val="000000"/>
          <w:sz w:val="20"/>
          <w:szCs w:val="20"/>
        </w:rPr>
        <w:t>e sur</w:t>
      </w:r>
      <w:r w:rsidRPr="00BB3901">
        <w:rPr>
          <w:rStyle w:val="apple-style-span"/>
          <w:rFonts w:ascii="Times New Roman" w:hAnsi="Times New Roman"/>
          <w:color w:val="000000"/>
          <w:sz w:val="20"/>
          <w:szCs w:val="20"/>
        </w:rPr>
        <w:t xml:space="preserve"> la saphène,</w:t>
      </w:r>
      <w:r w:rsidRPr="00BB3901">
        <w:rPr>
          <w:rFonts w:ascii="Times New Roman" w:hAnsi="Times New Roman"/>
          <w:color w:val="000000"/>
          <w:sz w:val="20"/>
          <w:szCs w:val="20"/>
        </w:rPr>
        <w:t xml:space="preserve"> </w:t>
      </w:r>
      <w:r w:rsidRPr="00BB3901">
        <w:rPr>
          <w:rStyle w:val="apple-converted-space"/>
          <w:color w:val="000000"/>
          <w:sz w:val="20"/>
          <w:szCs w:val="20"/>
        </w:rPr>
        <w:t> </w:t>
      </w:r>
      <w:r>
        <w:rPr>
          <w:rStyle w:val="apple-style-span"/>
          <w:rFonts w:ascii="Times New Roman" w:hAnsi="Times New Roman"/>
          <w:color w:val="000000"/>
          <w:sz w:val="20"/>
          <w:szCs w:val="20"/>
        </w:rPr>
        <w:t xml:space="preserve">montre que les </w:t>
      </w:r>
      <w:r w:rsidRPr="00BB3901">
        <w:rPr>
          <w:rStyle w:val="apple-style-span"/>
          <w:rFonts w:ascii="Times New Roman" w:hAnsi="Times New Roman"/>
          <w:color w:val="000000"/>
          <w:sz w:val="20"/>
          <w:szCs w:val="20"/>
        </w:rPr>
        <w:t xml:space="preserve"> compression</w:t>
      </w:r>
      <w:r>
        <w:rPr>
          <w:rStyle w:val="apple-style-span"/>
          <w:rFonts w:ascii="Times New Roman" w:hAnsi="Times New Roman"/>
          <w:color w:val="000000"/>
          <w:sz w:val="20"/>
          <w:szCs w:val="20"/>
        </w:rPr>
        <w:t>s</w:t>
      </w:r>
      <w:r w:rsidRPr="00BB3901">
        <w:rPr>
          <w:rStyle w:val="apple-style-span"/>
          <w:rFonts w:ascii="Times New Roman" w:hAnsi="Times New Roman"/>
          <w:color w:val="000000"/>
          <w:sz w:val="20"/>
          <w:szCs w:val="20"/>
        </w:rPr>
        <w:t xml:space="preserve"> </w:t>
      </w:r>
      <w:r>
        <w:rPr>
          <w:rStyle w:val="apple-style-span"/>
          <w:rFonts w:ascii="Times New Roman" w:hAnsi="Times New Roman"/>
          <w:color w:val="000000"/>
          <w:sz w:val="20"/>
          <w:szCs w:val="20"/>
        </w:rPr>
        <w:t xml:space="preserve">itératives de la pompe du  pied et du </w:t>
      </w:r>
      <w:r w:rsidRPr="00BB3901">
        <w:rPr>
          <w:rStyle w:val="apple-style-span"/>
          <w:rFonts w:ascii="Times New Roman" w:hAnsi="Times New Roman"/>
          <w:color w:val="000000"/>
          <w:sz w:val="20"/>
          <w:szCs w:val="20"/>
        </w:rPr>
        <w:t>mollet</w:t>
      </w:r>
      <w:r>
        <w:rPr>
          <w:rStyle w:val="apple-style-span"/>
          <w:rFonts w:ascii="Times New Roman" w:hAnsi="Times New Roman"/>
          <w:color w:val="000000"/>
          <w:sz w:val="20"/>
          <w:szCs w:val="20"/>
        </w:rPr>
        <w:t xml:space="preserve"> accélèrent le flux saphénien qui reste cependant nettement inférieur à celui des veines profondes</w:t>
      </w:r>
      <w:r w:rsidRPr="00BB3901">
        <w:rPr>
          <w:rStyle w:val="apple-style-span"/>
          <w:rFonts w:ascii="Times New Roman" w:hAnsi="Times New Roman"/>
          <w:color w:val="000000"/>
          <w:sz w:val="20"/>
          <w:szCs w:val="20"/>
          <w:shd w:val="clear" w:color="auto" w:fill="FFFFFF"/>
        </w:rPr>
        <w:t xml:space="preserve"> </w:t>
      </w:r>
    </w:p>
    <w:p w:rsidR="0094480F" w:rsidRPr="00BB3901" w:rsidRDefault="0094480F" w:rsidP="0094480F">
      <w:pPr>
        <w:pStyle w:val="Sansinterligne1"/>
        <w:rPr>
          <w:rStyle w:val="apple-style-span"/>
          <w:rFonts w:ascii="Times New Roman" w:hAnsi="Times New Roman"/>
          <w:color w:val="000000"/>
          <w:sz w:val="20"/>
          <w:szCs w:val="20"/>
          <w:shd w:val="clear" w:color="auto" w:fill="FFFFFF"/>
        </w:rPr>
      </w:pPr>
    </w:p>
    <w:p w:rsidR="0094480F" w:rsidRDefault="0094480F" w:rsidP="0094480F">
      <w:pPr>
        <w:pStyle w:val="Sansinterligne1"/>
        <w:rPr>
          <w:rStyle w:val="apple-style-span"/>
          <w:rFonts w:ascii="Times New Roman" w:hAnsi="Times New Roman"/>
          <w:color w:val="000000"/>
          <w:sz w:val="20"/>
          <w:szCs w:val="20"/>
        </w:rPr>
      </w:pPr>
      <w:r w:rsidRPr="00BB3901">
        <w:rPr>
          <w:rStyle w:val="apple-style-span"/>
          <w:rFonts w:ascii="Times New Roman" w:hAnsi="Times New Roman"/>
          <w:color w:val="000000"/>
          <w:sz w:val="20"/>
          <w:szCs w:val="20"/>
        </w:rPr>
        <w:t xml:space="preserve">Selon  le même principe et </w:t>
      </w:r>
      <w:r>
        <w:rPr>
          <w:rStyle w:val="apple-style-span"/>
          <w:rFonts w:ascii="Times New Roman" w:hAnsi="Times New Roman"/>
          <w:color w:val="000000"/>
          <w:sz w:val="20"/>
          <w:szCs w:val="20"/>
        </w:rPr>
        <w:t>conformément à</w:t>
      </w:r>
      <w:r w:rsidRPr="00BB3901">
        <w:rPr>
          <w:rStyle w:val="apple-style-span"/>
          <w:rFonts w:ascii="Times New Roman" w:hAnsi="Times New Roman"/>
          <w:color w:val="000000"/>
          <w:sz w:val="20"/>
          <w:szCs w:val="20"/>
        </w:rPr>
        <w:t xml:space="preserve"> l'effet Venturi (voir chapitre 1) </w:t>
      </w:r>
      <w:r>
        <w:rPr>
          <w:rStyle w:val="apple-style-span"/>
          <w:rFonts w:ascii="Times New Roman" w:hAnsi="Times New Roman"/>
          <w:color w:val="000000"/>
          <w:sz w:val="20"/>
          <w:szCs w:val="20"/>
        </w:rPr>
        <w:t>on observe</w:t>
      </w:r>
      <w:r w:rsidRPr="00BB3901">
        <w:rPr>
          <w:rStyle w:val="apple-style-span"/>
          <w:rFonts w:ascii="Times New Roman" w:hAnsi="Times New Roman"/>
          <w:color w:val="000000"/>
          <w:sz w:val="20"/>
          <w:szCs w:val="20"/>
        </w:rPr>
        <w:t xml:space="preserve"> un flux plus lent</w:t>
      </w:r>
      <w:r>
        <w:rPr>
          <w:rStyle w:val="apple-style-span"/>
          <w:rFonts w:ascii="Times New Roman" w:hAnsi="Times New Roman"/>
          <w:color w:val="000000"/>
          <w:sz w:val="20"/>
          <w:szCs w:val="20"/>
        </w:rPr>
        <w:t xml:space="preserve"> dans le réseau R3 que dans le réseau </w:t>
      </w:r>
      <w:r w:rsidRPr="00BB3901">
        <w:rPr>
          <w:rStyle w:val="apple-style-span"/>
          <w:rFonts w:ascii="Times New Roman" w:hAnsi="Times New Roman"/>
          <w:color w:val="000000"/>
          <w:sz w:val="20"/>
          <w:szCs w:val="20"/>
        </w:rPr>
        <w:t xml:space="preserve">R2, </w:t>
      </w:r>
      <w:r w:rsidRPr="00016A5C">
        <w:rPr>
          <w:rStyle w:val="apple-style-span"/>
          <w:rFonts w:ascii="Times New Roman" w:hAnsi="Times New Roman"/>
          <w:color w:val="000000"/>
          <w:sz w:val="20"/>
          <w:szCs w:val="20"/>
        </w:rPr>
        <w:t xml:space="preserve">conduisant </w:t>
      </w:r>
      <w:r>
        <w:rPr>
          <w:rStyle w:val="apple-style-span"/>
          <w:rFonts w:ascii="Times New Roman" w:hAnsi="Times New Roman"/>
          <w:color w:val="000000"/>
          <w:sz w:val="20"/>
          <w:szCs w:val="20"/>
        </w:rPr>
        <w:t xml:space="preserve">au drainage veineux </w:t>
      </w:r>
      <w:r w:rsidRPr="00016A5C">
        <w:rPr>
          <w:rStyle w:val="apple-style-span"/>
          <w:rFonts w:ascii="Times New Roman" w:hAnsi="Times New Roman"/>
          <w:color w:val="000000"/>
          <w:sz w:val="20"/>
          <w:szCs w:val="20"/>
        </w:rPr>
        <w:t>hiérarchi</w:t>
      </w:r>
      <w:r>
        <w:rPr>
          <w:rStyle w:val="apple-style-span"/>
          <w:rFonts w:ascii="Times New Roman" w:hAnsi="Times New Roman"/>
          <w:color w:val="000000"/>
          <w:sz w:val="20"/>
          <w:szCs w:val="20"/>
        </w:rPr>
        <w:t>que</w:t>
      </w:r>
      <w:r w:rsidRPr="00016A5C">
        <w:rPr>
          <w:rStyle w:val="apple-style-span"/>
          <w:rFonts w:ascii="Times New Roman" w:hAnsi="Times New Roman"/>
          <w:color w:val="000000"/>
          <w:sz w:val="20"/>
          <w:szCs w:val="20"/>
        </w:rPr>
        <w:t xml:space="preserve"> physio</w:t>
      </w:r>
      <w:r>
        <w:rPr>
          <w:rStyle w:val="apple-style-span"/>
          <w:rFonts w:ascii="Times New Roman" w:hAnsi="Times New Roman"/>
          <w:color w:val="000000"/>
          <w:sz w:val="20"/>
          <w:szCs w:val="20"/>
        </w:rPr>
        <w:t>logique de R3 vers  R</w:t>
      </w:r>
      <w:r w:rsidRPr="00016A5C">
        <w:rPr>
          <w:rStyle w:val="apple-style-span"/>
          <w:rFonts w:ascii="Times New Roman" w:hAnsi="Times New Roman"/>
          <w:color w:val="000000"/>
          <w:sz w:val="20"/>
          <w:szCs w:val="20"/>
        </w:rPr>
        <w:t>1.</w:t>
      </w:r>
    </w:p>
    <w:p w:rsidR="0094480F" w:rsidRPr="00016A5C" w:rsidRDefault="0094480F" w:rsidP="0094480F">
      <w:pPr>
        <w:pStyle w:val="Sansinterligne1"/>
        <w:rPr>
          <w:rStyle w:val="apple-style-span"/>
          <w:rFonts w:ascii="Times New Roman" w:hAnsi="Times New Roman"/>
          <w:color w:val="000000"/>
          <w:sz w:val="20"/>
          <w:szCs w:val="20"/>
        </w:rPr>
      </w:pPr>
    </w:p>
    <w:p w:rsidR="0094480F" w:rsidRPr="0047405E" w:rsidRDefault="0094480F" w:rsidP="0094480F">
      <w:pPr>
        <w:rPr>
          <w:sz w:val="20"/>
          <w:szCs w:val="20"/>
        </w:rPr>
      </w:pPr>
      <w:r w:rsidRPr="0055677C">
        <w:rPr>
          <w:rStyle w:val="apple-style-span"/>
          <w:color w:val="000000"/>
          <w:sz w:val="20"/>
          <w:szCs w:val="20"/>
        </w:rPr>
        <w:t>Cet effet est dû principa</w:t>
      </w:r>
      <w:r>
        <w:rPr>
          <w:rStyle w:val="apple-style-span"/>
          <w:color w:val="000000"/>
          <w:sz w:val="20"/>
          <w:szCs w:val="20"/>
        </w:rPr>
        <w:t>lement au transfert mineur d’</w:t>
      </w:r>
      <w:r w:rsidRPr="0055677C">
        <w:rPr>
          <w:rStyle w:val="apple-style-span"/>
          <w:color w:val="000000"/>
          <w:sz w:val="20"/>
          <w:szCs w:val="20"/>
        </w:rPr>
        <w:t>énergie  vers les vaisseaux</w:t>
      </w:r>
      <w:r w:rsidRPr="0055677C">
        <w:rPr>
          <w:rStyle w:val="apple-converted-space"/>
          <w:color w:val="000000"/>
          <w:sz w:val="20"/>
          <w:szCs w:val="20"/>
        </w:rPr>
        <w:t> </w:t>
      </w:r>
      <w:r w:rsidRPr="0055677C">
        <w:rPr>
          <w:rStyle w:val="apple-style-span"/>
          <w:color w:val="000000"/>
          <w:sz w:val="20"/>
          <w:szCs w:val="20"/>
        </w:rPr>
        <w:t>superficiels</w:t>
      </w:r>
      <w:r w:rsidRPr="0047405E">
        <w:rPr>
          <w:rStyle w:val="apple-style-span"/>
          <w:color w:val="000000"/>
          <w:sz w:val="20"/>
          <w:szCs w:val="20"/>
        </w:rPr>
        <w:t xml:space="preserve"> </w:t>
      </w:r>
      <w:r>
        <w:rPr>
          <w:rStyle w:val="apple-style-span"/>
          <w:color w:val="000000"/>
          <w:sz w:val="20"/>
          <w:szCs w:val="20"/>
        </w:rPr>
        <w:t xml:space="preserve">par la </w:t>
      </w:r>
      <w:r w:rsidRPr="0055677C">
        <w:rPr>
          <w:rStyle w:val="apple-style-span"/>
          <w:color w:val="000000"/>
          <w:sz w:val="20"/>
          <w:szCs w:val="20"/>
        </w:rPr>
        <w:t xml:space="preserve">contraction musculaire, </w:t>
      </w:r>
      <w:r>
        <w:rPr>
          <w:rStyle w:val="apple-style-span"/>
          <w:color w:val="000000"/>
          <w:sz w:val="20"/>
          <w:szCs w:val="20"/>
        </w:rPr>
        <w:t>ainsi qu’à</w:t>
      </w:r>
      <w:r w:rsidRPr="0055677C">
        <w:rPr>
          <w:rStyle w:val="apple-style-span"/>
          <w:color w:val="000000"/>
          <w:sz w:val="20"/>
          <w:szCs w:val="20"/>
        </w:rPr>
        <w:t xml:space="preserve"> l'effet </w:t>
      </w:r>
      <w:r>
        <w:rPr>
          <w:rStyle w:val="apple-style-span"/>
          <w:color w:val="000000"/>
          <w:sz w:val="20"/>
          <w:szCs w:val="20"/>
        </w:rPr>
        <w:t>minime</w:t>
      </w:r>
      <w:r w:rsidRPr="0055677C">
        <w:rPr>
          <w:rStyle w:val="apple-style-span"/>
          <w:color w:val="000000"/>
          <w:sz w:val="20"/>
          <w:szCs w:val="20"/>
        </w:rPr>
        <w:t xml:space="preserve"> de la pompe plantaire (qui ne concerne que 10% du  sang partant du pied), et à la résistance </w:t>
      </w:r>
      <w:r>
        <w:rPr>
          <w:rStyle w:val="apple-style-span"/>
          <w:color w:val="000000"/>
          <w:sz w:val="20"/>
          <w:szCs w:val="20"/>
        </w:rPr>
        <w:t xml:space="preserve">au </w:t>
      </w:r>
      <w:r w:rsidRPr="0055677C">
        <w:rPr>
          <w:rStyle w:val="apple-style-span"/>
          <w:color w:val="000000"/>
          <w:sz w:val="20"/>
          <w:szCs w:val="20"/>
        </w:rPr>
        <w:t xml:space="preserve">flux plus élevée. </w:t>
      </w:r>
      <w:r w:rsidRPr="0047405E">
        <w:rPr>
          <w:sz w:val="20"/>
          <w:szCs w:val="20"/>
        </w:rPr>
        <w:t>(Figure 3.1).</w:t>
      </w:r>
    </w:p>
    <w:p w:rsidR="0094480F" w:rsidRDefault="0094480F" w:rsidP="0094480F">
      <w:pPr>
        <w:pStyle w:val="Sansinterligne1"/>
        <w:rPr>
          <w:rFonts w:ascii="Times New Roman" w:hAnsi="Times New Roman"/>
          <w:sz w:val="20"/>
          <w:szCs w:val="20"/>
        </w:rPr>
      </w:pPr>
      <w:r>
        <w:rPr>
          <w:rFonts w:ascii="Times New Roman" w:hAnsi="Times New Roman"/>
          <w:sz w:val="20"/>
          <w:szCs w:val="20"/>
        </w:rPr>
        <w:t xml:space="preserve">                   </w:t>
      </w:r>
    </w:p>
    <w:p w:rsidR="0094480F" w:rsidRDefault="0094480F" w:rsidP="0094480F">
      <w:pPr>
        <w:pStyle w:val="Sansinterligne1"/>
        <w:jc w:val="center"/>
        <w:rPr>
          <w:rFonts w:ascii="Times New Roman" w:hAnsi="Times New Roman"/>
          <w:sz w:val="20"/>
          <w:szCs w:val="20"/>
        </w:rPr>
      </w:pPr>
      <w:r>
        <w:rPr>
          <w:rFonts w:ascii="Times New Roman" w:hAnsi="Times New Roman"/>
          <w:noProof/>
          <w:sz w:val="20"/>
          <w:szCs w:val="20"/>
          <w:lang w:val="en-US"/>
        </w:rPr>
        <w:drawing>
          <wp:inline distT="0" distB="0" distL="0" distR="0">
            <wp:extent cx="4219575" cy="1476375"/>
            <wp:effectExtent l="0" t="0" r="9525" b="9525"/>
            <wp:docPr id="18" name="Image 18" descr="V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123"/>
                    <pic:cNvPicPr>
                      <a:picLocks noChangeAspect="1" noChangeArrowheads="1"/>
                    </pic:cNvPicPr>
                  </pic:nvPicPr>
                  <pic:blipFill>
                    <a:blip r:embed="rId13">
                      <a:extLst>
                        <a:ext uri="{28A0092B-C50C-407E-A947-70E740481C1C}">
                          <a14:useLocalDpi xmlns:a14="http://schemas.microsoft.com/office/drawing/2010/main" val="0"/>
                        </a:ext>
                      </a:extLst>
                    </a:blip>
                    <a:srcRect l="945" t="4402" r="1135" b="6056"/>
                    <a:stretch>
                      <a:fillRect/>
                    </a:stretch>
                  </pic:blipFill>
                  <pic:spPr bwMode="auto">
                    <a:xfrm>
                      <a:off x="0" y="0"/>
                      <a:ext cx="4219575" cy="1476375"/>
                    </a:xfrm>
                    <a:prstGeom prst="rect">
                      <a:avLst/>
                    </a:prstGeom>
                    <a:noFill/>
                    <a:ln>
                      <a:noFill/>
                    </a:ln>
                  </pic:spPr>
                </pic:pic>
              </a:graphicData>
            </a:graphic>
          </wp:inline>
        </w:drawing>
      </w:r>
    </w:p>
    <w:p w:rsidR="0094480F" w:rsidRDefault="0094480F" w:rsidP="0094480F">
      <w:pPr>
        <w:pStyle w:val="Sansinterligne1"/>
        <w:jc w:val="center"/>
        <w:rPr>
          <w:rFonts w:ascii="Times New Roman" w:hAnsi="Times New Roman"/>
          <w:sz w:val="20"/>
          <w:szCs w:val="20"/>
        </w:rPr>
      </w:pPr>
    </w:p>
    <w:p w:rsidR="0094480F" w:rsidRDefault="0094480F" w:rsidP="0094480F">
      <w:pPr>
        <w:pStyle w:val="Sansinterligne1"/>
        <w:rPr>
          <w:rStyle w:val="apple-style-span"/>
          <w:rFonts w:ascii="Times New Roman" w:hAnsi="Times New Roman"/>
          <w:color w:val="000000"/>
          <w:sz w:val="18"/>
          <w:szCs w:val="18"/>
        </w:rPr>
      </w:pPr>
      <w:r w:rsidRPr="00FE1CB2">
        <w:rPr>
          <w:rFonts w:ascii="Times New Roman" w:hAnsi="Times New Roman"/>
          <w:sz w:val="18"/>
          <w:szCs w:val="18"/>
        </w:rPr>
        <w:t>Figure 3.1.</w:t>
      </w:r>
      <w:r w:rsidRPr="00FE1CB2">
        <w:rPr>
          <w:rFonts w:ascii="Times New Roman" w:hAnsi="Times New Roman"/>
          <w:color w:val="000000"/>
          <w:sz w:val="18"/>
          <w:szCs w:val="18"/>
        </w:rPr>
        <w:t xml:space="preserve"> </w:t>
      </w:r>
      <w:r w:rsidRPr="00FE1CB2">
        <w:rPr>
          <w:rStyle w:val="apple-style-span"/>
          <w:rFonts w:ascii="Times New Roman" w:hAnsi="Times New Roman"/>
          <w:color w:val="000000"/>
          <w:sz w:val="18"/>
          <w:szCs w:val="18"/>
        </w:rPr>
        <w:t>Diminution de</w:t>
      </w:r>
      <w:r w:rsidRPr="00FE1CB2">
        <w:rPr>
          <w:rStyle w:val="apple-converted-space"/>
          <w:color w:val="000000"/>
          <w:sz w:val="18"/>
          <w:szCs w:val="18"/>
        </w:rPr>
        <w:t> </w:t>
      </w:r>
      <w:r>
        <w:rPr>
          <w:rStyle w:val="apple-style-span"/>
          <w:rFonts w:ascii="Times New Roman" w:hAnsi="Times New Roman"/>
          <w:color w:val="000000"/>
          <w:sz w:val="18"/>
          <w:szCs w:val="18"/>
        </w:rPr>
        <w:t>la vitesse de R1 à R</w:t>
      </w:r>
      <w:r w:rsidRPr="00FE1CB2">
        <w:rPr>
          <w:rStyle w:val="apple-style-span"/>
          <w:rFonts w:ascii="Times New Roman" w:hAnsi="Times New Roman"/>
          <w:color w:val="000000"/>
          <w:sz w:val="18"/>
          <w:szCs w:val="18"/>
        </w:rPr>
        <w:t>3,</w:t>
      </w:r>
      <w:r>
        <w:rPr>
          <w:rStyle w:val="apple-style-span"/>
          <w:rFonts w:ascii="Times New Roman" w:hAnsi="Times New Roman"/>
          <w:color w:val="000000"/>
          <w:sz w:val="18"/>
          <w:szCs w:val="18"/>
        </w:rPr>
        <w:t xml:space="preserve">  due </w:t>
      </w:r>
      <w:r w:rsidRPr="00BD68BB">
        <w:rPr>
          <w:rStyle w:val="apple-style-span"/>
          <w:rFonts w:ascii="Times New Roman" w:hAnsi="Times New Roman"/>
          <w:color w:val="000000"/>
          <w:sz w:val="18"/>
          <w:szCs w:val="18"/>
        </w:rPr>
        <w:t xml:space="preserve"> principalement </w:t>
      </w:r>
      <w:r>
        <w:rPr>
          <w:rStyle w:val="apple-style-span"/>
          <w:rFonts w:ascii="Times New Roman" w:hAnsi="Times New Roman"/>
          <w:color w:val="000000"/>
          <w:sz w:val="18"/>
          <w:szCs w:val="18"/>
        </w:rPr>
        <w:t xml:space="preserve">au </w:t>
      </w:r>
      <w:r w:rsidRPr="00BD68BB">
        <w:rPr>
          <w:rStyle w:val="apple-style-span"/>
          <w:rFonts w:ascii="Times New Roman" w:hAnsi="Times New Roman"/>
          <w:color w:val="000000"/>
          <w:sz w:val="18"/>
          <w:szCs w:val="18"/>
        </w:rPr>
        <w:t>transfert</w:t>
      </w:r>
      <w:r w:rsidRPr="00BD68BB">
        <w:rPr>
          <w:rStyle w:val="apple-converted-space"/>
          <w:color w:val="000000"/>
          <w:sz w:val="18"/>
          <w:szCs w:val="18"/>
        </w:rPr>
        <w:t> </w:t>
      </w:r>
      <w:r w:rsidRPr="00BD68BB">
        <w:rPr>
          <w:rStyle w:val="apple-style-span"/>
          <w:rFonts w:ascii="Times New Roman" w:hAnsi="Times New Roman"/>
          <w:color w:val="000000"/>
          <w:sz w:val="18"/>
          <w:szCs w:val="18"/>
        </w:rPr>
        <w:t>d'énergie</w:t>
      </w:r>
      <w:r>
        <w:rPr>
          <w:rStyle w:val="apple-style-span"/>
          <w:rFonts w:ascii="Times New Roman" w:hAnsi="Times New Roman"/>
          <w:color w:val="000000"/>
          <w:sz w:val="18"/>
          <w:szCs w:val="18"/>
        </w:rPr>
        <w:t xml:space="preserve"> réduit </w:t>
      </w:r>
      <w:r w:rsidRPr="00BD68BB">
        <w:rPr>
          <w:rStyle w:val="apple-style-span"/>
          <w:rFonts w:ascii="Times New Roman" w:hAnsi="Times New Roman"/>
          <w:color w:val="000000"/>
          <w:sz w:val="18"/>
          <w:szCs w:val="18"/>
        </w:rPr>
        <w:t xml:space="preserve"> à partir de la</w:t>
      </w:r>
      <w:r w:rsidRPr="00BD68BB">
        <w:rPr>
          <w:rStyle w:val="apple-converted-space"/>
          <w:color w:val="000000"/>
          <w:sz w:val="18"/>
          <w:szCs w:val="18"/>
        </w:rPr>
        <w:t> </w:t>
      </w:r>
      <w:r w:rsidRPr="00BD68BB">
        <w:rPr>
          <w:rStyle w:val="apple-style-span"/>
          <w:rFonts w:ascii="Times New Roman" w:hAnsi="Times New Roman"/>
          <w:color w:val="000000"/>
          <w:sz w:val="18"/>
          <w:szCs w:val="18"/>
        </w:rPr>
        <w:t xml:space="preserve"> de la </w:t>
      </w:r>
      <w:r>
        <w:rPr>
          <w:rStyle w:val="apple-style-span"/>
          <w:rFonts w:ascii="Times New Roman" w:hAnsi="Times New Roman"/>
          <w:color w:val="000000"/>
          <w:sz w:val="18"/>
          <w:szCs w:val="18"/>
        </w:rPr>
        <w:t xml:space="preserve">  </w:t>
      </w:r>
      <w:r w:rsidRPr="00BD68BB">
        <w:rPr>
          <w:rStyle w:val="apple-style-span"/>
          <w:rFonts w:ascii="Times New Roman" w:hAnsi="Times New Roman"/>
          <w:color w:val="000000"/>
          <w:sz w:val="18"/>
          <w:szCs w:val="18"/>
        </w:rPr>
        <w:t>contraction des muscles</w:t>
      </w:r>
      <w:r>
        <w:rPr>
          <w:rStyle w:val="apple-style-span"/>
          <w:rFonts w:ascii="Times New Roman" w:hAnsi="Times New Roman"/>
          <w:color w:val="000000"/>
          <w:sz w:val="18"/>
          <w:szCs w:val="18"/>
        </w:rPr>
        <w:t xml:space="preserve"> aux </w:t>
      </w:r>
      <w:r w:rsidRPr="00BD68BB">
        <w:rPr>
          <w:rStyle w:val="apple-style-span"/>
          <w:rFonts w:ascii="Times New Roman" w:hAnsi="Times New Roman"/>
          <w:color w:val="000000"/>
          <w:sz w:val="18"/>
          <w:szCs w:val="18"/>
        </w:rPr>
        <w:t>vaisseaux superficiels</w:t>
      </w:r>
      <w:r>
        <w:rPr>
          <w:rStyle w:val="apple-style-span"/>
          <w:rFonts w:ascii="Times New Roman" w:hAnsi="Times New Roman"/>
          <w:color w:val="000000"/>
          <w:sz w:val="18"/>
          <w:szCs w:val="18"/>
        </w:rPr>
        <w:t xml:space="preserve">. </w:t>
      </w:r>
      <w:r w:rsidRPr="00240BDB">
        <w:rPr>
          <w:rStyle w:val="apple-style-span"/>
          <w:rFonts w:ascii="Times New Roman" w:hAnsi="Times New Roman"/>
          <w:color w:val="000000"/>
          <w:sz w:val="18"/>
          <w:szCs w:val="18"/>
        </w:rPr>
        <w:t>Dans A le modèle Doppler est placé dans la veine</w:t>
      </w:r>
      <w:r w:rsidRPr="00240BDB">
        <w:rPr>
          <w:rStyle w:val="apple-converted-space"/>
          <w:color w:val="000000"/>
          <w:sz w:val="18"/>
          <w:szCs w:val="18"/>
        </w:rPr>
        <w:t> </w:t>
      </w:r>
      <w:r w:rsidRPr="00240BDB">
        <w:rPr>
          <w:rStyle w:val="apple-style-span"/>
          <w:rFonts w:ascii="Times New Roman" w:hAnsi="Times New Roman"/>
          <w:color w:val="000000"/>
          <w:sz w:val="18"/>
          <w:szCs w:val="18"/>
        </w:rPr>
        <w:t>fémorale</w:t>
      </w:r>
      <w:r w:rsidRPr="00240BDB">
        <w:rPr>
          <w:rFonts w:ascii="Times New Roman" w:hAnsi="Times New Roman"/>
          <w:sz w:val="18"/>
          <w:szCs w:val="18"/>
        </w:rPr>
        <w:t xml:space="preserve">(R1), Dans B </w:t>
      </w:r>
      <w:r>
        <w:rPr>
          <w:rFonts w:ascii="Times New Roman" w:hAnsi="Times New Roman"/>
          <w:sz w:val="18"/>
          <w:szCs w:val="18"/>
        </w:rPr>
        <w:t xml:space="preserve"> </w:t>
      </w:r>
      <w:r w:rsidRPr="00240BDB">
        <w:rPr>
          <w:rStyle w:val="apple-style-span"/>
          <w:rFonts w:ascii="Times New Roman" w:hAnsi="Times New Roman"/>
          <w:color w:val="000000"/>
          <w:sz w:val="18"/>
          <w:szCs w:val="18"/>
        </w:rPr>
        <w:t xml:space="preserve">dans la veine saphène </w:t>
      </w:r>
      <w:r w:rsidRPr="00240BDB">
        <w:rPr>
          <w:rFonts w:ascii="Times New Roman" w:hAnsi="Times New Roman"/>
          <w:sz w:val="18"/>
          <w:szCs w:val="18"/>
        </w:rPr>
        <w:t xml:space="preserve">(R2), et dans C </w:t>
      </w:r>
      <w:r w:rsidRPr="00240BDB">
        <w:rPr>
          <w:rStyle w:val="apple-style-span"/>
          <w:rFonts w:ascii="Times New Roman" w:hAnsi="Times New Roman"/>
          <w:color w:val="000000"/>
          <w:sz w:val="18"/>
          <w:szCs w:val="18"/>
        </w:rPr>
        <w:t xml:space="preserve">dans les </w:t>
      </w:r>
      <w:r>
        <w:rPr>
          <w:rStyle w:val="apple-style-span"/>
          <w:rFonts w:ascii="Times New Roman" w:hAnsi="Times New Roman"/>
          <w:color w:val="000000"/>
          <w:sz w:val="18"/>
          <w:szCs w:val="18"/>
        </w:rPr>
        <w:t xml:space="preserve"> veines affluentes</w:t>
      </w:r>
      <w:r w:rsidRPr="00240BDB">
        <w:rPr>
          <w:rStyle w:val="apple-style-span"/>
          <w:rFonts w:ascii="Times New Roman" w:hAnsi="Times New Roman"/>
          <w:color w:val="000000"/>
          <w:sz w:val="18"/>
          <w:szCs w:val="18"/>
        </w:rPr>
        <w:t xml:space="preserve"> de la </w:t>
      </w:r>
      <w:r>
        <w:rPr>
          <w:rStyle w:val="apple-style-span"/>
          <w:rFonts w:ascii="Times New Roman" w:hAnsi="Times New Roman"/>
          <w:color w:val="000000"/>
          <w:sz w:val="18"/>
          <w:szCs w:val="18"/>
        </w:rPr>
        <w:t>crosse de la GVS.</w:t>
      </w:r>
    </w:p>
    <w:p w:rsidR="0094480F" w:rsidRDefault="0094480F" w:rsidP="0094480F">
      <w:pPr>
        <w:pStyle w:val="Sansinterligne1"/>
        <w:rPr>
          <w:rStyle w:val="apple-style-span"/>
          <w:rFonts w:ascii="Times New Roman" w:hAnsi="Times New Roman"/>
          <w:color w:val="000000"/>
          <w:sz w:val="18"/>
          <w:szCs w:val="18"/>
        </w:rPr>
      </w:pPr>
    </w:p>
    <w:p w:rsidR="0094480F" w:rsidRDefault="0094480F" w:rsidP="0094480F">
      <w:pPr>
        <w:pStyle w:val="Sansinterligne1"/>
        <w:rPr>
          <w:rStyle w:val="apple-style-span"/>
          <w:rFonts w:ascii="Times New Roman" w:hAnsi="Times New Roman"/>
          <w:color w:val="000000"/>
          <w:sz w:val="18"/>
          <w:szCs w:val="18"/>
        </w:rPr>
      </w:pPr>
    </w:p>
    <w:p w:rsidR="0094480F" w:rsidRDefault="0094480F" w:rsidP="0094480F">
      <w:pPr>
        <w:pStyle w:val="Sansinterligne1"/>
        <w:rPr>
          <w:rStyle w:val="apple-style-span"/>
          <w:rFonts w:ascii="Times New Roman" w:hAnsi="Times New Roman"/>
          <w:color w:val="000000"/>
          <w:sz w:val="20"/>
          <w:szCs w:val="20"/>
        </w:rPr>
      </w:pPr>
      <w:r>
        <w:rPr>
          <w:rStyle w:val="apple-style-span"/>
          <w:rFonts w:ascii="Times New Roman" w:hAnsi="Times New Roman"/>
          <w:color w:val="000000"/>
          <w:sz w:val="20"/>
          <w:szCs w:val="20"/>
        </w:rPr>
        <w:t>L’</w:t>
      </w:r>
      <w:r w:rsidRPr="00220C83">
        <w:rPr>
          <w:rStyle w:val="apple-style-span"/>
          <w:rFonts w:ascii="Times New Roman" w:hAnsi="Times New Roman"/>
          <w:color w:val="000000"/>
          <w:sz w:val="20"/>
          <w:szCs w:val="20"/>
        </w:rPr>
        <w:t>effet de la pompe est minime</w:t>
      </w:r>
      <w:r w:rsidRPr="00C96D7B">
        <w:rPr>
          <w:rStyle w:val="apple-style-span"/>
          <w:rFonts w:ascii="Times New Roman" w:hAnsi="Times New Roman"/>
          <w:color w:val="000000"/>
          <w:sz w:val="20"/>
          <w:szCs w:val="20"/>
        </w:rPr>
        <w:t xml:space="preserve"> </w:t>
      </w:r>
      <w:r>
        <w:rPr>
          <w:rStyle w:val="apple-style-span"/>
          <w:rFonts w:ascii="Times New Roman" w:hAnsi="Times New Roman"/>
          <w:color w:val="000000"/>
          <w:sz w:val="20"/>
          <w:szCs w:val="20"/>
        </w:rPr>
        <w:t>a</w:t>
      </w:r>
      <w:r w:rsidRPr="00220C83">
        <w:rPr>
          <w:rStyle w:val="apple-style-span"/>
          <w:rFonts w:ascii="Times New Roman" w:hAnsi="Times New Roman"/>
          <w:color w:val="000000"/>
          <w:sz w:val="20"/>
          <w:szCs w:val="20"/>
        </w:rPr>
        <w:t>u niveau des collatérales</w:t>
      </w:r>
      <w:r>
        <w:rPr>
          <w:rStyle w:val="apple-style-span"/>
          <w:rFonts w:ascii="Times New Roman" w:hAnsi="Times New Roman"/>
          <w:color w:val="000000"/>
          <w:sz w:val="20"/>
          <w:szCs w:val="20"/>
        </w:rPr>
        <w:t xml:space="preserve"> </w:t>
      </w:r>
      <w:r w:rsidRPr="00220C83">
        <w:rPr>
          <w:rStyle w:val="apple-style-span"/>
          <w:rFonts w:ascii="Times New Roman" w:hAnsi="Times New Roman"/>
          <w:color w:val="000000"/>
          <w:sz w:val="20"/>
          <w:szCs w:val="20"/>
        </w:rPr>
        <w:t>et totalement</w:t>
      </w:r>
      <w:r w:rsidRPr="00220C83">
        <w:rPr>
          <w:rStyle w:val="apple-converted-space"/>
          <w:color w:val="000000"/>
          <w:sz w:val="20"/>
          <w:szCs w:val="20"/>
        </w:rPr>
        <w:t> </w:t>
      </w:r>
      <w:r>
        <w:rPr>
          <w:rStyle w:val="apple-style-span"/>
          <w:rFonts w:ascii="Times New Roman" w:hAnsi="Times New Roman"/>
          <w:color w:val="000000"/>
          <w:sz w:val="20"/>
          <w:szCs w:val="20"/>
        </w:rPr>
        <w:t>absent</w:t>
      </w:r>
      <w:r w:rsidRPr="00220C83">
        <w:rPr>
          <w:rStyle w:val="apple-style-span"/>
          <w:rFonts w:ascii="Times New Roman" w:hAnsi="Times New Roman"/>
          <w:color w:val="000000"/>
          <w:sz w:val="20"/>
          <w:szCs w:val="20"/>
        </w:rPr>
        <w:t xml:space="preserve"> au niveau des plexus dermique</w:t>
      </w:r>
      <w:r>
        <w:rPr>
          <w:rStyle w:val="apple-style-span"/>
          <w:rFonts w:ascii="Times New Roman" w:hAnsi="Times New Roman"/>
          <w:color w:val="000000"/>
          <w:sz w:val="20"/>
          <w:szCs w:val="20"/>
        </w:rPr>
        <w:t xml:space="preserve">s </w:t>
      </w:r>
      <w:r w:rsidRPr="00220C83">
        <w:rPr>
          <w:rStyle w:val="apple-style-span"/>
          <w:rFonts w:ascii="Times New Roman" w:hAnsi="Times New Roman"/>
          <w:color w:val="000000"/>
          <w:sz w:val="20"/>
          <w:szCs w:val="20"/>
        </w:rPr>
        <w:t xml:space="preserve">où </w:t>
      </w:r>
      <w:r>
        <w:rPr>
          <w:rStyle w:val="apple-style-span"/>
          <w:rFonts w:ascii="Times New Roman" w:hAnsi="Times New Roman"/>
          <w:color w:val="000000"/>
          <w:sz w:val="20"/>
          <w:szCs w:val="20"/>
        </w:rPr>
        <w:t>règne la</w:t>
      </w:r>
      <w:r w:rsidRPr="00220C83">
        <w:rPr>
          <w:rStyle w:val="apple-style-span"/>
          <w:rFonts w:ascii="Times New Roman" w:hAnsi="Times New Roman"/>
          <w:color w:val="000000"/>
          <w:sz w:val="20"/>
          <w:szCs w:val="20"/>
        </w:rPr>
        <w:t xml:space="preserve"> pression résiduelle</w:t>
      </w:r>
      <w:r w:rsidRPr="00220C83">
        <w:rPr>
          <w:rStyle w:val="apple-converted-space"/>
          <w:color w:val="000000"/>
          <w:sz w:val="20"/>
          <w:szCs w:val="20"/>
        </w:rPr>
        <w:t> </w:t>
      </w:r>
      <w:r>
        <w:rPr>
          <w:rStyle w:val="apple-style-span"/>
          <w:rFonts w:ascii="Times New Roman" w:hAnsi="Times New Roman"/>
          <w:color w:val="000000"/>
          <w:sz w:val="20"/>
          <w:szCs w:val="20"/>
        </w:rPr>
        <w:t>veinulaire</w:t>
      </w:r>
      <w:r w:rsidRPr="00220C83">
        <w:rPr>
          <w:rStyle w:val="apple-style-span"/>
          <w:rFonts w:ascii="Times New Roman" w:hAnsi="Times New Roman"/>
          <w:color w:val="000000"/>
          <w:sz w:val="20"/>
          <w:szCs w:val="20"/>
        </w:rPr>
        <w:t>. La vitesse moyenne d'écoulement est d</w:t>
      </w:r>
      <w:r>
        <w:rPr>
          <w:rStyle w:val="apple-style-span"/>
          <w:rFonts w:ascii="Times New Roman" w:hAnsi="Times New Roman"/>
          <w:color w:val="000000"/>
          <w:sz w:val="20"/>
          <w:szCs w:val="20"/>
        </w:rPr>
        <w:t>e 0,05 cm / sec dans les  plexus,</w:t>
      </w:r>
      <w:r w:rsidRPr="00220C83">
        <w:rPr>
          <w:rStyle w:val="apple-style-span"/>
          <w:rFonts w:ascii="Times New Roman" w:hAnsi="Times New Roman"/>
          <w:color w:val="000000"/>
          <w:sz w:val="20"/>
          <w:szCs w:val="20"/>
        </w:rPr>
        <w:t xml:space="preserve"> de 10-20 cm / sec</w:t>
      </w:r>
      <w:r w:rsidRPr="00220C83">
        <w:rPr>
          <w:rStyle w:val="apple-converted-space"/>
          <w:color w:val="000000"/>
          <w:sz w:val="20"/>
          <w:szCs w:val="20"/>
        </w:rPr>
        <w:t> </w:t>
      </w:r>
      <w:r w:rsidRPr="00220C83">
        <w:rPr>
          <w:rStyle w:val="apple-style-span"/>
          <w:rFonts w:ascii="Times New Roman" w:hAnsi="Times New Roman"/>
          <w:color w:val="000000"/>
          <w:sz w:val="20"/>
          <w:szCs w:val="20"/>
        </w:rPr>
        <w:t xml:space="preserve">dans les troncs saphènes, et 20-40 cm / sec dans les veines profondes. </w:t>
      </w:r>
    </w:p>
    <w:p w:rsidR="0094480F" w:rsidRDefault="0094480F" w:rsidP="0094480F">
      <w:pPr>
        <w:pStyle w:val="Sansinterligne1"/>
        <w:rPr>
          <w:rStyle w:val="apple-style-span"/>
          <w:rFonts w:ascii="Times New Roman" w:hAnsi="Times New Roman"/>
          <w:color w:val="000000"/>
          <w:sz w:val="20"/>
          <w:szCs w:val="20"/>
        </w:rPr>
      </w:pPr>
    </w:p>
    <w:p w:rsidR="0094480F" w:rsidRPr="00220C83" w:rsidRDefault="0094480F" w:rsidP="0094480F">
      <w:pPr>
        <w:pStyle w:val="Sansinterligne1"/>
        <w:rPr>
          <w:rStyle w:val="apple-style-span"/>
          <w:rFonts w:ascii="Times New Roman" w:hAnsi="Times New Roman"/>
          <w:color w:val="000000"/>
          <w:sz w:val="20"/>
          <w:szCs w:val="20"/>
        </w:rPr>
      </w:pPr>
      <w:r w:rsidRPr="00220C83">
        <w:rPr>
          <w:rStyle w:val="apple-style-span"/>
          <w:rFonts w:ascii="Times New Roman" w:hAnsi="Times New Roman"/>
          <w:color w:val="000000"/>
          <w:sz w:val="20"/>
          <w:szCs w:val="20"/>
        </w:rPr>
        <w:t>La figure 3.1 illustre la mesure Doppler de la vitesse d'écoulement</w:t>
      </w:r>
      <w:r>
        <w:rPr>
          <w:rStyle w:val="apple-style-span"/>
          <w:rFonts w:ascii="Times New Roman" w:hAnsi="Times New Roman"/>
          <w:color w:val="000000"/>
          <w:sz w:val="20"/>
          <w:szCs w:val="20"/>
        </w:rPr>
        <w:t xml:space="preserve"> </w:t>
      </w:r>
      <w:r w:rsidRPr="00220C83">
        <w:rPr>
          <w:rStyle w:val="apple-converted-space"/>
          <w:color w:val="000000"/>
          <w:sz w:val="20"/>
          <w:szCs w:val="20"/>
        </w:rPr>
        <w:t> </w:t>
      </w:r>
      <w:r>
        <w:rPr>
          <w:rStyle w:val="apple-style-span"/>
          <w:rFonts w:ascii="Times New Roman" w:hAnsi="Times New Roman"/>
          <w:color w:val="000000"/>
          <w:sz w:val="20"/>
          <w:szCs w:val="20"/>
        </w:rPr>
        <w:t xml:space="preserve">telle qu’illustré </w:t>
      </w:r>
      <w:r w:rsidRPr="00220C83">
        <w:rPr>
          <w:rStyle w:val="apple-converted-space"/>
          <w:color w:val="000000"/>
          <w:sz w:val="20"/>
          <w:szCs w:val="20"/>
        </w:rPr>
        <w:t xml:space="preserve"> </w:t>
      </w:r>
      <w:r w:rsidRPr="00220C83">
        <w:rPr>
          <w:rStyle w:val="apple-style-span"/>
          <w:rFonts w:ascii="Times New Roman" w:hAnsi="Times New Roman"/>
          <w:color w:val="000000"/>
          <w:sz w:val="20"/>
          <w:szCs w:val="20"/>
        </w:rPr>
        <w:t xml:space="preserve">dans le </w:t>
      </w:r>
      <w:r>
        <w:rPr>
          <w:rStyle w:val="apple-style-span"/>
          <w:rFonts w:ascii="Times New Roman" w:hAnsi="Times New Roman"/>
          <w:color w:val="000000"/>
          <w:sz w:val="20"/>
          <w:szCs w:val="20"/>
        </w:rPr>
        <w:t>réseau</w:t>
      </w:r>
      <w:r w:rsidRPr="00220C83">
        <w:rPr>
          <w:rStyle w:val="apple-style-span"/>
          <w:rFonts w:ascii="Times New Roman" w:hAnsi="Times New Roman"/>
          <w:color w:val="000000"/>
          <w:sz w:val="20"/>
          <w:szCs w:val="20"/>
        </w:rPr>
        <w:t xml:space="preserve"> R3</w:t>
      </w:r>
      <w:r w:rsidRPr="00220C83">
        <w:rPr>
          <w:rFonts w:ascii="Times New Roman" w:hAnsi="Times New Roman"/>
          <w:sz w:val="20"/>
          <w:szCs w:val="20"/>
        </w:rPr>
        <w:t xml:space="preserve"> (Figure3.1 C),</w:t>
      </w:r>
      <w:r w:rsidRPr="00220C83">
        <w:rPr>
          <w:rStyle w:val="apple-style-span"/>
          <w:rFonts w:ascii="Times New Roman" w:hAnsi="Times New Roman"/>
          <w:color w:val="000000"/>
          <w:sz w:val="20"/>
          <w:szCs w:val="20"/>
        </w:rPr>
        <w:t xml:space="preserve"> dans la GVS </w:t>
      </w:r>
      <w:r w:rsidRPr="00220C83">
        <w:rPr>
          <w:rFonts w:ascii="Times New Roman" w:hAnsi="Times New Roman"/>
          <w:sz w:val="20"/>
          <w:szCs w:val="20"/>
        </w:rPr>
        <w:t>(Figure 3.1 B)</w:t>
      </w:r>
      <w:r w:rsidRPr="00220C83">
        <w:rPr>
          <w:rStyle w:val="apple-style-span"/>
          <w:rFonts w:ascii="Times New Roman" w:hAnsi="Times New Roman"/>
          <w:color w:val="000000"/>
          <w:sz w:val="20"/>
          <w:szCs w:val="20"/>
        </w:rPr>
        <w:t xml:space="preserve"> et </w:t>
      </w:r>
      <w:r>
        <w:rPr>
          <w:rStyle w:val="apple-style-span"/>
          <w:rFonts w:ascii="Times New Roman" w:hAnsi="Times New Roman"/>
          <w:color w:val="000000"/>
          <w:sz w:val="20"/>
          <w:szCs w:val="20"/>
        </w:rPr>
        <w:t xml:space="preserve">dans </w:t>
      </w:r>
      <w:r w:rsidRPr="00220C83">
        <w:rPr>
          <w:rStyle w:val="apple-style-span"/>
          <w:rFonts w:ascii="Times New Roman" w:hAnsi="Times New Roman"/>
          <w:color w:val="000000"/>
          <w:sz w:val="20"/>
          <w:szCs w:val="20"/>
        </w:rPr>
        <w:t>la veine fémorale adjacente</w:t>
      </w:r>
      <w:r w:rsidRPr="00220C83">
        <w:rPr>
          <w:rFonts w:ascii="Times New Roman" w:hAnsi="Times New Roman"/>
          <w:sz w:val="20"/>
          <w:szCs w:val="20"/>
        </w:rPr>
        <w:t xml:space="preserve"> (Figure 3.1 A)</w:t>
      </w:r>
      <w:r w:rsidRPr="00220C83">
        <w:rPr>
          <w:rStyle w:val="apple-style-span"/>
          <w:rFonts w:ascii="Times New Roman" w:hAnsi="Times New Roman"/>
          <w:color w:val="000000"/>
          <w:sz w:val="20"/>
          <w:szCs w:val="20"/>
        </w:rPr>
        <w:t xml:space="preserve"> penda</w:t>
      </w:r>
      <w:r>
        <w:rPr>
          <w:rStyle w:val="apple-style-span"/>
          <w:rFonts w:ascii="Times New Roman" w:hAnsi="Times New Roman"/>
          <w:color w:val="000000"/>
          <w:sz w:val="20"/>
          <w:szCs w:val="20"/>
        </w:rPr>
        <w:t>nt la systole musculaire. L</w:t>
      </w:r>
      <w:r w:rsidRPr="00220C83">
        <w:rPr>
          <w:rStyle w:val="apple-style-span"/>
          <w:rFonts w:ascii="Times New Roman" w:hAnsi="Times New Roman"/>
          <w:color w:val="000000"/>
          <w:sz w:val="20"/>
          <w:szCs w:val="20"/>
        </w:rPr>
        <w:t>e pic systolique enregistré dans la veine fémorale</w:t>
      </w:r>
      <w:r w:rsidRPr="00220C83">
        <w:rPr>
          <w:rStyle w:val="apple-converted-space"/>
          <w:color w:val="000000"/>
          <w:sz w:val="20"/>
          <w:szCs w:val="20"/>
        </w:rPr>
        <w:t> </w:t>
      </w:r>
      <w:r>
        <w:rPr>
          <w:rStyle w:val="apple-style-span"/>
          <w:rFonts w:ascii="Times New Roman" w:hAnsi="Times New Roman"/>
          <w:color w:val="000000"/>
          <w:sz w:val="20"/>
          <w:szCs w:val="20"/>
        </w:rPr>
        <w:t>étant</w:t>
      </w:r>
      <w:r w:rsidRPr="00220C83">
        <w:rPr>
          <w:rStyle w:val="apple-style-span"/>
          <w:rFonts w:ascii="Times New Roman" w:hAnsi="Times New Roman"/>
          <w:color w:val="000000"/>
          <w:sz w:val="20"/>
          <w:szCs w:val="20"/>
        </w:rPr>
        <w:t xml:space="preserve"> </w:t>
      </w:r>
      <w:r>
        <w:rPr>
          <w:rStyle w:val="apple-style-span"/>
          <w:rFonts w:ascii="Times New Roman" w:hAnsi="Times New Roman"/>
          <w:color w:val="000000"/>
          <w:sz w:val="20"/>
          <w:szCs w:val="20"/>
        </w:rPr>
        <w:t>plus de</w:t>
      </w:r>
      <w:r w:rsidRPr="00220C83">
        <w:rPr>
          <w:rStyle w:val="apple-style-span"/>
          <w:rFonts w:ascii="Times New Roman" w:hAnsi="Times New Roman"/>
          <w:color w:val="000000"/>
          <w:sz w:val="20"/>
          <w:szCs w:val="20"/>
        </w:rPr>
        <w:t xml:space="preserve"> deux fois </w:t>
      </w:r>
      <w:r>
        <w:rPr>
          <w:rStyle w:val="apple-style-span"/>
          <w:rFonts w:ascii="Times New Roman" w:hAnsi="Times New Roman"/>
          <w:color w:val="000000"/>
          <w:sz w:val="20"/>
          <w:szCs w:val="20"/>
        </w:rPr>
        <w:t xml:space="preserve">supérieur à celui de </w:t>
      </w:r>
      <w:r w:rsidRPr="00220C83">
        <w:rPr>
          <w:rStyle w:val="apple-style-span"/>
          <w:rFonts w:ascii="Times New Roman" w:hAnsi="Times New Roman"/>
          <w:color w:val="000000"/>
          <w:sz w:val="20"/>
          <w:szCs w:val="20"/>
        </w:rPr>
        <w:t>la GVS et plus encore</w:t>
      </w:r>
      <w:r>
        <w:rPr>
          <w:rStyle w:val="apple-style-span"/>
          <w:rFonts w:ascii="Times New Roman" w:hAnsi="Times New Roman"/>
          <w:color w:val="000000"/>
          <w:sz w:val="20"/>
          <w:szCs w:val="20"/>
        </w:rPr>
        <w:t xml:space="preserve"> </w:t>
      </w:r>
      <w:r>
        <w:rPr>
          <w:rStyle w:val="apple-converted-space"/>
          <w:color w:val="000000"/>
          <w:sz w:val="20"/>
          <w:szCs w:val="20"/>
        </w:rPr>
        <w:t xml:space="preserve"> </w:t>
      </w:r>
      <w:r>
        <w:rPr>
          <w:rStyle w:val="apple-style-span"/>
          <w:rFonts w:ascii="Times New Roman" w:hAnsi="Times New Roman"/>
          <w:color w:val="000000"/>
          <w:sz w:val="20"/>
          <w:szCs w:val="20"/>
        </w:rPr>
        <w:t>que d</w:t>
      </w:r>
      <w:r w:rsidRPr="00220C83">
        <w:rPr>
          <w:rStyle w:val="apple-style-span"/>
          <w:rFonts w:ascii="Times New Roman" w:hAnsi="Times New Roman"/>
          <w:color w:val="000000"/>
          <w:sz w:val="20"/>
          <w:szCs w:val="20"/>
        </w:rPr>
        <w:t xml:space="preserve">ans le </w:t>
      </w:r>
      <w:r>
        <w:rPr>
          <w:rStyle w:val="apple-style-span"/>
          <w:rFonts w:ascii="Times New Roman" w:hAnsi="Times New Roman"/>
          <w:color w:val="000000"/>
          <w:sz w:val="20"/>
          <w:szCs w:val="20"/>
        </w:rPr>
        <w:t>réseau</w:t>
      </w:r>
      <w:r w:rsidRPr="00220C83">
        <w:rPr>
          <w:rStyle w:val="apple-style-span"/>
          <w:rFonts w:ascii="Times New Roman" w:hAnsi="Times New Roman"/>
          <w:color w:val="000000"/>
          <w:sz w:val="20"/>
          <w:szCs w:val="20"/>
        </w:rPr>
        <w:t xml:space="preserve"> R3</w:t>
      </w:r>
      <w:r>
        <w:rPr>
          <w:rStyle w:val="apple-style-span"/>
          <w:rFonts w:ascii="Times New Roman" w:hAnsi="Times New Roman"/>
          <w:color w:val="000000"/>
          <w:sz w:val="20"/>
          <w:szCs w:val="20"/>
        </w:rPr>
        <w:t>,</w:t>
      </w:r>
      <w:r w:rsidRPr="00220C83">
        <w:rPr>
          <w:rStyle w:val="apple-converted-space"/>
          <w:color w:val="000000"/>
          <w:sz w:val="20"/>
          <w:szCs w:val="20"/>
        </w:rPr>
        <w:t xml:space="preserve">   </w:t>
      </w:r>
      <w:r w:rsidRPr="00220C83">
        <w:rPr>
          <w:rStyle w:val="apple-style-span"/>
          <w:rFonts w:ascii="Times New Roman" w:hAnsi="Times New Roman"/>
          <w:color w:val="000000"/>
          <w:sz w:val="20"/>
          <w:szCs w:val="20"/>
        </w:rPr>
        <w:t>un gradient est</w:t>
      </w:r>
      <w:r w:rsidRPr="00220C83">
        <w:rPr>
          <w:rStyle w:val="apple-converted-space"/>
          <w:color w:val="000000"/>
          <w:sz w:val="20"/>
          <w:szCs w:val="20"/>
        </w:rPr>
        <w:t> </w:t>
      </w:r>
      <w:r w:rsidRPr="00594A66">
        <w:rPr>
          <w:rStyle w:val="apple-converted-space"/>
          <w:color w:val="000000"/>
          <w:sz w:val="20"/>
          <w:szCs w:val="20"/>
        </w:rPr>
        <w:t xml:space="preserve">ainsi </w:t>
      </w:r>
      <w:r>
        <w:rPr>
          <w:rStyle w:val="apple-style-span"/>
          <w:rFonts w:ascii="Times New Roman" w:hAnsi="Times New Roman"/>
          <w:color w:val="000000"/>
          <w:sz w:val="20"/>
          <w:szCs w:val="20"/>
        </w:rPr>
        <w:t xml:space="preserve">généré  qui provoque </w:t>
      </w:r>
      <w:r w:rsidRPr="00220C83">
        <w:rPr>
          <w:rStyle w:val="apple-style-span"/>
          <w:rFonts w:ascii="Times New Roman" w:hAnsi="Times New Roman"/>
          <w:color w:val="000000"/>
          <w:sz w:val="20"/>
          <w:szCs w:val="20"/>
        </w:rPr>
        <w:t>la</w:t>
      </w:r>
      <w:r w:rsidRPr="00220C83">
        <w:rPr>
          <w:rStyle w:val="apple-converted-space"/>
          <w:color w:val="000000"/>
          <w:sz w:val="20"/>
          <w:szCs w:val="20"/>
        </w:rPr>
        <w:t> </w:t>
      </w:r>
      <w:r w:rsidRPr="00220C83">
        <w:rPr>
          <w:rStyle w:val="apple-style-span"/>
          <w:rFonts w:ascii="Times New Roman" w:hAnsi="Times New Roman"/>
          <w:color w:val="000000"/>
          <w:sz w:val="20"/>
          <w:szCs w:val="20"/>
        </w:rPr>
        <w:t>v</w:t>
      </w:r>
      <w:r>
        <w:rPr>
          <w:rStyle w:val="apple-style-span"/>
          <w:rFonts w:ascii="Times New Roman" w:hAnsi="Times New Roman"/>
          <w:color w:val="000000"/>
          <w:sz w:val="20"/>
          <w:szCs w:val="20"/>
        </w:rPr>
        <w:t xml:space="preserve">idange hiérarchique de R3 vers </w:t>
      </w:r>
      <w:r w:rsidRPr="00220C83">
        <w:rPr>
          <w:rStyle w:val="apple-style-span"/>
          <w:rFonts w:ascii="Times New Roman" w:hAnsi="Times New Roman"/>
          <w:color w:val="000000"/>
          <w:sz w:val="20"/>
          <w:szCs w:val="20"/>
        </w:rPr>
        <w:t xml:space="preserve"> R1.</w:t>
      </w:r>
    </w:p>
    <w:p w:rsidR="0094480F" w:rsidRDefault="0094480F" w:rsidP="0094480F">
      <w:pPr>
        <w:pStyle w:val="Sansinterligne1"/>
        <w:rPr>
          <w:rStyle w:val="apple-style-span"/>
          <w:rFonts w:ascii="Arial" w:hAnsi="Arial" w:cs="Arial"/>
          <w:color w:val="000000"/>
          <w:sz w:val="18"/>
          <w:szCs w:val="18"/>
        </w:rPr>
      </w:pPr>
    </w:p>
    <w:p w:rsidR="0094480F" w:rsidRDefault="0094480F" w:rsidP="0094480F">
      <w:pPr>
        <w:pStyle w:val="Sansinterligne1"/>
        <w:rPr>
          <w:rStyle w:val="apple-style-span"/>
          <w:rFonts w:ascii="Arial" w:hAnsi="Arial" w:cs="Arial"/>
          <w:color w:val="000000"/>
          <w:sz w:val="18"/>
          <w:szCs w:val="18"/>
        </w:rPr>
      </w:pPr>
    </w:p>
    <w:p w:rsidR="0094480F" w:rsidRDefault="0094480F" w:rsidP="0094480F"/>
    <w:p w:rsidR="0094480F" w:rsidRPr="00F20CD9" w:rsidRDefault="0094480F" w:rsidP="0094480F">
      <w:pPr>
        <w:rPr>
          <w:rFonts w:ascii="Verdana" w:hAnsi="Verdana"/>
          <w:b/>
          <w:i/>
          <w:sz w:val="24"/>
          <w:szCs w:val="24"/>
        </w:rPr>
      </w:pPr>
      <w:r>
        <w:rPr>
          <w:rFonts w:ascii="Arial" w:hAnsi="Arial" w:cs="Arial"/>
          <w:color w:val="000000"/>
          <w:sz w:val="20"/>
          <w:szCs w:val="20"/>
        </w:rPr>
        <w:t xml:space="preserve">                                                                                                                                         </w:t>
      </w:r>
      <w:r w:rsidRPr="00F20CD9">
        <w:rPr>
          <w:rFonts w:ascii="Arial" w:hAnsi="Arial" w:cs="Arial"/>
          <w:i/>
          <w:color w:val="000000"/>
          <w:sz w:val="20"/>
          <w:szCs w:val="20"/>
        </w:rPr>
        <w:t xml:space="preserve"> </w:t>
      </w:r>
      <w:r w:rsidRPr="00F20CD9">
        <w:rPr>
          <w:rFonts w:ascii="Verdana" w:hAnsi="Verdana"/>
          <w:b/>
          <w:i/>
          <w:sz w:val="24"/>
          <w:szCs w:val="24"/>
        </w:rPr>
        <w:br/>
      </w:r>
    </w:p>
    <w:p w:rsidR="0094480F" w:rsidRPr="00211770" w:rsidRDefault="0094480F" w:rsidP="0094480F">
      <w:pPr>
        <w:pStyle w:val="Sansinterligne1"/>
        <w:jc w:val="center"/>
        <w:rPr>
          <w:rStyle w:val="apple-style-span"/>
          <w:rFonts w:cs="Arial"/>
          <w:b/>
          <w:color w:val="000000"/>
          <w:sz w:val="24"/>
          <w:szCs w:val="24"/>
        </w:rPr>
      </w:pPr>
      <w:r w:rsidRPr="00211770">
        <w:rPr>
          <w:rFonts w:ascii="Verdana" w:hAnsi="Verdana"/>
          <w:b/>
          <w:sz w:val="24"/>
          <w:szCs w:val="24"/>
        </w:rPr>
        <w:t xml:space="preserve">3. </w:t>
      </w:r>
      <w:r w:rsidRPr="00211770">
        <w:rPr>
          <w:rStyle w:val="apple-style-span"/>
          <w:rFonts w:cs="Arial"/>
          <w:b/>
          <w:color w:val="000000"/>
          <w:sz w:val="24"/>
          <w:szCs w:val="24"/>
        </w:rPr>
        <w:t>LA HIERARCHIE DE VIDANGE DES COMPARTIMENTS</w:t>
      </w:r>
    </w:p>
    <w:p w:rsidR="0094480F" w:rsidRPr="00F20CD9" w:rsidRDefault="0094480F" w:rsidP="0094480F">
      <w:pPr>
        <w:pStyle w:val="Titre1"/>
        <w:rPr>
          <w:color w:val="auto"/>
          <w:sz w:val="24"/>
          <w:szCs w:val="24"/>
        </w:rPr>
      </w:pPr>
    </w:p>
    <w:p w:rsidR="0094480F" w:rsidRDefault="0094480F" w:rsidP="0094480F">
      <w:pPr>
        <w:pStyle w:val="Sansinterligne1"/>
        <w:rPr>
          <w:rFonts w:ascii="Times New Roman" w:hAnsi="Times New Roman"/>
          <w:sz w:val="20"/>
          <w:szCs w:val="20"/>
        </w:rPr>
      </w:pPr>
      <w:r>
        <w:rPr>
          <w:rFonts w:ascii="Times New Roman" w:hAnsi="Times New Roman"/>
          <w:sz w:val="20"/>
          <w:szCs w:val="20"/>
        </w:rPr>
        <w:t xml:space="preserve"> </w:t>
      </w:r>
      <w:r>
        <w:rPr>
          <w:rFonts w:ascii="Times New Roman" w:hAnsi="Times New Roman"/>
          <w:sz w:val="20"/>
          <w:szCs w:val="20"/>
        </w:rPr>
        <w:tab/>
      </w:r>
      <w:r w:rsidRPr="00B4756C">
        <w:rPr>
          <w:rFonts w:ascii="Times New Roman" w:hAnsi="Times New Roman"/>
          <w:sz w:val="20"/>
          <w:szCs w:val="20"/>
        </w:rPr>
        <w:t>Une loi non écrite, mais certaine</w:t>
      </w:r>
      <w:r>
        <w:rPr>
          <w:rFonts w:ascii="Times New Roman" w:hAnsi="Times New Roman"/>
          <w:sz w:val="20"/>
          <w:szCs w:val="20"/>
        </w:rPr>
        <w:t>ment assez importante,</w:t>
      </w:r>
      <w:r w:rsidRPr="00B4756C">
        <w:rPr>
          <w:rFonts w:ascii="Times New Roman" w:hAnsi="Times New Roman"/>
          <w:sz w:val="20"/>
          <w:szCs w:val="20"/>
        </w:rPr>
        <w:t xml:space="preserve"> régit l’ordre </w:t>
      </w:r>
      <w:r>
        <w:rPr>
          <w:rFonts w:ascii="Times New Roman" w:hAnsi="Times New Roman"/>
          <w:sz w:val="20"/>
          <w:szCs w:val="20"/>
        </w:rPr>
        <w:t xml:space="preserve">du drainage et de </w:t>
      </w:r>
      <w:r w:rsidRPr="00B4756C">
        <w:rPr>
          <w:rFonts w:ascii="Times New Roman" w:hAnsi="Times New Roman"/>
          <w:sz w:val="20"/>
          <w:szCs w:val="20"/>
        </w:rPr>
        <w:t xml:space="preserve">vidange </w:t>
      </w:r>
      <w:r>
        <w:rPr>
          <w:rFonts w:ascii="Times New Roman" w:hAnsi="Times New Roman"/>
          <w:sz w:val="20"/>
          <w:szCs w:val="20"/>
        </w:rPr>
        <w:t>du sang des</w:t>
      </w:r>
      <w:r w:rsidRPr="00B4756C">
        <w:rPr>
          <w:rFonts w:ascii="Times New Roman" w:hAnsi="Times New Roman"/>
          <w:sz w:val="20"/>
          <w:szCs w:val="20"/>
        </w:rPr>
        <w:t xml:space="preserve"> différents compartiments du système veineux des membres inferieurs. La vidange des compartiments, expliqué</w:t>
      </w:r>
      <w:r>
        <w:rPr>
          <w:rFonts w:ascii="Times New Roman" w:hAnsi="Times New Roman"/>
          <w:sz w:val="20"/>
          <w:szCs w:val="20"/>
        </w:rPr>
        <w:t>e</w:t>
      </w:r>
      <w:r w:rsidRPr="00B4756C">
        <w:rPr>
          <w:rFonts w:ascii="Times New Roman" w:hAnsi="Times New Roman"/>
          <w:sz w:val="20"/>
          <w:szCs w:val="20"/>
        </w:rPr>
        <w:t xml:space="preserve"> dans le chapitre 2 s’effectue au moyen de gradients d’énergie </w:t>
      </w:r>
      <w:r>
        <w:rPr>
          <w:rFonts w:ascii="Times New Roman" w:hAnsi="Times New Roman"/>
          <w:sz w:val="20"/>
          <w:szCs w:val="20"/>
        </w:rPr>
        <w:t>générés par</w:t>
      </w:r>
      <w:r w:rsidRPr="00B4756C">
        <w:rPr>
          <w:rFonts w:ascii="Times New Roman" w:hAnsi="Times New Roman"/>
          <w:sz w:val="20"/>
          <w:szCs w:val="20"/>
        </w:rPr>
        <w:t xml:space="preserve"> la systole musculaire. </w:t>
      </w:r>
    </w:p>
    <w:p w:rsidR="0094480F" w:rsidRPr="00B4756C" w:rsidRDefault="0094480F" w:rsidP="0094480F">
      <w:pPr>
        <w:pStyle w:val="Sansinterligne1"/>
        <w:rPr>
          <w:rFonts w:ascii="Times New Roman" w:hAnsi="Times New Roman"/>
          <w:sz w:val="20"/>
          <w:szCs w:val="20"/>
        </w:rPr>
      </w:pPr>
    </w:p>
    <w:p w:rsidR="0094480F" w:rsidRPr="00B4756C" w:rsidRDefault="0094480F" w:rsidP="0094480F">
      <w:pPr>
        <w:pStyle w:val="Sansinterligne1"/>
        <w:ind w:firstLine="708"/>
        <w:rPr>
          <w:rFonts w:ascii="Times New Roman" w:hAnsi="Times New Roman"/>
          <w:sz w:val="20"/>
          <w:szCs w:val="20"/>
        </w:rPr>
      </w:pPr>
      <w:r w:rsidRPr="00B4756C">
        <w:rPr>
          <w:rFonts w:ascii="Times New Roman" w:hAnsi="Times New Roman"/>
          <w:sz w:val="20"/>
          <w:szCs w:val="20"/>
        </w:rPr>
        <w:t>La contraction musculaire applique aux compartiments CA1, CA2, et CA3</w:t>
      </w:r>
      <w:r>
        <w:rPr>
          <w:rFonts w:ascii="Times New Roman" w:hAnsi="Times New Roman"/>
          <w:sz w:val="20"/>
          <w:szCs w:val="20"/>
        </w:rPr>
        <w:t xml:space="preserve">, des </w:t>
      </w:r>
      <w:r w:rsidRPr="00B4756C">
        <w:rPr>
          <w:rFonts w:ascii="Times New Roman" w:hAnsi="Times New Roman"/>
          <w:sz w:val="20"/>
          <w:szCs w:val="20"/>
        </w:rPr>
        <w:t xml:space="preserve">quantités d’énergie différentes selon leur </w:t>
      </w:r>
      <w:r>
        <w:rPr>
          <w:rFonts w:ascii="Times New Roman" w:hAnsi="Times New Roman"/>
          <w:sz w:val="20"/>
          <w:szCs w:val="20"/>
        </w:rPr>
        <w:t>configuration</w:t>
      </w:r>
      <w:r w:rsidRPr="00B4756C">
        <w:rPr>
          <w:rFonts w:ascii="Times New Roman" w:hAnsi="Times New Roman"/>
          <w:sz w:val="20"/>
          <w:szCs w:val="20"/>
        </w:rPr>
        <w:t xml:space="preserve"> anatomique et leurs </w:t>
      </w:r>
      <w:r>
        <w:rPr>
          <w:rFonts w:ascii="Times New Roman" w:hAnsi="Times New Roman"/>
          <w:sz w:val="20"/>
          <w:szCs w:val="20"/>
        </w:rPr>
        <w:t xml:space="preserve">rapports </w:t>
      </w:r>
      <w:r w:rsidRPr="00B4756C">
        <w:rPr>
          <w:rFonts w:ascii="Times New Roman" w:hAnsi="Times New Roman"/>
          <w:sz w:val="20"/>
          <w:szCs w:val="20"/>
        </w:rPr>
        <w:t>avec le</w:t>
      </w:r>
      <w:r>
        <w:rPr>
          <w:rFonts w:ascii="Times New Roman" w:hAnsi="Times New Roman"/>
          <w:sz w:val="20"/>
          <w:szCs w:val="20"/>
        </w:rPr>
        <w:t>s</w:t>
      </w:r>
      <w:r w:rsidRPr="00B4756C">
        <w:rPr>
          <w:rFonts w:ascii="Times New Roman" w:hAnsi="Times New Roman"/>
          <w:sz w:val="20"/>
          <w:szCs w:val="20"/>
        </w:rPr>
        <w:t xml:space="preserve"> fascia</w:t>
      </w:r>
      <w:r>
        <w:rPr>
          <w:rFonts w:ascii="Times New Roman" w:hAnsi="Times New Roman"/>
          <w:sz w:val="20"/>
          <w:szCs w:val="20"/>
        </w:rPr>
        <w:t>s</w:t>
      </w:r>
      <w:r w:rsidRPr="00B4756C">
        <w:rPr>
          <w:rFonts w:ascii="Times New Roman" w:hAnsi="Times New Roman"/>
          <w:sz w:val="20"/>
          <w:szCs w:val="20"/>
        </w:rPr>
        <w:t xml:space="preserve"> musculaire</w:t>
      </w:r>
      <w:r>
        <w:rPr>
          <w:rFonts w:ascii="Times New Roman" w:hAnsi="Times New Roman"/>
          <w:sz w:val="20"/>
          <w:szCs w:val="20"/>
        </w:rPr>
        <w:t>s</w:t>
      </w:r>
      <w:r w:rsidRPr="00B4756C">
        <w:rPr>
          <w:rFonts w:ascii="Times New Roman" w:hAnsi="Times New Roman"/>
          <w:sz w:val="20"/>
          <w:szCs w:val="20"/>
        </w:rPr>
        <w:t>.</w:t>
      </w:r>
    </w:p>
    <w:p w:rsidR="0094480F" w:rsidRPr="00B4756C" w:rsidRDefault="0094480F" w:rsidP="0094480F">
      <w:pPr>
        <w:pStyle w:val="Sansinterligne1"/>
        <w:rPr>
          <w:rFonts w:ascii="Times New Roman" w:hAnsi="Times New Roman"/>
          <w:sz w:val="20"/>
          <w:szCs w:val="20"/>
        </w:rPr>
      </w:pPr>
      <w:r w:rsidRPr="00B4756C">
        <w:rPr>
          <w:rFonts w:ascii="Times New Roman" w:hAnsi="Times New Roman"/>
          <w:sz w:val="20"/>
          <w:szCs w:val="20"/>
        </w:rPr>
        <w:t xml:space="preserve"> </w:t>
      </w:r>
      <w:r>
        <w:rPr>
          <w:rFonts w:ascii="Times New Roman" w:hAnsi="Times New Roman"/>
          <w:sz w:val="20"/>
          <w:szCs w:val="20"/>
        </w:rPr>
        <w:t>L’</w:t>
      </w:r>
      <w:r w:rsidRPr="00B4756C">
        <w:rPr>
          <w:rFonts w:ascii="Times New Roman" w:hAnsi="Times New Roman"/>
          <w:sz w:val="20"/>
          <w:szCs w:val="20"/>
        </w:rPr>
        <w:t>éner</w:t>
      </w:r>
      <w:r>
        <w:rPr>
          <w:rFonts w:ascii="Times New Roman" w:hAnsi="Times New Roman"/>
          <w:sz w:val="20"/>
          <w:szCs w:val="20"/>
        </w:rPr>
        <w:t>gie produite par la</w:t>
      </w:r>
      <w:r w:rsidRPr="00B4756C">
        <w:rPr>
          <w:rFonts w:ascii="Times New Roman" w:hAnsi="Times New Roman"/>
          <w:sz w:val="20"/>
          <w:szCs w:val="20"/>
        </w:rPr>
        <w:t xml:space="preserve"> contraction musculaire</w:t>
      </w:r>
      <w:r>
        <w:rPr>
          <w:rFonts w:ascii="Times New Roman" w:hAnsi="Times New Roman"/>
          <w:sz w:val="20"/>
          <w:szCs w:val="20"/>
        </w:rPr>
        <w:t xml:space="preserve"> est transmise et convertie de façon variable selon chaque </w:t>
      </w:r>
      <w:r w:rsidRPr="00B4756C">
        <w:rPr>
          <w:rFonts w:ascii="Times New Roman" w:hAnsi="Times New Roman"/>
          <w:sz w:val="20"/>
          <w:szCs w:val="20"/>
        </w:rPr>
        <w:t xml:space="preserve"> c</w:t>
      </w:r>
      <w:r>
        <w:rPr>
          <w:rFonts w:ascii="Times New Roman" w:hAnsi="Times New Roman"/>
          <w:sz w:val="20"/>
          <w:szCs w:val="20"/>
        </w:rPr>
        <w:t>ompartiment, comme</w:t>
      </w:r>
      <w:r w:rsidRPr="00B4756C">
        <w:rPr>
          <w:rFonts w:ascii="Times New Roman" w:hAnsi="Times New Roman"/>
          <w:sz w:val="20"/>
          <w:szCs w:val="20"/>
        </w:rPr>
        <w:t xml:space="preserve"> </w:t>
      </w:r>
      <w:r>
        <w:rPr>
          <w:rFonts w:ascii="Times New Roman" w:hAnsi="Times New Roman"/>
          <w:sz w:val="20"/>
          <w:szCs w:val="20"/>
        </w:rPr>
        <w:t xml:space="preserve">il a été </w:t>
      </w:r>
      <w:r w:rsidRPr="00B4756C">
        <w:rPr>
          <w:rFonts w:ascii="Times New Roman" w:hAnsi="Times New Roman"/>
          <w:sz w:val="20"/>
          <w:szCs w:val="20"/>
        </w:rPr>
        <w:t>décrit dans le paragraphe précédent  (Figure 3.2).</w:t>
      </w:r>
    </w:p>
    <w:p w:rsidR="0094480F" w:rsidRPr="00F20CD9" w:rsidRDefault="0094480F" w:rsidP="0094480F">
      <w:pPr>
        <w:rPr>
          <w:sz w:val="20"/>
          <w:szCs w:val="20"/>
        </w:rPr>
      </w:pPr>
    </w:p>
    <w:p w:rsidR="0094480F" w:rsidRDefault="0094480F" w:rsidP="0094480F">
      <w:pPr>
        <w:jc w:val="center"/>
      </w:pPr>
      <w:r>
        <w:rPr>
          <w:noProof/>
          <w:lang w:val="en-US"/>
        </w:rPr>
        <w:drawing>
          <wp:inline distT="0" distB="0" distL="0" distR="0">
            <wp:extent cx="4371975" cy="1743075"/>
            <wp:effectExtent l="0" t="0" r="9525" b="9525"/>
            <wp:docPr id="17" name="Image 17" descr="Pin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nza"/>
                    <pic:cNvPicPr>
                      <a:picLocks noChangeAspect="1" noChangeArrowheads="1"/>
                    </pic:cNvPicPr>
                  </pic:nvPicPr>
                  <pic:blipFill>
                    <a:blip r:embed="rId14">
                      <a:extLst>
                        <a:ext uri="{28A0092B-C50C-407E-A947-70E740481C1C}">
                          <a14:useLocalDpi xmlns:a14="http://schemas.microsoft.com/office/drawing/2010/main" val="0"/>
                        </a:ext>
                      </a:extLst>
                    </a:blip>
                    <a:srcRect l="1541" t="6113" r="1730" b="6541"/>
                    <a:stretch>
                      <a:fillRect/>
                    </a:stretch>
                  </pic:blipFill>
                  <pic:spPr bwMode="auto">
                    <a:xfrm>
                      <a:off x="0" y="0"/>
                      <a:ext cx="4371975" cy="1743075"/>
                    </a:xfrm>
                    <a:prstGeom prst="rect">
                      <a:avLst/>
                    </a:prstGeom>
                    <a:noFill/>
                    <a:ln>
                      <a:noFill/>
                    </a:ln>
                  </pic:spPr>
                </pic:pic>
              </a:graphicData>
            </a:graphic>
          </wp:inline>
        </w:drawing>
      </w:r>
    </w:p>
    <w:p w:rsidR="0094480F" w:rsidRPr="00D37DD0" w:rsidRDefault="0094480F" w:rsidP="0094480F">
      <w:pPr>
        <w:pStyle w:val="FigureCaption"/>
        <w:rPr>
          <w:lang w:val="fr-FR"/>
        </w:rPr>
      </w:pPr>
      <w:r w:rsidRPr="00F81BC5">
        <w:rPr>
          <w:lang w:val="fr-FR"/>
        </w:rPr>
        <w:t xml:space="preserve">Figure 3.2. </w:t>
      </w:r>
      <w:r w:rsidRPr="00FC5004">
        <w:rPr>
          <w:lang w:val="fr-FR"/>
        </w:rPr>
        <w:t xml:space="preserve">A) </w:t>
      </w:r>
      <w:r w:rsidRPr="00D37DD0">
        <w:rPr>
          <w:rStyle w:val="apple-style-span"/>
          <w:color w:val="000000"/>
          <w:lang w:val="fr-FR"/>
        </w:rPr>
        <w:t xml:space="preserve">A) Le </w:t>
      </w:r>
      <w:r>
        <w:rPr>
          <w:rStyle w:val="apple-style-span"/>
          <w:color w:val="000000"/>
          <w:lang w:val="fr-FR"/>
        </w:rPr>
        <w:t>réseau</w:t>
      </w:r>
      <w:r w:rsidRPr="00D37DD0">
        <w:rPr>
          <w:rStyle w:val="apple-style-span"/>
          <w:color w:val="000000"/>
          <w:lang w:val="fr-FR"/>
        </w:rPr>
        <w:t xml:space="preserve"> R2 en l'absence de l'activité musculaire et B) exemple de </w:t>
      </w:r>
      <w:r>
        <w:rPr>
          <w:rStyle w:val="apple-style-span"/>
          <w:color w:val="000000"/>
          <w:lang w:val="fr-FR"/>
        </w:rPr>
        <w:t>transfert d'énergie via</w:t>
      </w:r>
      <w:r w:rsidRPr="00D37DD0">
        <w:rPr>
          <w:rStyle w:val="apple-style-span"/>
          <w:color w:val="000000"/>
          <w:lang w:val="fr-FR"/>
        </w:rPr>
        <w:t xml:space="preserve"> un effet </w:t>
      </w:r>
      <w:r w:rsidRPr="00D37DD0">
        <w:rPr>
          <w:lang w:val="fr-FR"/>
        </w:rPr>
        <w:t>“ pince”</w:t>
      </w:r>
      <w:r w:rsidRPr="00D37DD0">
        <w:rPr>
          <w:rStyle w:val="apple-style-span"/>
          <w:color w:val="000000"/>
          <w:lang w:val="fr-FR"/>
        </w:rPr>
        <w:t xml:space="preserve"> des fascias</w:t>
      </w:r>
      <w:r w:rsidRPr="00AF0BA6">
        <w:rPr>
          <w:rStyle w:val="apple-style-span"/>
          <w:color w:val="000000"/>
          <w:lang w:val="fr-FR"/>
        </w:rPr>
        <w:t xml:space="preserve"> </w:t>
      </w:r>
      <w:r>
        <w:rPr>
          <w:rStyle w:val="apple-style-span"/>
          <w:color w:val="000000"/>
          <w:lang w:val="fr-FR"/>
        </w:rPr>
        <w:t>durant la</w:t>
      </w:r>
      <w:r w:rsidRPr="00D37DD0">
        <w:rPr>
          <w:rStyle w:val="apple-style-span"/>
          <w:color w:val="000000"/>
          <w:lang w:val="fr-FR"/>
        </w:rPr>
        <w:t xml:space="preserve"> systole musculaire.</w:t>
      </w:r>
    </w:p>
    <w:p w:rsidR="0094480F" w:rsidRPr="00F20CD9" w:rsidRDefault="0094480F" w:rsidP="0094480F">
      <w:pPr>
        <w:rPr>
          <w:rStyle w:val="apple-style-span"/>
          <w:color w:val="000000"/>
          <w:sz w:val="20"/>
          <w:szCs w:val="20"/>
        </w:rPr>
      </w:pPr>
    </w:p>
    <w:p w:rsidR="0094480F" w:rsidRPr="00D37DD0" w:rsidRDefault="0094480F" w:rsidP="0094480F">
      <w:pPr>
        <w:pStyle w:val="Sansinterligne1"/>
        <w:ind w:firstLine="708"/>
        <w:rPr>
          <w:rStyle w:val="apple-style-span"/>
          <w:rFonts w:ascii="Times New Roman" w:hAnsi="Times New Roman"/>
          <w:color w:val="000000"/>
          <w:sz w:val="20"/>
          <w:szCs w:val="20"/>
        </w:rPr>
      </w:pPr>
      <w:r w:rsidRPr="00D37DD0">
        <w:rPr>
          <w:rStyle w:val="apple-style-span"/>
          <w:rFonts w:ascii="Times New Roman" w:hAnsi="Times New Roman"/>
          <w:color w:val="000000"/>
          <w:sz w:val="20"/>
          <w:szCs w:val="20"/>
        </w:rPr>
        <w:t xml:space="preserve">Les différents niveaux d'énergie dans les trois compartiments déterminent la hiérarchie de la vidange, de sorte que le compartiment CA3 puisse </w:t>
      </w:r>
      <w:r>
        <w:rPr>
          <w:rStyle w:val="apple-style-span"/>
          <w:rFonts w:ascii="Times New Roman" w:hAnsi="Times New Roman"/>
          <w:color w:val="000000"/>
          <w:sz w:val="20"/>
          <w:szCs w:val="20"/>
        </w:rPr>
        <w:t xml:space="preserve">se </w:t>
      </w:r>
      <w:r w:rsidRPr="00D37DD0">
        <w:rPr>
          <w:rStyle w:val="apple-style-span"/>
          <w:rFonts w:ascii="Times New Roman" w:hAnsi="Times New Roman"/>
          <w:color w:val="000000"/>
          <w:sz w:val="20"/>
          <w:szCs w:val="20"/>
        </w:rPr>
        <w:t xml:space="preserve">vider </w:t>
      </w:r>
      <w:r>
        <w:rPr>
          <w:rStyle w:val="apple-style-span"/>
          <w:rFonts w:ascii="Times New Roman" w:hAnsi="Times New Roman"/>
          <w:color w:val="000000"/>
          <w:sz w:val="20"/>
          <w:szCs w:val="20"/>
        </w:rPr>
        <w:t xml:space="preserve">tant dans </w:t>
      </w:r>
      <w:r w:rsidRPr="00D37DD0">
        <w:rPr>
          <w:rStyle w:val="apple-style-span"/>
          <w:rFonts w:ascii="Times New Roman" w:hAnsi="Times New Roman"/>
          <w:color w:val="000000"/>
          <w:sz w:val="20"/>
          <w:szCs w:val="20"/>
        </w:rPr>
        <w:t xml:space="preserve"> CA2 </w:t>
      </w:r>
      <w:r>
        <w:rPr>
          <w:rStyle w:val="apple-style-span"/>
          <w:rFonts w:ascii="Times New Roman" w:hAnsi="Times New Roman"/>
          <w:color w:val="000000"/>
          <w:sz w:val="20"/>
          <w:szCs w:val="20"/>
        </w:rPr>
        <w:t xml:space="preserve">que dans </w:t>
      </w:r>
      <w:r w:rsidRPr="00D37DD0">
        <w:rPr>
          <w:rStyle w:val="apple-style-span"/>
          <w:rFonts w:ascii="Times New Roman" w:hAnsi="Times New Roman"/>
          <w:color w:val="000000"/>
          <w:sz w:val="20"/>
          <w:szCs w:val="20"/>
        </w:rPr>
        <w:t xml:space="preserve">CA1, </w:t>
      </w:r>
      <w:r>
        <w:rPr>
          <w:rStyle w:val="apple-style-span"/>
          <w:rFonts w:ascii="Times New Roman" w:hAnsi="Times New Roman"/>
          <w:color w:val="000000"/>
          <w:sz w:val="20"/>
          <w:szCs w:val="20"/>
        </w:rPr>
        <w:t>alors</w:t>
      </w:r>
      <w:r w:rsidRPr="00D37DD0">
        <w:rPr>
          <w:rStyle w:val="apple-style-span"/>
          <w:rFonts w:ascii="Times New Roman" w:hAnsi="Times New Roman"/>
          <w:color w:val="000000"/>
          <w:sz w:val="20"/>
          <w:szCs w:val="20"/>
        </w:rPr>
        <w:t xml:space="preserve"> que le compartiment CA2 </w:t>
      </w:r>
      <w:r>
        <w:rPr>
          <w:rStyle w:val="apple-style-span"/>
          <w:rFonts w:ascii="Times New Roman" w:hAnsi="Times New Roman"/>
          <w:color w:val="000000"/>
          <w:sz w:val="20"/>
          <w:szCs w:val="20"/>
        </w:rPr>
        <w:t>se vide</w:t>
      </w:r>
      <w:r w:rsidRPr="00D37DD0">
        <w:rPr>
          <w:rStyle w:val="apple-style-span"/>
          <w:rFonts w:ascii="Times New Roman" w:hAnsi="Times New Roman"/>
          <w:color w:val="000000"/>
          <w:sz w:val="20"/>
          <w:szCs w:val="20"/>
        </w:rPr>
        <w:t xml:space="preserve"> seulement dans CA1 (Figure 3.3, Figure 3.4a).</w:t>
      </w:r>
    </w:p>
    <w:p w:rsidR="0094480F" w:rsidRDefault="0094480F" w:rsidP="0094480F">
      <w:pPr>
        <w:pStyle w:val="Sansinterligne1"/>
      </w:pPr>
      <w:r w:rsidRPr="00D37DD0">
        <w:rPr>
          <w:rStyle w:val="apple-style-span"/>
          <w:rFonts w:ascii="Times New Roman" w:hAnsi="Times New Roman"/>
          <w:color w:val="000000"/>
          <w:sz w:val="20"/>
          <w:szCs w:val="20"/>
          <w:shd w:val="clear" w:color="auto" w:fill="FFFFFF"/>
        </w:rPr>
        <w:t xml:space="preserve">Chaque </w:t>
      </w:r>
      <w:r>
        <w:rPr>
          <w:rStyle w:val="apple-style-span"/>
          <w:rFonts w:ascii="Times New Roman" w:hAnsi="Times New Roman"/>
          <w:color w:val="000000"/>
          <w:sz w:val="20"/>
          <w:szCs w:val="20"/>
          <w:shd w:val="clear" w:color="auto" w:fill="FFFFFF"/>
        </w:rPr>
        <w:t>modification de</w:t>
      </w:r>
      <w:r w:rsidRPr="00D37DD0">
        <w:rPr>
          <w:rStyle w:val="apple-style-span"/>
          <w:rFonts w:ascii="Times New Roman" w:hAnsi="Times New Roman"/>
          <w:color w:val="000000"/>
          <w:sz w:val="20"/>
          <w:szCs w:val="20"/>
          <w:shd w:val="clear" w:color="auto" w:fill="FFFFFF"/>
        </w:rPr>
        <w:t xml:space="preserve"> l'ordre hiérarchique de la vida</w:t>
      </w:r>
      <w:r>
        <w:rPr>
          <w:rStyle w:val="apple-style-span"/>
          <w:rFonts w:ascii="Times New Roman" w:hAnsi="Times New Roman"/>
          <w:color w:val="000000"/>
          <w:sz w:val="20"/>
          <w:szCs w:val="20"/>
          <w:shd w:val="clear" w:color="auto" w:fill="FFFFFF"/>
        </w:rPr>
        <w:t>nge</w:t>
      </w:r>
      <w:r w:rsidRPr="000D4A45">
        <w:rPr>
          <w:rStyle w:val="apple-style-span"/>
          <w:rFonts w:ascii="Times New Roman" w:hAnsi="Times New Roman"/>
          <w:sz w:val="20"/>
          <w:szCs w:val="20"/>
          <w:shd w:val="clear" w:color="auto" w:fill="FFFFFF"/>
        </w:rPr>
        <w:t>,</w:t>
      </w:r>
      <w:r w:rsidRPr="00D37DD0">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crée une</w:t>
      </w:r>
      <w:r w:rsidRPr="00D37DD0">
        <w:rPr>
          <w:rStyle w:val="apple-style-span"/>
          <w:rFonts w:ascii="Times New Roman" w:hAnsi="Times New Roman"/>
          <w:color w:val="000000"/>
          <w:sz w:val="20"/>
          <w:szCs w:val="20"/>
          <w:shd w:val="clear" w:color="auto" w:fill="FFFFFF"/>
        </w:rPr>
        <w:t xml:space="preserve"> situation pathologique en raison d’une </w:t>
      </w:r>
      <w:r>
        <w:rPr>
          <w:rStyle w:val="apple-style-span"/>
          <w:rFonts w:ascii="Times New Roman" w:hAnsi="Times New Roman"/>
          <w:color w:val="000000"/>
          <w:sz w:val="20"/>
          <w:szCs w:val="20"/>
          <w:shd w:val="clear" w:color="auto" w:fill="FFFFFF"/>
        </w:rPr>
        <w:t>perturbation</w:t>
      </w:r>
      <w:r w:rsidRPr="00D37DD0">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 xml:space="preserve">des </w:t>
      </w:r>
      <w:r w:rsidRPr="00D37DD0">
        <w:rPr>
          <w:rStyle w:val="apple-style-span"/>
          <w:rFonts w:ascii="Times New Roman" w:hAnsi="Times New Roman"/>
          <w:color w:val="000000"/>
          <w:sz w:val="20"/>
          <w:szCs w:val="20"/>
          <w:shd w:val="clear" w:color="auto" w:fill="FFFFFF"/>
        </w:rPr>
        <w:t>gradients d'énergie physiologique</w:t>
      </w:r>
      <w:r>
        <w:rPr>
          <w:rStyle w:val="apple-style-span"/>
          <w:rFonts w:ascii="Times New Roman" w:hAnsi="Times New Roman"/>
          <w:color w:val="000000"/>
          <w:sz w:val="20"/>
          <w:szCs w:val="20"/>
          <w:shd w:val="clear" w:color="auto" w:fill="FFFFFF"/>
        </w:rPr>
        <w:t>s</w:t>
      </w:r>
      <w:r w:rsidRPr="00D37DD0">
        <w:rPr>
          <w:rStyle w:val="apple-style-span"/>
          <w:rFonts w:ascii="Times New Roman" w:hAnsi="Times New Roman"/>
          <w:color w:val="000000"/>
          <w:sz w:val="20"/>
          <w:szCs w:val="20"/>
          <w:shd w:val="clear" w:color="auto" w:fill="FFFFFF"/>
        </w:rPr>
        <w:t>.</w:t>
      </w:r>
      <w:r w:rsidRPr="00D37DD0">
        <w:rPr>
          <w:rStyle w:val="apple-converted-space"/>
          <w:color w:val="000000"/>
          <w:sz w:val="20"/>
          <w:szCs w:val="20"/>
          <w:shd w:val="clear" w:color="auto" w:fill="FFFFFF"/>
        </w:rPr>
        <w:t> </w:t>
      </w:r>
      <w:r w:rsidRPr="00D37DD0">
        <w:rPr>
          <w:rStyle w:val="apple-style-span"/>
          <w:rFonts w:ascii="Times New Roman" w:hAnsi="Times New Roman"/>
          <w:color w:val="000000"/>
          <w:sz w:val="20"/>
          <w:szCs w:val="20"/>
          <w:shd w:val="clear" w:color="auto" w:fill="FFFFFF"/>
        </w:rPr>
        <w:t>Ce concept est très important car il guide des thérapies conservatrice</w:t>
      </w:r>
      <w:r>
        <w:rPr>
          <w:rStyle w:val="apple-style-span"/>
          <w:rFonts w:ascii="Times New Roman" w:hAnsi="Times New Roman"/>
          <w:color w:val="000000"/>
          <w:sz w:val="20"/>
          <w:szCs w:val="20"/>
          <w:shd w:val="clear" w:color="auto" w:fill="FFFFFF"/>
        </w:rPr>
        <w:t>s</w:t>
      </w:r>
      <w:r w:rsidRPr="00D37DD0">
        <w:rPr>
          <w:rStyle w:val="apple-style-span"/>
          <w:rFonts w:ascii="Times New Roman" w:hAnsi="Times New Roman"/>
          <w:color w:val="000000"/>
          <w:sz w:val="20"/>
          <w:szCs w:val="20"/>
          <w:shd w:val="clear" w:color="auto" w:fill="FFFFFF"/>
        </w:rPr>
        <w:t xml:space="preserve"> et hémodynamique</w:t>
      </w:r>
      <w:r>
        <w:rPr>
          <w:rStyle w:val="apple-style-span"/>
          <w:rFonts w:ascii="Times New Roman" w:hAnsi="Times New Roman"/>
          <w:color w:val="000000"/>
          <w:sz w:val="20"/>
          <w:szCs w:val="20"/>
          <w:shd w:val="clear" w:color="auto" w:fill="FFFFFF"/>
        </w:rPr>
        <w:t>s</w:t>
      </w:r>
      <w:r w:rsidRPr="00D37DD0">
        <w:rPr>
          <w:rStyle w:val="apple-style-span"/>
          <w:rFonts w:ascii="Times New Roman" w:hAnsi="Times New Roman"/>
          <w:color w:val="000000"/>
          <w:sz w:val="20"/>
          <w:szCs w:val="20"/>
          <w:shd w:val="clear" w:color="auto" w:fill="FFFFFF"/>
        </w:rPr>
        <w:t xml:space="preserve"> qui visent à r</w:t>
      </w:r>
      <w:r>
        <w:rPr>
          <w:rStyle w:val="apple-style-span"/>
          <w:rFonts w:ascii="Times New Roman" w:hAnsi="Times New Roman"/>
          <w:color w:val="000000"/>
          <w:sz w:val="20"/>
          <w:szCs w:val="20"/>
          <w:shd w:val="clear" w:color="auto" w:fill="FFFFFF"/>
        </w:rPr>
        <w:t>établir</w:t>
      </w:r>
      <w:r w:rsidRPr="00D37DD0">
        <w:rPr>
          <w:rStyle w:val="apple-style-span"/>
          <w:rFonts w:ascii="Times New Roman" w:hAnsi="Times New Roman"/>
          <w:color w:val="000000"/>
          <w:sz w:val="20"/>
          <w:szCs w:val="20"/>
          <w:shd w:val="clear" w:color="auto" w:fill="FFFFFF"/>
        </w:rPr>
        <w:t xml:space="preserve"> les hiérarchies de</w:t>
      </w:r>
      <w:r>
        <w:rPr>
          <w:rStyle w:val="apple-style-span"/>
          <w:rFonts w:ascii="Times New Roman" w:hAnsi="Times New Roman"/>
          <w:color w:val="000000"/>
          <w:sz w:val="20"/>
          <w:szCs w:val="20"/>
          <w:shd w:val="clear" w:color="auto" w:fill="FFFFFF"/>
        </w:rPr>
        <w:t>s</w:t>
      </w:r>
      <w:r w:rsidRPr="00D37DD0">
        <w:rPr>
          <w:rStyle w:val="apple-style-span"/>
          <w:rFonts w:ascii="Times New Roman" w:hAnsi="Times New Roman"/>
          <w:color w:val="000000"/>
          <w:sz w:val="20"/>
          <w:szCs w:val="20"/>
          <w:shd w:val="clear" w:color="auto" w:fill="FFFFFF"/>
        </w:rPr>
        <w:t xml:space="preserve"> vidange</w:t>
      </w:r>
      <w:r>
        <w:rPr>
          <w:rStyle w:val="apple-style-span"/>
          <w:rFonts w:ascii="Times New Roman" w:hAnsi="Times New Roman"/>
          <w:color w:val="000000"/>
          <w:sz w:val="20"/>
          <w:szCs w:val="20"/>
          <w:shd w:val="clear" w:color="auto" w:fill="FFFFFF"/>
        </w:rPr>
        <w:t>s</w:t>
      </w:r>
      <w:r w:rsidRPr="00D37DD0">
        <w:t xml:space="preserve"> </w:t>
      </w:r>
      <w:r w:rsidRPr="00B5299A">
        <w:rPr>
          <w:rFonts w:ascii="Times New Roman" w:hAnsi="Times New Roman"/>
          <w:sz w:val="20"/>
          <w:szCs w:val="20"/>
        </w:rPr>
        <w:t>(Figure 3.3b).</w:t>
      </w:r>
    </w:p>
    <w:p w:rsidR="0094480F" w:rsidRPr="00810392" w:rsidRDefault="0094480F" w:rsidP="0094480F">
      <w:pPr>
        <w:jc w:val="center"/>
      </w:pPr>
      <w:r>
        <w:rPr>
          <w:noProof/>
          <w:lang w:val="en-US"/>
        </w:rPr>
        <w:drawing>
          <wp:inline distT="0" distB="0" distL="0" distR="0">
            <wp:extent cx="2152650" cy="2676525"/>
            <wp:effectExtent l="0" t="0" r="0" b="952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5" cstate="print">
                      <a:extLst>
                        <a:ext uri="{28A0092B-C50C-407E-A947-70E740481C1C}">
                          <a14:useLocalDpi xmlns:a14="http://schemas.microsoft.com/office/drawing/2010/main" val="0"/>
                        </a:ext>
                      </a:extLst>
                    </a:blip>
                    <a:srcRect l="27635" t="10716" r="32388" b="3915"/>
                    <a:stretch>
                      <a:fillRect/>
                    </a:stretch>
                  </pic:blipFill>
                  <pic:spPr bwMode="auto">
                    <a:xfrm>
                      <a:off x="0" y="0"/>
                      <a:ext cx="2152650" cy="2676525"/>
                    </a:xfrm>
                    <a:prstGeom prst="rect">
                      <a:avLst/>
                    </a:prstGeom>
                    <a:noFill/>
                    <a:ln>
                      <a:noFill/>
                    </a:ln>
                  </pic:spPr>
                </pic:pic>
              </a:graphicData>
            </a:graphic>
          </wp:inline>
        </w:drawing>
      </w:r>
    </w:p>
    <w:p w:rsidR="0094480F" w:rsidRPr="00F20CD9" w:rsidRDefault="0094480F" w:rsidP="0094480F">
      <w:pPr>
        <w:rPr>
          <w:rStyle w:val="apple-style-span"/>
          <w:color w:val="000000"/>
          <w:sz w:val="18"/>
          <w:szCs w:val="18"/>
        </w:rPr>
      </w:pPr>
      <w:r w:rsidRPr="00F20CD9">
        <w:rPr>
          <w:sz w:val="18"/>
          <w:szCs w:val="18"/>
        </w:rPr>
        <w:t>Figure 3.3 La</w:t>
      </w:r>
      <w:r w:rsidRPr="00F20CD9">
        <w:rPr>
          <w:rStyle w:val="apple-style-span"/>
          <w:color w:val="000000"/>
          <w:sz w:val="18"/>
          <w:szCs w:val="18"/>
        </w:rPr>
        <w:t xml:space="preserve"> hiérarchie de la vidange des compartiments, où R3 peut se vider aussi bien dans R2 que dans R1, </w:t>
      </w:r>
      <w:r>
        <w:rPr>
          <w:rStyle w:val="apple-style-span"/>
          <w:color w:val="000000"/>
          <w:sz w:val="18"/>
          <w:szCs w:val="18"/>
        </w:rPr>
        <w:t>alors</w:t>
      </w:r>
      <w:r w:rsidRPr="00F20CD9">
        <w:rPr>
          <w:rStyle w:val="apple-style-span"/>
          <w:color w:val="000000"/>
          <w:sz w:val="18"/>
          <w:szCs w:val="18"/>
        </w:rPr>
        <w:t xml:space="preserve"> que R2 peut se vider uniquement dans le compartiment R1.</w:t>
      </w:r>
    </w:p>
    <w:p w:rsidR="0094480F" w:rsidRPr="0026715D" w:rsidRDefault="0094480F" w:rsidP="0094480F">
      <w:pPr>
        <w:jc w:val="center"/>
      </w:pPr>
      <w:r>
        <w:rPr>
          <w:noProof/>
          <w:lang w:val="en-US"/>
        </w:rPr>
        <w:lastRenderedPageBreak/>
        <w:drawing>
          <wp:inline distT="0" distB="0" distL="0" distR="0">
            <wp:extent cx="3800475" cy="2895600"/>
            <wp:effectExtent l="0" t="0" r="952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16" cstate="print">
                      <a:extLst>
                        <a:ext uri="{28A0092B-C50C-407E-A947-70E740481C1C}">
                          <a14:useLocalDpi xmlns:a14="http://schemas.microsoft.com/office/drawing/2010/main" val="0"/>
                        </a:ext>
                      </a:extLst>
                    </a:blip>
                    <a:srcRect l="10419" t="4680" r="12878" b="6137"/>
                    <a:stretch>
                      <a:fillRect/>
                    </a:stretch>
                  </pic:blipFill>
                  <pic:spPr bwMode="auto">
                    <a:xfrm>
                      <a:off x="0" y="0"/>
                      <a:ext cx="3800475" cy="2895600"/>
                    </a:xfrm>
                    <a:prstGeom prst="rect">
                      <a:avLst/>
                    </a:prstGeom>
                    <a:noFill/>
                    <a:ln>
                      <a:noFill/>
                    </a:ln>
                  </pic:spPr>
                </pic:pic>
              </a:graphicData>
            </a:graphic>
          </wp:inline>
        </w:drawing>
      </w:r>
    </w:p>
    <w:p w:rsidR="0094480F" w:rsidRDefault="0094480F" w:rsidP="0094480F">
      <w:pPr>
        <w:rPr>
          <w:rStyle w:val="apple-style-span"/>
          <w:color w:val="000000"/>
          <w:sz w:val="18"/>
          <w:szCs w:val="18"/>
        </w:rPr>
      </w:pPr>
      <w:r w:rsidRPr="00F20CD9">
        <w:rPr>
          <w:sz w:val="18"/>
          <w:szCs w:val="18"/>
        </w:rPr>
        <w:t xml:space="preserve">Figure 3.4 A) La hiérarchie de la vidange des compartiments. B) </w:t>
      </w:r>
      <w:r>
        <w:rPr>
          <w:sz w:val="18"/>
          <w:szCs w:val="18"/>
        </w:rPr>
        <w:t>Exemple fréquent de désordre de la</w:t>
      </w:r>
      <w:r w:rsidRPr="00F20CD9">
        <w:rPr>
          <w:rStyle w:val="apple-style-span"/>
          <w:color w:val="000000"/>
          <w:sz w:val="18"/>
          <w:szCs w:val="18"/>
        </w:rPr>
        <w:t xml:space="preserve"> hiérarchi</w:t>
      </w:r>
      <w:r>
        <w:rPr>
          <w:rStyle w:val="apple-style-span"/>
          <w:color w:val="000000"/>
          <w:sz w:val="18"/>
          <w:szCs w:val="18"/>
        </w:rPr>
        <w:t xml:space="preserve">e </w:t>
      </w:r>
      <w:r w:rsidRPr="00F20CD9">
        <w:rPr>
          <w:rStyle w:val="apple-style-span"/>
          <w:color w:val="000000"/>
          <w:sz w:val="18"/>
          <w:szCs w:val="18"/>
        </w:rPr>
        <w:t xml:space="preserve">de vidange </w:t>
      </w:r>
      <w:r>
        <w:rPr>
          <w:rStyle w:val="apple-style-span"/>
          <w:color w:val="000000"/>
          <w:sz w:val="18"/>
          <w:szCs w:val="18"/>
        </w:rPr>
        <w:t>dans</w:t>
      </w:r>
      <w:r w:rsidRPr="00F20CD9">
        <w:rPr>
          <w:rStyle w:val="apple-style-span"/>
          <w:color w:val="000000"/>
          <w:sz w:val="18"/>
          <w:szCs w:val="18"/>
        </w:rPr>
        <w:t xml:space="preserve"> la maladie veineuse chronique</w:t>
      </w:r>
      <w:r>
        <w:rPr>
          <w:rStyle w:val="apple-style-span"/>
          <w:color w:val="000000"/>
          <w:sz w:val="18"/>
          <w:szCs w:val="18"/>
        </w:rPr>
        <w:t> ;</w:t>
      </w:r>
    </w:p>
    <w:p w:rsidR="0094480F" w:rsidRPr="00F20CD9" w:rsidRDefault="0094480F" w:rsidP="0094480F">
      <w:pPr>
        <w:rPr>
          <w:sz w:val="18"/>
          <w:szCs w:val="18"/>
        </w:rPr>
      </w:pPr>
    </w:p>
    <w:p w:rsidR="0094480F" w:rsidRDefault="0094480F" w:rsidP="0094480F">
      <w:pPr>
        <w:pStyle w:val="Sansinterligne1"/>
        <w:ind w:firstLine="708"/>
        <w:rPr>
          <w:rStyle w:val="apple-style-span"/>
          <w:rFonts w:ascii="Times New Roman" w:hAnsi="Times New Roman"/>
          <w:color w:val="000000"/>
          <w:sz w:val="20"/>
          <w:szCs w:val="20"/>
          <w:shd w:val="clear" w:color="auto" w:fill="FFFFFF"/>
        </w:rPr>
      </w:pPr>
      <w:r w:rsidRPr="00B4756C">
        <w:rPr>
          <w:rFonts w:ascii="Times New Roman" w:hAnsi="Times New Roman"/>
          <w:sz w:val="20"/>
          <w:szCs w:val="20"/>
        </w:rPr>
        <w:t xml:space="preserve">Il </w:t>
      </w:r>
      <w:r>
        <w:rPr>
          <w:rFonts w:ascii="Times New Roman" w:hAnsi="Times New Roman"/>
          <w:sz w:val="20"/>
          <w:szCs w:val="20"/>
        </w:rPr>
        <w:t>faut</w:t>
      </w:r>
      <w:r w:rsidRPr="00B4756C">
        <w:rPr>
          <w:rFonts w:ascii="Times New Roman" w:hAnsi="Times New Roman"/>
          <w:sz w:val="20"/>
          <w:szCs w:val="20"/>
        </w:rPr>
        <w:t xml:space="preserve"> soulign</w:t>
      </w:r>
      <w:r>
        <w:rPr>
          <w:rFonts w:ascii="Times New Roman" w:hAnsi="Times New Roman"/>
          <w:sz w:val="20"/>
          <w:szCs w:val="20"/>
        </w:rPr>
        <w:t>er</w:t>
      </w:r>
      <w:r w:rsidRPr="00B4756C">
        <w:rPr>
          <w:rFonts w:ascii="Times New Roman" w:hAnsi="Times New Roman"/>
          <w:sz w:val="20"/>
          <w:szCs w:val="20"/>
        </w:rPr>
        <w:t xml:space="preserve"> que, </w:t>
      </w:r>
      <w:r>
        <w:rPr>
          <w:rFonts w:ascii="Times New Roman" w:hAnsi="Times New Roman"/>
          <w:sz w:val="20"/>
          <w:szCs w:val="20"/>
        </w:rPr>
        <w:t>selon</w:t>
      </w:r>
      <w:r w:rsidRPr="00B4756C">
        <w:rPr>
          <w:rFonts w:ascii="Times New Roman" w:hAnsi="Times New Roman"/>
          <w:sz w:val="20"/>
          <w:szCs w:val="20"/>
        </w:rPr>
        <w:t xml:space="preserve"> ce nouveau concept, une inversion de </w:t>
      </w:r>
      <w:r>
        <w:rPr>
          <w:rFonts w:ascii="Times New Roman" w:hAnsi="Times New Roman"/>
          <w:sz w:val="20"/>
          <w:szCs w:val="20"/>
        </w:rPr>
        <w:t xml:space="preserve">drainage du compartiment CA2 vers le </w:t>
      </w:r>
      <w:r w:rsidRPr="00B4756C">
        <w:rPr>
          <w:rFonts w:ascii="Times New Roman" w:hAnsi="Times New Roman"/>
          <w:sz w:val="20"/>
          <w:szCs w:val="20"/>
        </w:rPr>
        <w:t>CA3 est considérée comme pathologique.</w:t>
      </w:r>
      <w:r w:rsidRPr="00B4756C">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Alors que selon</w:t>
      </w:r>
      <w:r w:rsidRPr="00B4756C">
        <w:rPr>
          <w:rStyle w:val="apple-style-span"/>
          <w:rFonts w:ascii="Times New Roman" w:hAnsi="Times New Roman"/>
          <w:color w:val="000000"/>
          <w:sz w:val="20"/>
          <w:szCs w:val="20"/>
          <w:shd w:val="clear" w:color="auto" w:fill="FFFFFF"/>
        </w:rPr>
        <w:t xml:space="preserve"> le concept d'anatomie traditionnel</w:t>
      </w:r>
      <w:r>
        <w:rPr>
          <w:rStyle w:val="apple-style-span"/>
          <w:rFonts w:ascii="Times New Roman" w:hAnsi="Times New Roman"/>
          <w:color w:val="000000"/>
          <w:sz w:val="20"/>
          <w:szCs w:val="20"/>
          <w:shd w:val="clear" w:color="auto" w:fill="FFFFFF"/>
        </w:rPr>
        <w:t xml:space="preserve">le, </w:t>
      </w:r>
      <w:r w:rsidRPr="00B4756C">
        <w:rPr>
          <w:rStyle w:val="apple-style-span"/>
          <w:rFonts w:ascii="Times New Roman" w:hAnsi="Times New Roman"/>
          <w:color w:val="000000"/>
          <w:sz w:val="20"/>
          <w:szCs w:val="20"/>
          <w:shd w:val="clear" w:color="auto" w:fill="FFFFFF"/>
        </w:rPr>
        <w:t xml:space="preserve"> le système superficiel est considéré comme u</w:t>
      </w:r>
      <w:r>
        <w:rPr>
          <w:rStyle w:val="apple-style-span"/>
          <w:rFonts w:ascii="Times New Roman" w:hAnsi="Times New Roman"/>
          <w:color w:val="000000"/>
          <w:sz w:val="20"/>
          <w:szCs w:val="20"/>
          <w:shd w:val="clear" w:color="auto" w:fill="FFFFFF"/>
        </w:rPr>
        <w:t xml:space="preserve">ne unité, non </w:t>
      </w:r>
      <w:r w:rsidRPr="00B4756C">
        <w:rPr>
          <w:rStyle w:val="apple-style-span"/>
          <w:rFonts w:ascii="Times New Roman" w:hAnsi="Times New Roman"/>
          <w:color w:val="000000"/>
          <w:sz w:val="20"/>
          <w:szCs w:val="20"/>
          <w:shd w:val="clear" w:color="auto" w:fill="FFFFFF"/>
        </w:rPr>
        <w:t xml:space="preserve">subdivisée par l'aponévrose superficielle </w:t>
      </w:r>
      <w:r>
        <w:rPr>
          <w:rStyle w:val="apple-style-span"/>
          <w:rFonts w:ascii="Times New Roman" w:hAnsi="Times New Roman"/>
          <w:color w:val="000000"/>
          <w:sz w:val="20"/>
          <w:szCs w:val="20"/>
          <w:shd w:val="clear" w:color="auto" w:fill="FFFFFF"/>
        </w:rPr>
        <w:t>en</w:t>
      </w:r>
      <w:r w:rsidRPr="00B4756C">
        <w:rPr>
          <w:rStyle w:val="apple-style-span"/>
          <w:rFonts w:ascii="Times New Roman" w:hAnsi="Times New Roman"/>
          <w:color w:val="000000"/>
          <w:sz w:val="20"/>
          <w:szCs w:val="20"/>
          <w:shd w:val="clear" w:color="auto" w:fill="FFFFFF"/>
        </w:rPr>
        <w:t xml:space="preserve"> deux compartiments </w:t>
      </w:r>
      <w:r>
        <w:rPr>
          <w:rStyle w:val="apple-style-span"/>
          <w:rFonts w:ascii="Times New Roman" w:hAnsi="Times New Roman"/>
          <w:color w:val="000000"/>
          <w:sz w:val="20"/>
          <w:szCs w:val="20"/>
          <w:shd w:val="clear" w:color="auto" w:fill="FFFFFF"/>
        </w:rPr>
        <w:t xml:space="preserve">tels </w:t>
      </w:r>
      <w:r w:rsidRPr="00B4756C">
        <w:rPr>
          <w:rStyle w:val="apple-style-span"/>
          <w:rFonts w:ascii="Times New Roman" w:hAnsi="Times New Roman"/>
          <w:color w:val="000000"/>
          <w:sz w:val="20"/>
          <w:szCs w:val="20"/>
          <w:shd w:val="clear" w:color="auto" w:fill="FFFFFF"/>
        </w:rPr>
        <w:t xml:space="preserve">que nous </w:t>
      </w:r>
      <w:r>
        <w:rPr>
          <w:rStyle w:val="apple-style-span"/>
          <w:rFonts w:ascii="Times New Roman" w:hAnsi="Times New Roman"/>
          <w:color w:val="000000"/>
          <w:sz w:val="20"/>
          <w:szCs w:val="20"/>
          <w:shd w:val="clear" w:color="auto" w:fill="FFFFFF"/>
        </w:rPr>
        <w:t xml:space="preserve">les </w:t>
      </w:r>
      <w:r w:rsidRPr="00B4756C">
        <w:rPr>
          <w:rStyle w:val="apple-style-span"/>
          <w:rFonts w:ascii="Times New Roman" w:hAnsi="Times New Roman"/>
          <w:color w:val="000000"/>
          <w:sz w:val="20"/>
          <w:szCs w:val="20"/>
          <w:shd w:val="clear" w:color="auto" w:fill="FFFFFF"/>
        </w:rPr>
        <w:t>avons identifiés.</w:t>
      </w:r>
    </w:p>
    <w:p w:rsidR="0094480F" w:rsidRPr="00B4756C" w:rsidRDefault="0094480F" w:rsidP="0094480F">
      <w:pPr>
        <w:pStyle w:val="Sansinterligne1"/>
        <w:ind w:firstLine="708"/>
        <w:rPr>
          <w:rStyle w:val="apple-style-span"/>
          <w:rFonts w:ascii="Times New Roman" w:hAnsi="Times New Roman"/>
          <w:color w:val="000000"/>
          <w:sz w:val="20"/>
          <w:szCs w:val="20"/>
          <w:shd w:val="clear" w:color="auto" w:fill="FFFFFF"/>
        </w:rPr>
      </w:pPr>
    </w:p>
    <w:p w:rsidR="0094480F" w:rsidRPr="00B4756C" w:rsidRDefault="0094480F" w:rsidP="0094480F">
      <w:pPr>
        <w:pStyle w:val="Sansinterligne1"/>
        <w:ind w:firstLine="708"/>
        <w:rPr>
          <w:rFonts w:ascii="Times New Roman" w:hAnsi="Times New Roman"/>
          <w:color w:val="000000"/>
          <w:sz w:val="20"/>
          <w:szCs w:val="20"/>
          <w:lang w:eastAsia="fr-FR"/>
        </w:rPr>
      </w:pPr>
      <w:r>
        <w:rPr>
          <w:rFonts w:ascii="Times New Roman" w:hAnsi="Times New Roman"/>
          <w:color w:val="000000"/>
          <w:sz w:val="20"/>
          <w:szCs w:val="20"/>
          <w:lang w:eastAsia="fr-FR"/>
        </w:rPr>
        <w:t xml:space="preserve">C’est pourquoi, si tous les </w:t>
      </w:r>
      <w:r w:rsidRPr="00B4756C">
        <w:rPr>
          <w:rFonts w:ascii="Times New Roman" w:hAnsi="Times New Roman"/>
          <w:color w:val="000000"/>
          <w:sz w:val="20"/>
          <w:szCs w:val="20"/>
          <w:lang w:eastAsia="fr-FR"/>
        </w:rPr>
        <w:t xml:space="preserve">reflux superficiels </w:t>
      </w:r>
      <w:r>
        <w:rPr>
          <w:rFonts w:ascii="Times New Roman" w:hAnsi="Times New Roman"/>
          <w:color w:val="000000"/>
          <w:sz w:val="20"/>
          <w:szCs w:val="20"/>
          <w:lang w:eastAsia="fr-FR"/>
        </w:rPr>
        <w:t xml:space="preserve">étaient considérés comme </w:t>
      </w:r>
      <w:r w:rsidRPr="00B4756C">
        <w:rPr>
          <w:rFonts w:ascii="Times New Roman" w:hAnsi="Times New Roman"/>
          <w:color w:val="000000"/>
          <w:sz w:val="20"/>
          <w:szCs w:val="20"/>
          <w:lang w:eastAsia="fr-FR"/>
        </w:rPr>
        <w:t xml:space="preserve">analogues, </w:t>
      </w:r>
      <w:r>
        <w:rPr>
          <w:rFonts w:ascii="Times New Roman" w:hAnsi="Times New Roman"/>
          <w:color w:val="000000"/>
          <w:sz w:val="20"/>
          <w:szCs w:val="20"/>
          <w:lang w:eastAsia="fr-FR"/>
        </w:rPr>
        <w:t xml:space="preserve">on ne pourait reconnaître ni identifier les configurations physiopathologiques importantes, tels les shunts </w:t>
      </w:r>
      <w:r w:rsidRPr="00B4756C">
        <w:rPr>
          <w:rFonts w:ascii="Times New Roman" w:hAnsi="Times New Roman"/>
          <w:color w:val="000000"/>
          <w:sz w:val="20"/>
          <w:szCs w:val="20"/>
          <w:lang w:eastAsia="fr-FR"/>
        </w:rPr>
        <w:t>dont nous  apprendrons  davantage dans  les chapitres suivants.</w:t>
      </w:r>
    </w:p>
    <w:p w:rsidR="0094480F" w:rsidRPr="00F20CD9" w:rsidRDefault="0094480F" w:rsidP="0094480F">
      <w:pPr>
        <w:rPr>
          <w:rStyle w:val="apple-style-span"/>
          <w:rFonts w:ascii="Arial" w:hAnsi="Arial" w:cs="Arial"/>
          <w:color w:val="000000"/>
          <w:sz w:val="20"/>
          <w:szCs w:val="20"/>
          <w:shd w:val="clear" w:color="auto" w:fill="EBEFF9"/>
        </w:rPr>
      </w:pPr>
    </w:p>
    <w:p w:rsidR="0094480F" w:rsidRDefault="0094480F" w:rsidP="0094480F">
      <w:pPr>
        <w:jc w:val="center"/>
        <w:rPr>
          <w:rFonts w:ascii="Verdana" w:hAnsi="Verdana"/>
          <w:b/>
          <w:sz w:val="24"/>
          <w:szCs w:val="24"/>
        </w:rPr>
      </w:pPr>
      <w:r w:rsidRPr="00F20CD9">
        <w:rPr>
          <w:rStyle w:val="apple-style-span"/>
          <w:rFonts w:cs="Arial"/>
          <w:b/>
          <w:color w:val="000000"/>
          <w:sz w:val="24"/>
          <w:szCs w:val="24"/>
          <w:shd w:val="clear" w:color="auto" w:fill="FFFFFF"/>
        </w:rPr>
        <w:t>4.</w:t>
      </w:r>
      <w:r w:rsidRPr="00F20CD9">
        <w:rPr>
          <w:rFonts w:ascii="Verdana" w:hAnsi="Verdana"/>
          <w:b/>
          <w:sz w:val="24"/>
          <w:szCs w:val="24"/>
        </w:rPr>
        <w:t xml:space="preserve"> LE RETOUR VEINEUX </w:t>
      </w:r>
      <w:r>
        <w:rPr>
          <w:rFonts w:ascii="Verdana" w:hAnsi="Verdana"/>
          <w:b/>
          <w:sz w:val="24"/>
          <w:szCs w:val="24"/>
        </w:rPr>
        <w:t>EN</w:t>
      </w:r>
      <w:r w:rsidRPr="00F20CD9">
        <w:rPr>
          <w:rFonts w:ascii="Verdana" w:hAnsi="Verdana"/>
          <w:b/>
          <w:sz w:val="24"/>
          <w:szCs w:val="24"/>
        </w:rPr>
        <w:t xml:space="preserve"> DIASTOLE MUSCULAIRE</w:t>
      </w:r>
    </w:p>
    <w:p w:rsidR="0094480F" w:rsidRPr="00F20CD9" w:rsidRDefault="0094480F" w:rsidP="0094480F">
      <w:pPr>
        <w:jc w:val="center"/>
        <w:rPr>
          <w:rFonts w:ascii="Verdana" w:hAnsi="Verdana"/>
          <w:b/>
          <w:sz w:val="24"/>
          <w:szCs w:val="24"/>
        </w:rPr>
      </w:pPr>
    </w:p>
    <w:p w:rsidR="0094480F" w:rsidRDefault="0094480F" w:rsidP="0094480F">
      <w:pPr>
        <w:pStyle w:val="Sansinterligne1"/>
        <w:ind w:firstLine="708"/>
        <w:rPr>
          <w:rFonts w:ascii="Times New Roman" w:hAnsi="Times New Roman"/>
          <w:sz w:val="20"/>
          <w:szCs w:val="20"/>
        </w:rPr>
      </w:pPr>
      <w:r w:rsidRPr="00B4756C">
        <w:rPr>
          <w:rStyle w:val="apple-style-span"/>
          <w:rFonts w:ascii="Times New Roman" w:hAnsi="Times New Roman"/>
          <w:color w:val="000000"/>
          <w:sz w:val="20"/>
          <w:szCs w:val="20"/>
        </w:rPr>
        <w:t>Lors d</w:t>
      </w:r>
      <w:r>
        <w:rPr>
          <w:rStyle w:val="apple-style-span"/>
          <w:rFonts w:ascii="Times New Roman" w:hAnsi="Times New Roman"/>
          <w:color w:val="000000"/>
          <w:sz w:val="20"/>
          <w:szCs w:val="20"/>
        </w:rPr>
        <w:t xml:space="preserve">e </w:t>
      </w:r>
      <w:r w:rsidRPr="004F1D14">
        <w:rPr>
          <w:rStyle w:val="apple-style-span"/>
          <w:rFonts w:ascii="Times New Roman" w:hAnsi="Times New Roman"/>
          <w:sz w:val="20"/>
          <w:szCs w:val="20"/>
        </w:rPr>
        <w:t>la relaxation</w:t>
      </w:r>
      <w:r>
        <w:rPr>
          <w:rStyle w:val="apple-style-span"/>
          <w:rFonts w:ascii="Times New Roman" w:hAnsi="Times New Roman"/>
          <w:color w:val="000000"/>
          <w:sz w:val="20"/>
          <w:szCs w:val="20"/>
        </w:rPr>
        <w:t xml:space="preserve"> musculaire, il se produit, au </w:t>
      </w:r>
      <w:r w:rsidRPr="00B4756C">
        <w:rPr>
          <w:rStyle w:val="apple-style-span"/>
          <w:rFonts w:ascii="Times New Roman" w:hAnsi="Times New Roman"/>
          <w:color w:val="000000"/>
          <w:sz w:val="20"/>
          <w:szCs w:val="20"/>
        </w:rPr>
        <w:t xml:space="preserve"> niveau profond, une diminution de pression, dont </w:t>
      </w:r>
      <w:r>
        <w:rPr>
          <w:rStyle w:val="apple-style-span"/>
          <w:rFonts w:ascii="Times New Roman" w:hAnsi="Times New Roman"/>
          <w:color w:val="000000"/>
          <w:sz w:val="20"/>
          <w:szCs w:val="20"/>
        </w:rPr>
        <w:t xml:space="preserve">la valeur </w:t>
      </w:r>
      <w:r w:rsidRPr="00B4756C">
        <w:rPr>
          <w:rStyle w:val="apple-style-span"/>
          <w:rFonts w:ascii="Times New Roman" w:hAnsi="Times New Roman"/>
          <w:color w:val="000000"/>
          <w:sz w:val="20"/>
          <w:szCs w:val="20"/>
        </w:rPr>
        <w:t>d</w:t>
      </w:r>
      <w:r>
        <w:rPr>
          <w:rStyle w:val="apple-style-span"/>
          <w:rFonts w:ascii="Times New Roman" w:hAnsi="Times New Roman"/>
          <w:color w:val="000000"/>
          <w:sz w:val="20"/>
          <w:szCs w:val="20"/>
        </w:rPr>
        <w:t xml:space="preserve">épend de la situation </w:t>
      </w:r>
      <w:r w:rsidRPr="00B4756C">
        <w:rPr>
          <w:rStyle w:val="apple-style-span"/>
          <w:rFonts w:ascii="Times New Roman" w:hAnsi="Times New Roman"/>
          <w:color w:val="000000"/>
          <w:sz w:val="20"/>
          <w:szCs w:val="20"/>
        </w:rPr>
        <w:t>intermusculaires ou intramusculaires</w:t>
      </w:r>
      <w:r>
        <w:rPr>
          <w:rStyle w:val="apple-style-span"/>
          <w:rFonts w:ascii="Times New Roman" w:hAnsi="Times New Roman"/>
          <w:color w:val="000000"/>
          <w:sz w:val="20"/>
          <w:szCs w:val="20"/>
        </w:rPr>
        <w:t xml:space="preserve"> des veines </w:t>
      </w:r>
      <w:r w:rsidRPr="00B4756C">
        <w:rPr>
          <w:rStyle w:val="apple-style-span"/>
          <w:rFonts w:ascii="Times New Roman" w:hAnsi="Times New Roman"/>
          <w:color w:val="000000"/>
          <w:sz w:val="20"/>
          <w:szCs w:val="20"/>
        </w:rPr>
        <w:t xml:space="preserve"> </w:t>
      </w:r>
      <w:r w:rsidRPr="00B4756C">
        <w:rPr>
          <w:rFonts w:ascii="Times New Roman" w:hAnsi="Times New Roman"/>
          <w:sz w:val="20"/>
          <w:szCs w:val="20"/>
        </w:rPr>
        <w:t>[26, 59, 78, 135,183-184,193].</w:t>
      </w:r>
    </w:p>
    <w:p w:rsidR="0094480F" w:rsidRPr="00B4756C" w:rsidRDefault="0094480F" w:rsidP="0094480F">
      <w:pPr>
        <w:pStyle w:val="Sansinterligne1"/>
        <w:ind w:firstLine="708"/>
        <w:rPr>
          <w:rStyle w:val="apple-style-span"/>
          <w:rFonts w:ascii="Times New Roman" w:hAnsi="Times New Roman"/>
          <w:color w:val="000000"/>
          <w:sz w:val="20"/>
          <w:szCs w:val="20"/>
          <w:shd w:val="clear" w:color="auto" w:fill="EBEFF9"/>
        </w:rPr>
      </w:pPr>
    </w:p>
    <w:p w:rsidR="0094480F" w:rsidRDefault="0094480F" w:rsidP="0094480F">
      <w:pPr>
        <w:pStyle w:val="Sansinterligne1"/>
        <w:ind w:firstLine="708"/>
        <w:rPr>
          <w:rStyle w:val="apple-style-span"/>
          <w:rFonts w:ascii="Times New Roman" w:hAnsi="Times New Roman"/>
          <w:color w:val="000000"/>
          <w:sz w:val="20"/>
          <w:szCs w:val="20"/>
        </w:rPr>
      </w:pPr>
      <w:r w:rsidRPr="00B4756C">
        <w:rPr>
          <w:rStyle w:val="apple-style-span"/>
          <w:rFonts w:ascii="Times New Roman" w:hAnsi="Times New Roman"/>
          <w:color w:val="000000"/>
          <w:sz w:val="20"/>
          <w:szCs w:val="20"/>
          <w:shd w:val="clear" w:color="auto" w:fill="FFFFFF"/>
        </w:rPr>
        <w:t>Ce</w:t>
      </w:r>
      <w:r>
        <w:rPr>
          <w:rStyle w:val="apple-style-span"/>
          <w:rFonts w:ascii="Times New Roman" w:hAnsi="Times New Roman"/>
          <w:color w:val="000000"/>
          <w:sz w:val="20"/>
          <w:szCs w:val="20"/>
          <w:shd w:val="clear" w:color="auto" w:fill="FFFFFF"/>
        </w:rPr>
        <w:t>s dernières, en e</w:t>
      </w:r>
      <w:r w:rsidRPr="004F1D14">
        <w:rPr>
          <w:rStyle w:val="apple-style-span"/>
          <w:rFonts w:ascii="Times New Roman" w:hAnsi="Times New Roman"/>
          <w:sz w:val="20"/>
          <w:szCs w:val="20"/>
          <w:shd w:val="clear" w:color="auto" w:fill="FFFFFF"/>
        </w:rPr>
        <w:t xml:space="preserve">ffet,  s'affaissement </w:t>
      </w:r>
      <w:r w:rsidRPr="00B4756C">
        <w:rPr>
          <w:rStyle w:val="apple-style-span"/>
          <w:rFonts w:ascii="Times New Roman" w:hAnsi="Times New Roman"/>
          <w:color w:val="000000"/>
          <w:sz w:val="20"/>
          <w:szCs w:val="20"/>
          <w:shd w:val="clear" w:color="auto" w:fill="FFFFFF"/>
        </w:rPr>
        <w:t>complète</w:t>
      </w:r>
      <w:r>
        <w:rPr>
          <w:rStyle w:val="apple-style-span"/>
          <w:rFonts w:ascii="Times New Roman" w:hAnsi="Times New Roman"/>
          <w:color w:val="000000"/>
          <w:sz w:val="20"/>
          <w:szCs w:val="20"/>
          <w:shd w:val="clear" w:color="auto" w:fill="FFFFFF"/>
        </w:rPr>
        <w:t xml:space="preserve">ment lors de </w:t>
      </w:r>
      <w:r w:rsidRPr="00B4756C">
        <w:rPr>
          <w:rStyle w:val="apple-style-span"/>
          <w:rFonts w:ascii="Times New Roman" w:hAnsi="Times New Roman"/>
          <w:color w:val="000000"/>
          <w:sz w:val="20"/>
          <w:szCs w:val="20"/>
          <w:shd w:val="clear" w:color="auto" w:fill="FFFFFF"/>
        </w:rPr>
        <w:t>la contra</w:t>
      </w:r>
      <w:r>
        <w:rPr>
          <w:rStyle w:val="apple-style-span"/>
          <w:rFonts w:ascii="Times New Roman" w:hAnsi="Times New Roman"/>
          <w:color w:val="000000"/>
          <w:sz w:val="20"/>
          <w:szCs w:val="20"/>
          <w:shd w:val="clear" w:color="auto" w:fill="FFFFFF"/>
        </w:rPr>
        <w:t>ction musculaire (systole) et se comportent comme des «éponges»</w:t>
      </w:r>
      <w:r w:rsidRPr="00B4756C">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qui aspirent</w:t>
      </w:r>
      <w:r w:rsidRPr="00B4756C">
        <w:rPr>
          <w:rStyle w:val="apple-style-span"/>
          <w:rFonts w:ascii="Times New Roman" w:hAnsi="Times New Roman"/>
          <w:color w:val="000000"/>
          <w:sz w:val="20"/>
          <w:szCs w:val="20"/>
          <w:shd w:val="clear" w:color="auto" w:fill="FFFFFF"/>
        </w:rPr>
        <w:t xml:space="preserve"> le sang </w:t>
      </w:r>
      <w:r>
        <w:rPr>
          <w:rStyle w:val="apple-style-span"/>
          <w:rFonts w:ascii="Times New Roman" w:hAnsi="Times New Roman"/>
          <w:color w:val="000000"/>
          <w:sz w:val="20"/>
          <w:szCs w:val="20"/>
          <w:shd w:val="clear" w:color="auto" w:fill="FFFFFF"/>
        </w:rPr>
        <w:t>des</w:t>
      </w:r>
      <w:r w:rsidRPr="00B4756C">
        <w:rPr>
          <w:rStyle w:val="apple-style-span"/>
          <w:rFonts w:ascii="Times New Roman" w:hAnsi="Times New Roman"/>
          <w:color w:val="000000"/>
          <w:sz w:val="20"/>
          <w:szCs w:val="20"/>
          <w:shd w:val="clear" w:color="auto" w:fill="FFFFFF"/>
        </w:rPr>
        <w:t xml:space="preserve"> veines superficielles ou profondes</w:t>
      </w:r>
      <w:r>
        <w:rPr>
          <w:rStyle w:val="apple-style-span"/>
          <w:rFonts w:ascii="Times New Roman" w:hAnsi="Times New Roman"/>
          <w:color w:val="000000"/>
          <w:sz w:val="20"/>
          <w:szCs w:val="20"/>
          <w:shd w:val="clear" w:color="auto" w:fill="FFFFFF"/>
        </w:rPr>
        <w:t xml:space="preserve"> environnantes</w:t>
      </w:r>
      <w:r w:rsidRPr="00B4756C">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 xml:space="preserve"> pendant la relaxation (diastole)</w:t>
      </w:r>
      <w:r w:rsidRPr="00B4756C">
        <w:rPr>
          <w:rStyle w:val="apple-style-span"/>
          <w:rFonts w:ascii="Times New Roman" w:hAnsi="Times New Roman"/>
          <w:color w:val="000000"/>
          <w:sz w:val="20"/>
          <w:szCs w:val="20"/>
          <w:shd w:val="clear" w:color="auto" w:fill="FFFFFF"/>
        </w:rPr>
        <w:t>.</w:t>
      </w:r>
      <w:r w:rsidRPr="00B4756C">
        <w:rPr>
          <w:rStyle w:val="apple-converted-space"/>
          <w:color w:val="000000"/>
          <w:sz w:val="20"/>
          <w:szCs w:val="20"/>
          <w:shd w:val="clear" w:color="auto" w:fill="FFFFFF"/>
        </w:rPr>
        <w:t> </w:t>
      </w:r>
      <w:r>
        <w:rPr>
          <w:rStyle w:val="apple-style-span"/>
          <w:rFonts w:ascii="Times New Roman" w:hAnsi="Times New Roman"/>
          <w:color w:val="000000"/>
          <w:sz w:val="20"/>
          <w:szCs w:val="20"/>
          <w:shd w:val="clear" w:color="auto" w:fill="FFFFFF"/>
        </w:rPr>
        <w:t>En revanche, les</w:t>
      </w:r>
      <w:r w:rsidRPr="00B4756C">
        <w:rPr>
          <w:rStyle w:val="apple-style-span"/>
          <w:rFonts w:ascii="Times New Roman" w:hAnsi="Times New Roman"/>
          <w:color w:val="000000"/>
          <w:sz w:val="20"/>
          <w:szCs w:val="20"/>
          <w:shd w:val="clear" w:color="auto" w:fill="FFFFFF"/>
        </w:rPr>
        <w:t xml:space="preserve"> veines inter</w:t>
      </w:r>
      <w:r>
        <w:rPr>
          <w:rStyle w:val="apple-style-span"/>
          <w:rFonts w:ascii="Times New Roman" w:hAnsi="Times New Roman"/>
          <w:color w:val="000000"/>
          <w:sz w:val="20"/>
          <w:szCs w:val="20"/>
          <w:shd w:val="clear" w:color="auto" w:fill="FFFFFF"/>
        </w:rPr>
        <w:t>musculaires (axe tibio</w:t>
      </w:r>
      <w:r w:rsidRPr="00B4756C">
        <w:rPr>
          <w:rStyle w:val="apple-style-span"/>
          <w:rFonts w:ascii="Times New Roman" w:hAnsi="Times New Roman"/>
          <w:color w:val="000000"/>
          <w:sz w:val="20"/>
          <w:szCs w:val="20"/>
          <w:shd w:val="clear" w:color="auto" w:fill="FFFFFF"/>
        </w:rPr>
        <w:t>-poplité</w:t>
      </w:r>
      <w:r>
        <w:rPr>
          <w:rStyle w:val="apple-style-span"/>
          <w:rFonts w:ascii="Times New Roman" w:hAnsi="Times New Roman"/>
          <w:color w:val="000000"/>
          <w:sz w:val="20"/>
          <w:szCs w:val="20"/>
          <w:shd w:val="clear" w:color="auto" w:fill="FFFFFF"/>
        </w:rPr>
        <w:t>o-fémoral)</w:t>
      </w:r>
      <w:r w:rsidRPr="00B4756C">
        <w:rPr>
          <w:rStyle w:val="apple-style-span"/>
          <w:rFonts w:ascii="Times New Roman" w:hAnsi="Times New Roman"/>
          <w:color w:val="000000"/>
          <w:sz w:val="20"/>
          <w:szCs w:val="20"/>
          <w:shd w:val="clear" w:color="auto" w:fill="FFFFFF"/>
        </w:rPr>
        <w:t xml:space="preserve"> diminuent</w:t>
      </w:r>
      <w:r>
        <w:rPr>
          <w:rStyle w:val="apple-style-span"/>
          <w:rFonts w:ascii="Times New Roman" w:hAnsi="Times New Roman"/>
          <w:color w:val="000000"/>
          <w:sz w:val="20"/>
          <w:szCs w:val="20"/>
          <w:shd w:val="clear" w:color="auto" w:fill="FFFFFF"/>
        </w:rPr>
        <w:t xml:space="preserve"> </w:t>
      </w:r>
      <w:r w:rsidRPr="00B4756C">
        <w:rPr>
          <w:rStyle w:val="apple-style-span"/>
          <w:rFonts w:ascii="Times New Roman" w:hAnsi="Times New Roman"/>
          <w:color w:val="000000"/>
          <w:sz w:val="20"/>
          <w:szCs w:val="20"/>
          <w:shd w:val="clear" w:color="auto" w:fill="FFFFFF"/>
        </w:rPr>
        <w:t xml:space="preserve">de calibre </w:t>
      </w:r>
      <w:r>
        <w:rPr>
          <w:rStyle w:val="apple-style-span"/>
          <w:rFonts w:ascii="Times New Roman" w:hAnsi="Times New Roman"/>
          <w:color w:val="000000"/>
          <w:sz w:val="20"/>
          <w:szCs w:val="20"/>
          <w:shd w:val="clear" w:color="auto" w:fill="FFFFFF"/>
        </w:rPr>
        <w:t xml:space="preserve">mais </w:t>
      </w:r>
      <w:r w:rsidRPr="00B4756C">
        <w:rPr>
          <w:rStyle w:val="apple-style-span"/>
          <w:rFonts w:ascii="Times New Roman" w:hAnsi="Times New Roman"/>
          <w:color w:val="000000"/>
          <w:sz w:val="20"/>
          <w:szCs w:val="20"/>
          <w:shd w:val="clear" w:color="auto" w:fill="FFFFFF"/>
        </w:rPr>
        <w:t xml:space="preserve">ne </w:t>
      </w:r>
      <w:r>
        <w:rPr>
          <w:rStyle w:val="apple-style-span"/>
          <w:rFonts w:ascii="Times New Roman" w:hAnsi="Times New Roman"/>
          <w:color w:val="000000"/>
          <w:sz w:val="20"/>
          <w:szCs w:val="20"/>
          <w:shd w:val="clear" w:color="auto" w:fill="FFFFFF"/>
        </w:rPr>
        <w:t>s’affaissent</w:t>
      </w:r>
      <w:r w:rsidRPr="00B4756C">
        <w:rPr>
          <w:rStyle w:val="apple-style-span"/>
          <w:rFonts w:ascii="Times New Roman" w:hAnsi="Times New Roman"/>
          <w:color w:val="000000"/>
          <w:sz w:val="20"/>
          <w:szCs w:val="20"/>
          <w:shd w:val="clear" w:color="auto" w:fill="FFFFFF"/>
        </w:rPr>
        <w:t xml:space="preserve"> pas totalement </w:t>
      </w:r>
      <w:r>
        <w:rPr>
          <w:rStyle w:val="apple-style-span"/>
          <w:rFonts w:ascii="Times New Roman" w:hAnsi="Times New Roman"/>
          <w:color w:val="000000"/>
          <w:sz w:val="20"/>
          <w:szCs w:val="20"/>
          <w:shd w:val="clear" w:color="auto" w:fill="FFFFFF"/>
        </w:rPr>
        <w:t>durant la</w:t>
      </w:r>
      <w:r w:rsidRPr="00B4756C">
        <w:rPr>
          <w:rStyle w:val="apple-style-span"/>
          <w:rFonts w:ascii="Times New Roman" w:hAnsi="Times New Roman"/>
          <w:color w:val="000000"/>
          <w:sz w:val="20"/>
          <w:szCs w:val="20"/>
          <w:shd w:val="clear" w:color="auto" w:fill="FFFFFF"/>
        </w:rPr>
        <w:t xml:space="preserve"> contraction musculaire,</w:t>
      </w:r>
      <w:r>
        <w:rPr>
          <w:rStyle w:val="apple-style-span"/>
          <w:rFonts w:ascii="Times New Roman" w:hAnsi="Times New Roman"/>
          <w:color w:val="000000"/>
          <w:sz w:val="20"/>
          <w:szCs w:val="20"/>
          <w:shd w:val="clear" w:color="auto" w:fill="FFFFFF"/>
        </w:rPr>
        <w:t xml:space="preserve"> et </w:t>
      </w:r>
      <w:r w:rsidRPr="00B4756C">
        <w:rPr>
          <w:rStyle w:val="apple-style-span"/>
          <w:rFonts w:ascii="Times New Roman" w:hAnsi="Times New Roman"/>
          <w:color w:val="000000"/>
          <w:sz w:val="20"/>
          <w:szCs w:val="20"/>
          <w:shd w:val="clear" w:color="auto" w:fill="FFFFFF"/>
        </w:rPr>
        <w:t xml:space="preserve"> subissent </w:t>
      </w:r>
      <w:r>
        <w:rPr>
          <w:rStyle w:val="apple-style-span"/>
          <w:rFonts w:ascii="Times New Roman" w:hAnsi="Times New Roman"/>
          <w:color w:val="000000"/>
          <w:sz w:val="20"/>
          <w:szCs w:val="20"/>
          <w:shd w:val="clear" w:color="auto" w:fill="FFFFFF"/>
        </w:rPr>
        <w:t xml:space="preserve">seulement </w:t>
      </w:r>
      <w:r w:rsidRPr="00B4756C">
        <w:rPr>
          <w:rStyle w:val="apple-style-span"/>
          <w:rFonts w:ascii="Times New Roman" w:hAnsi="Times New Roman"/>
          <w:color w:val="000000"/>
          <w:sz w:val="20"/>
          <w:szCs w:val="20"/>
          <w:shd w:val="clear" w:color="auto" w:fill="FFFFFF"/>
        </w:rPr>
        <w:t>une</w:t>
      </w:r>
      <w:r>
        <w:rPr>
          <w:rStyle w:val="apple-style-span"/>
          <w:rFonts w:ascii="Times New Roman" w:hAnsi="Times New Roman"/>
          <w:color w:val="000000"/>
          <w:sz w:val="20"/>
          <w:szCs w:val="20"/>
          <w:shd w:val="clear" w:color="auto" w:fill="FFFFFF"/>
        </w:rPr>
        <w:t xml:space="preserve"> discrète </w:t>
      </w:r>
      <w:r w:rsidRPr="00B4756C">
        <w:rPr>
          <w:rStyle w:val="apple-style-span"/>
          <w:rFonts w:ascii="Times New Roman" w:hAnsi="Times New Roman"/>
          <w:color w:val="000000"/>
          <w:sz w:val="20"/>
          <w:szCs w:val="20"/>
          <w:shd w:val="clear" w:color="auto" w:fill="FFFFFF"/>
        </w:rPr>
        <w:t>chute de pression à la</w:t>
      </w:r>
      <w:r>
        <w:rPr>
          <w:rStyle w:val="apple-style-span"/>
          <w:rFonts w:ascii="Times New Roman" w:hAnsi="Times New Roman"/>
          <w:color w:val="000000"/>
          <w:sz w:val="20"/>
          <w:szCs w:val="20"/>
          <w:shd w:val="clear" w:color="auto" w:fill="FFFFFF"/>
        </w:rPr>
        <w:t xml:space="preserve"> relaxation. </w:t>
      </w:r>
      <w:r>
        <w:rPr>
          <w:rStyle w:val="apple-style-span"/>
          <w:rFonts w:ascii="Times New Roman" w:hAnsi="Times New Roman"/>
          <w:color w:val="000000"/>
          <w:sz w:val="20"/>
          <w:szCs w:val="20"/>
        </w:rPr>
        <w:t>Cependant, à la fin de la contraction (télé</w:t>
      </w:r>
      <w:r w:rsidRPr="00B4756C">
        <w:rPr>
          <w:rStyle w:val="apple-style-span"/>
          <w:rFonts w:ascii="Times New Roman" w:hAnsi="Times New Roman"/>
          <w:color w:val="000000"/>
          <w:sz w:val="20"/>
          <w:szCs w:val="20"/>
        </w:rPr>
        <w:t>systole), il se produit un gradient de gravité antidromique</w:t>
      </w:r>
      <w:r>
        <w:rPr>
          <w:rStyle w:val="apple-style-span"/>
          <w:rFonts w:ascii="Times New Roman" w:hAnsi="Times New Roman"/>
          <w:color w:val="000000"/>
          <w:sz w:val="20"/>
          <w:szCs w:val="20"/>
        </w:rPr>
        <w:t xml:space="preserve"> qui ferme les valvules. </w:t>
      </w:r>
    </w:p>
    <w:p w:rsidR="0094480F" w:rsidRPr="00C21A1F" w:rsidRDefault="0094480F" w:rsidP="0094480F">
      <w:pPr>
        <w:pStyle w:val="Sansinterligne1"/>
        <w:ind w:firstLine="708"/>
        <w:rPr>
          <w:rStyle w:val="apple-style-span"/>
          <w:rFonts w:ascii="Times New Roman" w:hAnsi="Times New Roman"/>
          <w:color w:val="000000"/>
          <w:sz w:val="20"/>
          <w:szCs w:val="20"/>
        </w:rPr>
      </w:pPr>
    </w:p>
    <w:p w:rsidR="0094480F" w:rsidRPr="00B4756C" w:rsidRDefault="0094480F" w:rsidP="0094480F">
      <w:pPr>
        <w:pStyle w:val="Sansinterligne1"/>
        <w:ind w:firstLine="708"/>
        <w:rPr>
          <w:rStyle w:val="apple-style-span"/>
          <w:rFonts w:ascii="Times New Roman" w:hAnsi="Times New Roman"/>
          <w:color w:val="000000"/>
          <w:sz w:val="20"/>
          <w:szCs w:val="20"/>
          <w:shd w:val="clear" w:color="auto" w:fill="FFFFFF"/>
        </w:rPr>
      </w:pPr>
      <w:r>
        <w:rPr>
          <w:rStyle w:val="apple-style-span"/>
          <w:rFonts w:ascii="Times New Roman" w:hAnsi="Times New Roman"/>
          <w:color w:val="000000"/>
          <w:sz w:val="20"/>
          <w:szCs w:val="20"/>
        </w:rPr>
        <w:t>Au niveau du réseau</w:t>
      </w:r>
      <w:r w:rsidRPr="00B4756C">
        <w:rPr>
          <w:rStyle w:val="apple-style-span"/>
          <w:rFonts w:ascii="Times New Roman" w:hAnsi="Times New Roman"/>
          <w:color w:val="000000"/>
          <w:sz w:val="20"/>
          <w:szCs w:val="20"/>
        </w:rPr>
        <w:t xml:space="preserve"> superficiel, les troncs saphén</w:t>
      </w:r>
      <w:r>
        <w:rPr>
          <w:rStyle w:val="apple-style-span"/>
          <w:rFonts w:ascii="Times New Roman" w:hAnsi="Times New Roman"/>
          <w:color w:val="000000"/>
          <w:sz w:val="20"/>
          <w:szCs w:val="20"/>
        </w:rPr>
        <w:t>iens</w:t>
      </w:r>
      <w:r w:rsidRPr="00B4756C">
        <w:rPr>
          <w:rStyle w:val="apple-style-span"/>
          <w:rFonts w:ascii="Times New Roman" w:hAnsi="Times New Roman"/>
          <w:color w:val="000000"/>
          <w:sz w:val="20"/>
          <w:szCs w:val="20"/>
        </w:rPr>
        <w:t xml:space="preserve"> agissent de la même manière que les veines profondes intermusculaires.</w:t>
      </w:r>
    </w:p>
    <w:p w:rsidR="0094480F" w:rsidRDefault="0094480F" w:rsidP="0094480F">
      <w:pPr>
        <w:pStyle w:val="Sansinterligne1"/>
        <w:ind w:firstLine="708"/>
        <w:rPr>
          <w:rStyle w:val="apple-style-span"/>
          <w:rFonts w:ascii="Times New Roman" w:hAnsi="Times New Roman"/>
          <w:color w:val="000000"/>
          <w:sz w:val="20"/>
          <w:szCs w:val="20"/>
          <w:shd w:val="clear" w:color="auto" w:fill="FFFFFF"/>
        </w:rPr>
      </w:pPr>
      <w:r w:rsidRPr="00B4756C">
        <w:rPr>
          <w:rStyle w:val="apple-style-span"/>
          <w:rFonts w:ascii="Times New Roman" w:hAnsi="Times New Roman"/>
          <w:color w:val="000000"/>
          <w:sz w:val="20"/>
          <w:szCs w:val="20"/>
          <w:shd w:val="clear" w:color="auto" w:fill="FFFFFF"/>
        </w:rPr>
        <w:t xml:space="preserve">Dans les conditions physiologiques, la distance entre les </w:t>
      </w:r>
      <w:r>
        <w:rPr>
          <w:rStyle w:val="apple-style-span"/>
          <w:rFonts w:ascii="Times New Roman" w:hAnsi="Times New Roman"/>
          <w:color w:val="000000"/>
          <w:sz w:val="20"/>
          <w:szCs w:val="20"/>
          <w:shd w:val="clear" w:color="auto" w:fill="FFFFFF"/>
        </w:rPr>
        <w:t>valvules</w:t>
      </w:r>
      <w:r w:rsidRPr="00B4756C">
        <w:rPr>
          <w:rStyle w:val="apple-style-span"/>
          <w:rFonts w:ascii="Times New Roman" w:hAnsi="Times New Roman"/>
          <w:color w:val="000000"/>
          <w:sz w:val="20"/>
          <w:szCs w:val="20"/>
          <w:shd w:val="clear" w:color="auto" w:fill="FFFFFF"/>
        </w:rPr>
        <w:t xml:space="preserve"> du réseau superficiel distal est plus grande que celle des vaisseaux profonds [14, 17, 27, 28,234].</w:t>
      </w:r>
      <w:r w:rsidRPr="00B4756C">
        <w:rPr>
          <w:rFonts w:ascii="Times New Roman" w:hAnsi="Times New Roman"/>
          <w:sz w:val="20"/>
          <w:szCs w:val="20"/>
        </w:rPr>
        <w:t xml:space="preserve"> A</w:t>
      </w:r>
      <w:r>
        <w:rPr>
          <w:rFonts w:ascii="Times New Roman" w:hAnsi="Times New Roman"/>
          <w:sz w:val="20"/>
          <w:szCs w:val="20"/>
        </w:rPr>
        <w:t xml:space="preserve">insi, au niveau de la jambe en </w:t>
      </w:r>
      <w:r w:rsidRPr="00B4756C">
        <w:rPr>
          <w:rFonts w:ascii="Times New Roman" w:hAnsi="Times New Roman"/>
          <w:sz w:val="20"/>
          <w:szCs w:val="20"/>
        </w:rPr>
        <w:t xml:space="preserve">mouvement, les </w:t>
      </w:r>
      <w:r>
        <w:rPr>
          <w:rFonts w:ascii="Times New Roman" w:hAnsi="Times New Roman"/>
          <w:sz w:val="20"/>
          <w:szCs w:val="20"/>
        </w:rPr>
        <w:t xml:space="preserve">segments de </w:t>
      </w:r>
      <w:r w:rsidRPr="00B4756C">
        <w:rPr>
          <w:rFonts w:ascii="Times New Roman" w:hAnsi="Times New Roman"/>
          <w:sz w:val="20"/>
          <w:szCs w:val="20"/>
        </w:rPr>
        <w:t>c</w:t>
      </w:r>
      <w:r>
        <w:rPr>
          <w:rFonts w:ascii="Times New Roman" w:hAnsi="Times New Roman"/>
          <w:sz w:val="20"/>
          <w:szCs w:val="20"/>
        </w:rPr>
        <w:t>olonnes hydrostatiques inter-valvulaires sont plus élevé</w:t>
      </w:r>
      <w:r w:rsidRPr="00B4756C">
        <w:rPr>
          <w:rFonts w:ascii="Times New Roman" w:hAnsi="Times New Roman"/>
          <w:sz w:val="20"/>
          <w:szCs w:val="20"/>
        </w:rPr>
        <w:t xml:space="preserve">s </w:t>
      </w:r>
      <w:r>
        <w:rPr>
          <w:rFonts w:ascii="Times New Roman" w:hAnsi="Times New Roman"/>
          <w:sz w:val="20"/>
          <w:szCs w:val="20"/>
        </w:rPr>
        <w:t xml:space="preserve">que </w:t>
      </w:r>
      <w:r w:rsidRPr="00B4756C">
        <w:rPr>
          <w:rFonts w:ascii="Times New Roman" w:hAnsi="Times New Roman"/>
          <w:sz w:val="20"/>
          <w:szCs w:val="20"/>
        </w:rPr>
        <w:t xml:space="preserve">dans le réseau superficiel, </w:t>
      </w:r>
      <w:r>
        <w:rPr>
          <w:rFonts w:ascii="Times New Roman" w:hAnsi="Times New Roman"/>
          <w:sz w:val="20"/>
          <w:szCs w:val="20"/>
        </w:rPr>
        <w:t xml:space="preserve">de sorte que le </w:t>
      </w:r>
      <w:r w:rsidRPr="00B4756C">
        <w:rPr>
          <w:rFonts w:ascii="Times New Roman" w:hAnsi="Times New Roman"/>
          <w:sz w:val="20"/>
          <w:szCs w:val="20"/>
        </w:rPr>
        <w:t xml:space="preserve">gradient </w:t>
      </w:r>
      <w:r>
        <w:rPr>
          <w:rFonts w:ascii="Times New Roman" w:hAnsi="Times New Roman"/>
          <w:sz w:val="20"/>
          <w:szCs w:val="20"/>
        </w:rPr>
        <w:t>est</w:t>
      </w:r>
      <w:r w:rsidRPr="00B4756C">
        <w:rPr>
          <w:rFonts w:ascii="Times New Roman" w:hAnsi="Times New Roman"/>
          <w:sz w:val="20"/>
          <w:szCs w:val="20"/>
        </w:rPr>
        <w:t xml:space="preserve"> </w:t>
      </w:r>
      <w:r>
        <w:rPr>
          <w:rFonts w:ascii="Times New Roman" w:hAnsi="Times New Roman"/>
          <w:sz w:val="20"/>
          <w:szCs w:val="20"/>
        </w:rPr>
        <w:t>orienté</w:t>
      </w:r>
      <w:r w:rsidRPr="00B4756C">
        <w:rPr>
          <w:rFonts w:ascii="Times New Roman" w:hAnsi="Times New Roman"/>
          <w:sz w:val="20"/>
          <w:szCs w:val="20"/>
        </w:rPr>
        <w:t xml:space="preserve"> vers le</w:t>
      </w:r>
      <w:r>
        <w:rPr>
          <w:rFonts w:ascii="Times New Roman" w:hAnsi="Times New Roman"/>
          <w:sz w:val="20"/>
          <w:szCs w:val="20"/>
        </w:rPr>
        <w:t>s vaisseaux profonds (Figure</w:t>
      </w:r>
      <w:r w:rsidRPr="00B4756C">
        <w:rPr>
          <w:rFonts w:ascii="Times New Roman" w:hAnsi="Times New Roman"/>
          <w:sz w:val="20"/>
          <w:szCs w:val="20"/>
        </w:rPr>
        <w:t xml:space="preserve"> 2.5). </w:t>
      </w:r>
      <w:r>
        <w:rPr>
          <w:rFonts w:ascii="Times New Roman" w:hAnsi="Times New Roman"/>
          <w:sz w:val="20"/>
          <w:szCs w:val="20"/>
        </w:rPr>
        <w:t xml:space="preserve">Cela est </w:t>
      </w:r>
      <w:r>
        <w:rPr>
          <w:rStyle w:val="apple-style-span"/>
          <w:rFonts w:ascii="Times New Roman" w:hAnsi="Times New Roman"/>
          <w:color w:val="000000"/>
          <w:sz w:val="20"/>
          <w:szCs w:val="20"/>
          <w:shd w:val="clear" w:color="auto" w:fill="FFFFFF"/>
        </w:rPr>
        <w:t xml:space="preserve">conforme au </w:t>
      </w:r>
      <w:r w:rsidRPr="00B4756C">
        <w:rPr>
          <w:rStyle w:val="apple-style-span"/>
          <w:rFonts w:ascii="Times New Roman" w:hAnsi="Times New Roman"/>
          <w:color w:val="000000"/>
          <w:sz w:val="20"/>
          <w:szCs w:val="20"/>
          <w:shd w:val="clear" w:color="auto" w:fill="FFFFFF"/>
        </w:rPr>
        <w:t xml:space="preserve">principe des vases communicants, </w:t>
      </w:r>
      <w:r>
        <w:rPr>
          <w:rStyle w:val="apple-style-span"/>
          <w:rFonts w:ascii="Times New Roman" w:hAnsi="Times New Roman"/>
          <w:color w:val="000000"/>
          <w:sz w:val="20"/>
          <w:szCs w:val="20"/>
          <w:shd w:val="clear" w:color="auto" w:fill="FFFFFF"/>
        </w:rPr>
        <w:t xml:space="preserve">car </w:t>
      </w:r>
      <w:r w:rsidRPr="00B4756C">
        <w:rPr>
          <w:rStyle w:val="apple-style-span"/>
          <w:rFonts w:ascii="Times New Roman" w:hAnsi="Times New Roman"/>
          <w:color w:val="000000"/>
          <w:sz w:val="20"/>
          <w:szCs w:val="20"/>
          <w:shd w:val="clear" w:color="auto" w:fill="FFFFFF"/>
        </w:rPr>
        <w:t>l</w:t>
      </w:r>
      <w:r>
        <w:rPr>
          <w:rStyle w:val="apple-style-span"/>
          <w:rFonts w:ascii="Times New Roman" w:hAnsi="Times New Roman"/>
          <w:color w:val="000000"/>
          <w:sz w:val="20"/>
          <w:szCs w:val="20"/>
          <w:shd w:val="clear" w:color="auto" w:fill="FFFFFF"/>
        </w:rPr>
        <w:t xml:space="preserve">a colonne </w:t>
      </w:r>
      <w:r w:rsidRPr="00B4756C">
        <w:rPr>
          <w:rStyle w:val="apple-style-span"/>
          <w:rFonts w:ascii="Times New Roman" w:hAnsi="Times New Roman"/>
          <w:color w:val="000000"/>
          <w:sz w:val="20"/>
          <w:szCs w:val="20"/>
          <w:shd w:val="clear" w:color="auto" w:fill="FFFFFF"/>
        </w:rPr>
        <w:t>s</w:t>
      </w:r>
      <w:r>
        <w:rPr>
          <w:rStyle w:val="apple-style-span"/>
          <w:rFonts w:ascii="Times New Roman" w:hAnsi="Times New Roman"/>
          <w:color w:val="000000"/>
          <w:sz w:val="20"/>
          <w:szCs w:val="20"/>
          <w:shd w:val="clear" w:color="auto" w:fill="FFFFFF"/>
        </w:rPr>
        <w:t xml:space="preserve">anguine superficielle se vide, </w:t>
      </w:r>
      <w:r w:rsidRPr="00B4756C">
        <w:rPr>
          <w:rStyle w:val="apple-style-span"/>
          <w:rFonts w:ascii="Times New Roman" w:hAnsi="Times New Roman"/>
          <w:color w:val="000000"/>
          <w:sz w:val="20"/>
          <w:szCs w:val="20"/>
          <w:shd w:val="clear" w:color="auto" w:fill="FFFFFF"/>
        </w:rPr>
        <w:t>à travers les veines perforantes</w:t>
      </w:r>
      <w:r>
        <w:rPr>
          <w:rStyle w:val="apple-style-span"/>
          <w:rFonts w:ascii="Times New Roman" w:hAnsi="Times New Roman"/>
          <w:color w:val="000000"/>
          <w:sz w:val="20"/>
          <w:szCs w:val="20"/>
          <w:shd w:val="clear" w:color="auto" w:fill="FFFFFF"/>
        </w:rPr>
        <w:t xml:space="preserve">, dans la colonne de sang profond qui est moins haute.   </w:t>
      </w:r>
    </w:p>
    <w:p w:rsidR="0094480F" w:rsidRPr="00B4756C" w:rsidRDefault="0094480F" w:rsidP="0094480F">
      <w:pPr>
        <w:pStyle w:val="Sansinterligne1"/>
        <w:ind w:firstLine="708"/>
        <w:rPr>
          <w:rStyle w:val="apple-style-span"/>
          <w:rFonts w:ascii="Times New Roman" w:hAnsi="Times New Roman"/>
          <w:b/>
          <w:sz w:val="20"/>
          <w:szCs w:val="20"/>
        </w:rPr>
      </w:pPr>
    </w:p>
    <w:p w:rsidR="0094480F" w:rsidRDefault="0094480F" w:rsidP="0094480F">
      <w:pPr>
        <w:pStyle w:val="Sansinterligne1"/>
        <w:ind w:firstLine="708"/>
        <w:rPr>
          <w:rStyle w:val="apple-style-span"/>
          <w:rFonts w:ascii="Times New Roman" w:hAnsi="Times New Roman"/>
          <w:color w:val="000000"/>
          <w:sz w:val="20"/>
          <w:szCs w:val="20"/>
        </w:rPr>
      </w:pPr>
      <w:r w:rsidRPr="00B4756C">
        <w:rPr>
          <w:rStyle w:val="apple-style-span"/>
          <w:rFonts w:ascii="Times New Roman" w:hAnsi="Times New Roman"/>
          <w:color w:val="000000"/>
          <w:sz w:val="20"/>
          <w:szCs w:val="20"/>
        </w:rPr>
        <w:lastRenderedPageBreak/>
        <w:t xml:space="preserve">Le flux résultant de ce gradient </w:t>
      </w:r>
      <w:r>
        <w:rPr>
          <w:rStyle w:val="apple-style-span"/>
          <w:rFonts w:ascii="Times New Roman" w:hAnsi="Times New Roman"/>
          <w:color w:val="000000"/>
          <w:sz w:val="20"/>
          <w:szCs w:val="20"/>
        </w:rPr>
        <w:t>gravitationnel</w:t>
      </w:r>
      <w:r w:rsidRPr="00B4756C">
        <w:rPr>
          <w:rStyle w:val="apple-style-span"/>
          <w:rFonts w:ascii="Times New Roman" w:hAnsi="Times New Roman"/>
          <w:color w:val="000000"/>
          <w:sz w:val="20"/>
          <w:szCs w:val="20"/>
        </w:rPr>
        <w:t xml:space="preserve">, </w:t>
      </w:r>
      <w:r>
        <w:rPr>
          <w:rStyle w:val="apple-style-span"/>
          <w:rFonts w:ascii="Times New Roman" w:hAnsi="Times New Roman"/>
          <w:color w:val="000000"/>
          <w:sz w:val="20"/>
          <w:szCs w:val="20"/>
        </w:rPr>
        <w:t xml:space="preserve">intéresse uniquement </w:t>
      </w:r>
      <w:r w:rsidRPr="00B4756C">
        <w:rPr>
          <w:rStyle w:val="apple-style-span"/>
          <w:rFonts w:ascii="Times New Roman" w:hAnsi="Times New Roman"/>
          <w:color w:val="000000"/>
          <w:sz w:val="20"/>
          <w:szCs w:val="20"/>
        </w:rPr>
        <w:t>les segment</w:t>
      </w:r>
      <w:r>
        <w:rPr>
          <w:rStyle w:val="apple-style-span"/>
          <w:rFonts w:ascii="Times New Roman" w:hAnsi="Times New Roman"/>
          <w:color w:val="000000"/>
          <w:sz w:val="20"/>
          <w:szCs w:val="20"/>
        </w:rPr>
        <w:t xml:space="preserve">s veineux connectés à des perforantes. Il </w:t>
      </w:r>
      <w:r w:rsidRPr="00B4756C">
        <w:rPr>
          <w:rStyle w:val="apple-style-span"/>
          <w:rFonts w:ascii="Times New Roman" w:hAnsi="Times New Roman"/>
          <w:color w:val="000000"/>
          <w:sz w:val="20"/>
          <w:szCs w:val="20"/>
        </w:rPr>
        <w:t xml:space="preserve">n'est généralement pas détectables </w:t>
      </w:r>
      <w:r>
        <w:rPr>
          <w:rStyle w:val="apple-style-span"/>
          <w:rFonts w:ascii="Times New Roman" w:hAnsi="Times New Roman"/>
          <w:color w:val="000000"/>
          <w:sz w:val="20"/>
          <w:szCs w:val="20"/>
        </w:rPr>
        <w:t>au</w:t>
      </w:r>
      <w:r w:rsidRPr="00B4756C">
        <w:rPr>
          <w:rStyle w:val="apple-style-span"/>
          <w:rFonts w:ascii="Times New Roman" w:hAnsi="Times New Roman"/>
          <w:color w:val="000000"/>
          <w:sz w:val="20"/>
          <w:szCs w:val="20"/>
        </w:rPr>
        <w:t xml:space="preserve"> Doppler, probablement parce que les vitesses atteintes sont </w:t>
      </w:r>
      <w:r>
        <w:rPr>
          <w:rStyle w:val="apple-style-span"/>
          <w:rFonts w:ascii="Times New Roman" w:hAnsi="Times New Roman"/>
          <w:color w:val="000000"/>
          <w:sz w:val="20"/>
          <w:szCs w:val="20"/>
        </w:rPr>
        <w:t>inférieurs à</w:t>
      </w:r>
      <w:r w:rsidRPr="00B4756C">
        <w:rPr>
          <w:rStyle w:val="apple-style-span"/>
          <w:rFonts w:ascii="Times New Roman" w:hAnsi="Times New Roman"/>
          <w:color w:val="000000"/>
          <w:sz w:val="20"/>
          <w:szCs w:val="20"/>
        </w:rPr>
        <w:t xml:space="preserve"> 6 cm / sec.</w:t>
      </w:r>
    </w:p>
    <w:p w:rsidR="0094480F" w:rsidRPr="00B4756C" w:rsidRDefault="0094480F" w:rsidP="0094480F">
      <w:pPr>
        <w:pStyle w:val="Sansinterligne1"/>
        <w:ind w:firstLine="708"/>
        <w:rPr>
          <w:rStyle w:val="apple-style-span"/>
          <w:rFonts w:ascii="Times New Roman" w:hAnsi="Times New Roman"/>
          <w:color w:val="000000"/>
          <w:sz w:val="20"/>
          <w:szCs w:val="20"/>
        </w:rPr>
      </w:pPr>
    </w:p>
    <w:p w:rsidR="0094480F" w:rsidRDefault="0094480F" w:rsidP="0094480F">
      <w:pPr>
        <w:pStyle w:val="Sansinterligne1"/>
        <w:rPr>
          <w:rFonts w:ascii="Times New Roman" w:hAnsi="Times New Roman"/>
          <w:sz w:val="20"/>
          <w:szCs w:val="20"/>
        </w:rPr>
      </w:pPr>
      <w:r w:rsidRPr="00B4756C">
        <w:rPr>
          <w:rFonts w:ascii="Times New Roman" w:hAnsi="Times New Roman"/>
          <w:sz w:val="20"/>
          <w:szCs w:val="20"/>
        </w:rPr>
        <w:t xml:space="preserve"> </w:t>
      </w:r>
      <w:r>
        <w:rPr>
          <w:rFonts w:ascii="Times New Roman" w:hAnsi="Times New Roman"/>
          <w:sz w:val="20"/>
          <w:szCs w:val="20"/>
        </w:rPr>
        <w:tab/>
      </w:r>
      <w:r w:rsidRPr="00B4756C">
        <w:rPr>
          <w:rFonts w:ascii="Times New Roman" w:hAnsi="Times New Roman"/>
          <w:sz w:val="20"/>
          <w:szCs w:val="20"/>
        </w:rPr>
        <w:t>Environ 25 secondes après la fin de contraction musculaire</w:t>
      </w:r>
      <w:r>
        <w:rPr>
          <w:rFonts w:ascii="Times New Roman" w:hAnsi="Times New Roman"/>
          <w:sz w:val="20"/>
          <w:szCs w:val="20"/>
        </w:rPr>
        <w:t xml:space="preserve"> et</w:t>
      </w:r>
      <w:r w:rsidRPr="00B4756C">
        <w:rPr>
          <w:rFonts w:ascii="Times New Roman" w:hAnsi="Times New Roman"/>
          <w:sz w:val="20"/>
          <w:szCs w:val="20"/>
        </w:rPr>
        <w:t xml:space="preserve"> en l’absence de </w:t>
      </w:r>
      <w:r>
        <w:rPr>
          <w:rFonts w:ascii="Times New Roman" w:hAnsi="Times New Roman"/>
          <w:sz w:val="20"/>
          <w:szCs w:val="20"/>
        </w:rPr>
        <w:t>toute nouvelle contraction</w:t>
      </w:r>
      <w:r w:rsidRPr="00B4756C">
        <w:rPr>
          <w:rFonts w:ascii="Times New Roman" w:hAnsi="Times New Roman"/>
          <w:sz w:val="20"/>
          <w:szCs w:val="20"/>
        </w:rPr>
        <w:t xml:space="preserve">, </w:t>
      </w:r>
      <w:r>
        <w:rPr>
          <w:rFonts w:ascii="Times New Roman" w:hAnsi="Times New Roman"/>
          <w:sz w:val="20"/>
          <w:szCs w:val="20"/>
        </w:rPr>
        <w:t>l’</w:t>
      </w:r>
      <w:r w:rsidRPr="00B4756C">
        <w:rPr>
          <w:rFonts w:ascii="Times New Roman" w:hAnsi="Times New Roman"/>
          <w:sz w:val="20"/>
          <w:szCs w:val="20"/>
        </w:rPr>
        <w:t xml:space="preserve">équilibre de pression </w:t>
      </w:r>
      <w:r>
        <w:rPr>
          <w:rFonts w:ascii="Times New Roman" w:hAnsi="Times New Roman"/>
          <w:sz w:val="20"/>
          <w:szCs w:val="20"/>
        </w:rPr>
        <w:t>s’établit entre</w:t>
      </w:r>
      <w:r w:rsidRPr="00B4756C">
        <w:rPr>
          <w:rFonts w:ascii="Times New Roman" w:hAnsi="Times New Roman"/>
          <w:sz w:val="20"/>
          <w:szCs w:val="20"/>
        </w:rPr>
        <w:t xml:space="preserve"> les veines superficielles et profondes, </w:t>
      </w:r>
      <w:r>
        <w:rPr>
          <w:rFonts w:ascii="Times New Roman" w:hAnsi="Times New Roman"/>
          <w:sz w:val="20"/>
          <w:szCs w:val="20"/>
        </w:rPr>
        <w:t xml:space="preserve">car toutes les valvules restent ouvertes y compris dans les perforantes et le   </w:t>
      </w:r>
      <w:r w:rsidRPr="00B4756C">
        <w:rPr>
          <w:rFonts w:ascii="Times New Roman" w:hAnsi="Times New Roman"/>
          <w:sz w:val="20"/>
          <w:szCs w:val="20"/>
        </w:rPr>
        <w:t xml:space="preserve">système </w:t>
      </w:r>
      <w:r>
        <w:rPr>
          <w:rFonts w:ascii="Times New Roman" w:hAnsi="Times New Roman"/>
          <w:sz w:val="20"/>
          <w:szCs w:val="20"/>
        </w:rPr>
        <w:t xml:space="preserve">est retourné </w:t>
      </w:r>
      <w:r w:rsidRPr="00B4756C">
        <w:rPr>
          <w:rFonts w:ascii="Times New Roman" w:hAnsi="Times New Roman"/>
          <w:sz w:val="20"/>
          <w:szCs w:val="20"/>
        </w:rPr>
        <w:t xml:space="preserve"> </w:t>
      </w:r>
      <w:r>
        <w:rPr>
          <w:rFonts w:ascii="Times New Roman" w:hAnsi="Times New Roman"/>
          <w:sz w:val="20"/>
          <w:szCs w:val="20"/>
        </w:rPr>
        <w:t>aux</w:t>
      </w:r>
      <w:r w:rsidRPr="00B4756C">
        <w:rPr>
          <w:rFonts w:ascii="Times New Roman" w:hAnsi="Times New Roman"/>
          <w:sz w:val="20"/>
          <w:szCs w:val="20"/>
        </w:rPr>
        <w:t xml:space="preserve"> conditions basales</w:t>
      </w:r>
      <w:r>
        <w:rPr>
          <w:rFonts w:ascii="Times New Roman" w:hAnsi="Times New Roman"/>
          <w:sz w:val="20"/>
          <w:szCs w:val="20"/>
        </w:rPr>
        <w:t>.</w:t>
      </w:r>
      <w:r w:rsidRPr="00B4756C">
        <w:rPr>
          <w:rFonts w:ascii="Times New Roman" w:hAnsi="Times New Roman"/>
          <w:sz w:val="20"/>
          <w:szCs w:val="20"/>
        </w:rPr>
        <w:t xml:space="preserve"> </w:t>
      </w:r>
    </w:p>
    <w:p w:rsidR="0094480F" w:rsidRPr="00F20CD9" w:rsidRDefault="0094480F" w:rsidP="0094480F">
      <w:pPr>
        <w:ind w:firstLine="708"/>
        <w:rPr>
          <w:rStyle w:val="apple-style-span"/>
          <w:sz w:val="20"/>
          <w:szCs w:val="20"/>
        </w:rPr>
      </w:pPr>
      <w:r>
        <w:rPr>
          <w:rStyle w:val="apple-style-span"/>
          <w:color w:val="000000"/>
          <w:sz w:val="20"/>
          <w:szCs w:val="20"/>
          <w:shd w:val="clear" w:color="auto" w:fill="FFFFFF"/>
        </w:rPr>
        <w:t>C</w:t>
      </w:r>
      <w:r w:rsidRPr="00F20CD9">
        <w:rPr>
          <w:rStyle w:val="apple-style-span"/>
          <w:color w:val="000000"/>
          <w:sz w:val="20"/>
          <w:szCs w:val="20"/>
          <w:shd w:val="clear" w:color="auto" w:fill="FFFFFF"/>
        </w:rPr>
        <w:t>et équilibre</w:t>
      </w:r>
      <w:r>
        <w:rPr>
          <w:rStyle w:val="apple-style-span"/>
          <w:color w:val="000000"/>
          <w:sz w:val="20"/>
          <w:szCs w:val="20"/>
          <w:shd w:val="clear" w:color="auto" w:fill="FFFFFF"/>
        </w:rPr>
        <w:t xml:space="preserve"> n’est atteint que si </w:t>
      </w:r>
      <w:r w:rsidRPr="00F20CD9">
        <w:rPr>
          <w:rStyle w:val="apple-style-span"/>
          <w:color w:val="000000"/>
          <w:sz w:val="20"/>
          <w:szCs w:val="20"/>
          <w:shd w:val="clear" w:color="auto" w:fill="FFFFFF"/>
        </w:rPr>
        <w:t xml:space="preserve">le sujet reste parfaitement immobile, </w:t>
      </w:r>
      <w:r>
        <w:rPr>
          <w:rStyle w:val="apple-style-span"/>
          <w:color w:val="000000"/>
          <w:sz w:val="20"/>
          <w:szCs w:val="20"/>
          <w:shd w:val="clear" w:color="auto" w:fill="FFFFFF"/>
        </w:rPr>
        <w:t>mais cette condition est plus théorique que réelle en orthostatisme où la moindre oscillation peut modifier les gradients réduisant ainsi la pression de remplissage du réseau superficiel</w:t>
      </w:r>
      <w:r w:rsidRPr="00F20CD9">
        <w:rPr>
          <w:rStyle w:val="apple-style-span"/>
          <w:color w:val="000000"/>
          <w:sz w:val="20"/>
          <w:szCs w:val="20"/>
          <w:shd w:val="clear" w:color="auto" w:fill="FFFFFF"/>
        </w:rPr>
        <w:t>.</w:t>
      </w:r>
      <w:r w:rsidRPr="00F20CD9">
        <w:rPr>
          <w:rStyle w:val="apple-converted-space"/>
          <w:rFonts w:ascii="Arial" w:hAnsi="Arial" w:cs="Arial"/>
          <w:color w:val="000000"/>
          <w:sz w:val="20"/>
          <w:szCs w:val="20"/>
          <w:shd w:val="clear" w:color="auto" w:fill="FFFFFF"/>
        </w:rPr>
        <w:t> </w:t>
      </w:r>
      <w:r w:rsidRPr="00F20CD9">
        <w:rPr>
          <w:sz w:val="20"/>
          <w:szCs w:val="20"/>
        </w:rPr>
        <w:t xml:space="preserve">Cela démontre  que le flux </w:t>
      </w:r>
      <w:r>
        <w:rPr>
          <w:sz w:val="20"/>
          <w:szCs w:val="20"/>
        </w:rPr>
        <w:t xml:space="preserve">qui entre dans </w:t>
      </w:r>
      <w:r w:rsidRPr="00F20CD9">
        <w:rPr>
          <w:sz w:val="20"/>
          <w:szCs w:val="20"/>
        </w:rPr>
        <w:t xml:space="preserve">le </w:t>
      </w:r>
      <w:r>
        <w:rPr>
          <w:sz w:val="20"/>
          <w:szCs w:val="20"/>
        </w:rPr>
        <w:t>réseau</w:t>
      </w:r>
      <w:r w:rsidRPr="00F20CD9">
        <w:rPr>
          <w:sz w:val="20"/>
          <w:szCs w:val="20"/>
        </w:rPr>
        <w:t xml:space="preserve"> veineux sup</w:t>
      </w:r>
      <w:r>
        <w:rPr>
          <w:sz w:val="20"/>
          <w:szCs w:val="20"/>
        </w:rPr>
        <w:t>erficiel est physiologiquement</w:t>
      </w:r>
      <w:r w:rsidRPr="00F20CD9">
        <w:rPr>
          <w:sz w:val="20"/>
          <w:szCs w:val="20"/>
        </w:rPr>
        <w:t xml:space="preserve"> moins important que </w:t>
      </w:r>
      <w:r>
        <w:rPr>
          <w:sz w:val="20"/>
          <w:szCs w:val="20"/>
        </w:rPr>
        <w:t>celui qui alimente</w:t>
      </w:r>
      <w:r w:rsidRPr="00F20CD9">
        <w:rPr>
          <w:sz w:val="20"/>
          <w:szCs w:val="20"/>
        </w:rPr>
        <w:t xml:space="preserve"> le réseau profond. </w:t>
      </w:r>
      <w:r w:rsidRPr="00F20CD9">
        <w:rPr>
          <w:rStyle w:val="apple-style-span"/>
          <w:color w:val="000000"/>
          <w:sz w:val="20"/>
          <w:szCs w:val="20"/>
          <w:shd w:val="clear" w:color="auto" w:fill="FFFFFF"/>
        </w:rPr>
        <w:t xml:space="preserve">En d'autres termes, le système présente un équilibre de base qui est </w:t>
      </w:r>
      <w:r>
        <w:rPr>
          <w:rStyle w:val="apple-style-span"/>
          <w:color w:val="000000"/>
          <w:sz w:val="20"/>
          <w:szCs w:val="20"/>
          <w:shd w:val="clear" w:color="auto" w:fill="FFFFFF"/>
        </w:rPr>
        <w:t>perturbé</w:t>
      </w:r>
      <w:r w:rsidRPr="00F20CD9">
        <w:rPr>
          <w:rStyle w:val="apple-style-span"/>
          <w:color w:val="000000"/>
          <w:sz w:val="20"/>
          <w:szCs w:val="20"/>
          <w:shd w:val="clear" w:color="auto" w:fill="FFFFFF"/>
        </w:rPr>
        <w:t xml:space="preserve"> </w:t>
      </w:r>
      <w:r>
        <w:rPr>
          <w:rStyle w:val="apple-style-span"/>
          <w:color w:val="000000"/>
          <w:sz w:val="20"/>
          <w:szCs w:val="20"/>
          <w:shd w:val="clear" w:color="auto" w:fill="FFFFFF"/>
        </w:rPr>
        <w:t>par</w:t>
      </w:r>
      <w:r w:rsidRPr="00F20CD9">
        <w:rPr>
          <w:rStyle w:val="apple-style-span"/>
          <w:color w:val="000000"/>
          <w:sz w:val="20"/>
          <w:szCs w:val="20"/>
          <w:shd w:val="clear" w:color="auto" w:fill="FFFFFF"/>
        </w:rPr>
        <w:t xml:space="preserve"> l’aspiration, créant ainsi sa propre réserve fonctionnelle.</w:t>
      </w:r>
    </w:p>
    <w:p w:rsidR="0094480F" w:rsidRPr="00F20CD9" w:rsidRDefault="0094480F" w:rsidP="0094480F">
      <w:pPr>
        <w:rPr>
          <w:b/>
          <w:sz w:val="28"/>
          <w:szCs w:val="28"/>
        </w:rPr>
      </w:pPr>
    </w:p>
    <w:p w:rsidR="0094480F" w:rsidRPr="00F20CD9" w:rsidRDefault="0094480F" w:rsidP="0094480F">
      <w:pPr>
        <w:jc w:val="center"/>
        <w:rPr>
          <w:rFonts w:ascii="Verdana" w:hAnsi="Verdana"/>
          <w:b/>
          <w:sz w:val="24"/>
          <w:szCs w:val="24"/>
        </w:rPr>
      </w:pPr>
      <w:r w:rsidRPr="00F20CD9">
        <w:rPr>
          <w:rFonts w:ascii="Verdana" w:hAnsi="Verdana"/>
          <w:b/>
          <w:sz w:val="24"/>
          <w:szCs w:val="24"/>
        </w:rPr>
        <w:t>5. LES CINQ PHASES DU RETOUR VEINEUX EN RAPPORT AVEC</w:t>
      </w:r>
      <w:r w:rsidRPr="00F20CD9">
        <w:rPr>
          <w:rFonts w:ascii="Verdana" w:hAnsi="Verdana"/>
          <w:b/>
          <w:color w:val="00B050"/>
          <w:sz w:val="24"/>
          <w:szCs w:val="24"/>
        </w:rPr>
        <w:t xml:space="preserve"> </w:t>
      </w:r>
      <w:r w:rsidRPr="00F20CD9">
        <w:rPr>
          <w:rFonts w:ascii="Verdana" w:hAnsi="Verdana"/>
          <w:b/>
          <w:sz w:val="24"/>
          <w:szCs w:val="24"/>
        </w:rPr>
        <w:t>LA POMPE MUSCLAIRE</w:t>
      </w:r>
    </w:p>
    <w:p w:rsidR="0094480F" w:rsidRPr="00F20CD9" w:rsidRDefault="0094480F" w:rsidP="0094480F">
      <w:pPr>
        <w:rPr>
          <w:rStyle w:val="apple-style-span"/>
          <w:b/>
          <w:sz w:val="24"/>
          <w:szCs w:val="24"/>
        </w:rPr>
      </w:pPr>
      <w:r w:rsidRPr="00F20CD9">
        <w:rPr>
          <w:rStyle w:val="apple-style-span"/>
          <w:color w:val="000000"/>
          <w:sz w:val="20"/>
          <w:szCs w:val="20"/>
        </w:rPr>
        <w:t>Pour résumer le concept de drainage du réseau veineux superficiel, on peut identifier</w:t>
      </w:r>
      <w:r>
        <w:rPr>
          <w:rStyle w:val="apple-style-span"/>
          <w:color w:val="000000"/>
          <w:sz w:val="20"/>
          <w:szCs w:val="20"/>
        </w:rPr>
        <w:t xml:space="preserve"> du</w:t>
      </w:r>
      <w:r w:rsidRPr="00F20CD9">
        <w:rPr>
          <w:rStyle w:val="apple-style-span"/>
          <w:color w:val="000000"/>
          <w:sz w:val="20"/>
          <w:szCs w:val="20"/>
        </w:rPr>
        <w:t xml:space="preserve"> point de vue hémodynamique cinq phases,</w:t>
      </w:r>
      <w:r>
        <w:rPr>
          <w:rStyle w:val="apple-style-span"/>
          <w:color w:val="000000"/>
          <w:sz w:val="20"/>
          <w:szCs w:val="20"/>
        </w:rPr>
        <w:t xml:space="preserve"> dont trois sont hydrostatiques</w:t>
      </w:r>
      <w:r w:rsidRPr="00F20CD9">
        <w:rPr>
          <w:rStyle w:val="apple-style-span"/>
          <w:color w:val="000000"/>
          <w:sz w:val="20"/>
          <w:szCs w:val="20"/>
        </w:rPr>
        <w:t xml:space="preserve"> et deux hydrodynamiques :</w:t>
      </w:r>
    </w:p>
    <w:p w:rsidR="0094480F" w:rsidRPr="00F20CD9" w:rsidRDefault="0094480F" w:rsidP="0094480F">
      <w:pPr>
        <w:rPr>
          <w:rStyle w:val="apple-style-span"/>
          <w:rFonts w:ascii="Arial" w:hAnsi="Arial" w:cs="Arial"/>
          <w:color w:val="000000"/>
          <w:sz w:val="20"/>
          <w:szCs w:val="20"/>
          <w:shd w:val="clear" w:color="auto" w:fill="FFFFFF"/>
        </w:rPr>
      </w:pPr>
    </w:p>
    <w:p w:rsidR="0094480F" w:rsidRPr="00F20CD9" w:rsidRDefault="0094480F" w:rsidP="0094480F">
      <w:pPr>
        <w:pStyle w:val="Paragraphedeliste1"/>
        <w:numPr>
          <w:ilvl w:val="0"/>
          <w:numId w:val="4"/>
        </w:numPr>
        <w:rPr>
          <w:rStyle w:val="apple-style-span"/>
          <w:rFonts w:ascii="Times New Roman" w:hAnsi="Times New Roman"/>
          <w:color w:val="000000"/>
          <w:sz w:val="20"/>
          <w:szCs w:val="20"/>
          <w:shd w:val="clear" w:color="auto" w:fill="FFFFFF"/>
          <w:lang w:val="fr-FR"/>
        </w:rPr>
      </w:pPr>
      <w:r w:rsidRPr="00F20CD9">
        <w:rPr>
          <w:rStyle w:val="apple-style-span"/>
          <w:rFonts w:ascii="Times New Roman" w:hAnsi="Times New Roman"/>
          <w:color w:val="000000"/>
          <w:sz w:val="20"/>
          <w:szCs w:val="20"/>
          <w:shd w:val="clear" w:color="auto" w:fill="FFFFFF"/>
          <w:lang w:val="fr-FR"/>
        </w:rPr>
        <w:t>Phase télédiastolique (en fin de diastole), la phase hydrostatique instantanée qui précède          immédiatement la contraction musculaire;</w:t>
      </w:r>
    </w:p>
    <w:p w:rsidR="0094480F" w:rsidRPr="00F20CD9" w:rsidRDefault="0094480F" w:rsidP="0094480F">
      <w:pPr>
        <w:pStyle w:val="Paragraphedeliste1"/>
        <w:numPr>
          <w:ilvl w:val="0"/>
          <w:numId w:val="4"/>
        </w:numPr>
        <w:rPr>
          <w:rFonts w:ascii="Times New Roman" w:hAnsi="Times New Roman"/>
          <w:color w:val="000000"/>
          <w:sz w:val="20"/>
          <w:szCs w:val="20"/>
          <w:shd w:val="clear" w:color="auto" w:fill="FFFFFF"/>
          <w:lang w:val="fr-FR"/>
        </w:rPr>
      </w:pPr>
      <w:r w:rsidRPr="00F20CD9">
        <w:rPr>
          <w:rFonts w:ascii="Times New Roman" w:hAnsi="Times New Roman"/>
          <w:sz w:val="20"/>
          <w:szCs w:val="20"/>
          <w:lang w:val="fr-FR"/>
        </w:rPr>
        <w:t>Phase systolique, la phase hydrodynamique pendant laquelle se produit le drainage du réseau superficiel vers les vaisseaux profonds et vers le centre;</w:t>
      </w:r>
    </w:p>
    <w:p w:rsidR="0094480F" w:rsidRPr="00F20CD9" w:rsidRDefault="0094480F" w:rsidP="0094480F">
      <w:pPr>
        <w:pStyle w:val="Paragraphedeliste1"/>
        <w:numPr>
          <w:ilvl w:val="0"/>
          <w:numId w:val="4"/>
        </w:numPr>
        <w:rPr>
          <w:rFonts w:ascii="Times New Roman" w:hAnsi="Times New Roman"/>
          <w:color w:val="000000"/>
          <w:sz w:val="20"/>
          <w:szCs w:val="20"/>
          <w:shd w:val="clear" w:color="auto" w:fill="FFFFFF"/>
          <w:lang w:val="fr-FR"/>
        </w:rPr>
      </w:pPr>
      <w:r w:rsidRPr="00F20CD9">
        <w:rPr>
          <w:rStyle w:val="apple-style-span"/>
          <w:rFonts w:ascii="Times New Roman" w:hAnsi="Times New Roman"/>
          <w:color w:val="000000"/>
          <w:sz w:val="20"/>
          <w:szCs w:val="20"/>
          <w:shd w:val="clear" w:color="auto" w:fill="FFFFFF"/>
          <w:lang w:val="fr-FR"/>
        </w:rPr>
        <w:t>Phase télésystolique, la phase instantanée hydrostatique qui précède immédiatement la relaxation musculaire</w:t>
      </w:r>
      <w:r w:rsidRPr="00F20CD9">
        <w:rPr>
          <w:rStyle w:val="apple-style-span"/>
          <w:rFonts w:ascii="Arial" w:hAnsi="Arial" w:cs="Arial"/>
          <w:color w:val="000000"/>
          <w:sz w:val="20"/>
          <w:szCs w:val="20"/>
          <w:shd w:val="clear" w:color="auto" w:fill="FFFFFF"/>
          <w:lang w:val="fr-FR"/>
        </w:rPr>
        <w:t>;</w:t>
      </w:r>
    </w:p>
    <w:p w:rsidR="0094480F" w:rsidRPr="00F20CD9" w:rsidRDefault="0094480F" w:rsidP="0094480F">
      <w:pPr>
        <w:pStyle w:val="Paragraphedeliste1"/>
        <w:numPr>
          <w:ilvl w:val="0"/>
          <w:numId w:val="4"/>
        </w:numPr>
        <w:rPr>
          <w:rFonts w:ascii="Times New Roman" w:hAnsi="Times New Roman"/>
          <w:color w:val="000000"/>
          <w:sz w:val="20"/>
          <w:szCs w:val="20"/>
          <w:shd w:val="clear" w:color="auto" w:fill="FFFFFF"/>
          <w:lang w:val="fr-FR"/>
        </w:rPr>
      </w:pPr>
      <w:r w:rsidRPr="00F20CD9">
        <w:rPr>
          <w:rStyle w:val="apple-style-span"/>
          <w:rFonts w:ascii="Times New Roman" w:hAnsi="Times New Roman"/>
          <w:color w:val="000000"/>
          <w:sz w:val="20"/>
          <w:szCs w:val="20"/>
          <w:shd w:val="clear" w:color="auto" w:fill="FFFFFF"/>
          <w:lang w:val="fr-FR"/>
        </w:rPr>
        <w:t xml:space="preserve">Phase diastolique, la phase hydrodynamique pendant laquelle se produit le drainage diastolique du réseau </w:t>
      </w:r>
      <w:r>
        <w:rPr>
          <w:rStyle w:val="apple-style-span"/>
          <w:rFonts w:ascii="Times New Roman" w:hAnsi="Times New Roman"/>
          <w:color w:val="000000"/>
          <w:sz w:val="20"/>
          <w:szCs w:val="20"/>
          <w:shd w:val="clear" w:color="auto" w:fill="FFFFFF"/>
          <w:lang w:val="fr-FR"/>
        </w:rPr>
        <w:t xml:space="preserve"> veineux </w:t>
      </w:r>
      <w:r w:rsidRPr="00F20CD9">
        <w:rPr>
          <w:rStyle w:val="apple-style-span"/>
          <w:rFonts w:ascii="Times New Roman" w:hAnsi="Times New Roman"/>
          <w:color w:val="000000"/>
          <w:sz w:val="20"/>
          <w:szCs w:val="20"/>
          <w:shd w:val="clear" w:color="auto" w:fill="FFFFFF"/>
          <w:lang w:val="fr-FR"/>
        </w:rPr>
        <w:t xml:space="preserve">superficiel vers </w:t>
      </w:r>
      <w:r>
        <w:rPr>
          <w:rStyle w:val="apple-style-span"/>
          <w:rFonts w:ascii="Times New Roman" w:hAnsi="Times New Roman"/>
          <w:color w:val="000000"/>
          <w:sz w:val="20"/>
          <w:szCs w:val="20"/>
          <w:shd w:val="clear" w:color="auto" w:fill="FFFFFF"/>
          <w:lang w:val="fr-FR"/>
        </w:rPr>
        <w:t>les vaisseaux profonds, bien-qu’</w:t>
      </w:r>
      <w:r w:rsidRPr="00F20CD9">
        <w:rPr>
          <w:rStyle w:val="apple-style-span"/>
          <w:rFonts w:ascii="Times New Roman" w:hAnsi="Times New Roman"/>
          <w:color w:val="000000"/>
          <w:sz w:val="20"/>
          <w:szCs w:val="20"/>
          <w:shd w:val="clear" w:color="auto" w:fill="FFFFFF"/>
          <w:lang w:val="fr-FR"/>
        </w:rPr>
        <w:t xml:space="preserve"> à une vitesse non détectable par le Doppler ; et</w:t>
      </w:r>
    </w:p>
    <w:p w:rsidR="0094480F" w:rsidRPr="00F20CD9" w:rsidRDefault="0094480F" w:rsidP="0094480F">
      <w:pPr>
        <w:pStyle w:val="Paragraphedeliste1"/>
        <w:numPr>
          <w:ilvl w:val="0"/>
          <w:numId w:val="4"/>
        </w:numPr>
        <w:rPr>
          <w:rStyle w:val="apple-style-span"/>
          <w:rFonts w:ascii="Times New Roman" w:hAnsi="Times New Roman"/>
          <w:color w:val="000000"/>
          <w:sz w:val="20"/>
          <w:szCs w:val="20"/>
          <w:shd w:val="clear" w:color="auto" w:fill="FFFFFF"/>
          <w:lang w:val="fr-FR"/>
        </w:rPr>
      </w:pPr>
      <w:r w:rsidRPr="00F20CD9">
        <w:rPr>
          <w:rStyle w:val="apple-style-span"/>
          <w:rFonts w:ascii="Times New Roman" w:hAnsi="Times New Roman"/>
          <w:color w:val="000000"/>
          <w:sz w:val="20"/>
          <w:szCs w:val="20"/>
          <w:shd w:val="clear" w:color="auto" w:fill="FFFFFF"/>
          <w:lang w:val="fr-FR"/>
        </w:rPr>
        <w:t>Phase d'équilibre, la phase hydrostatique au cours de laquelle le système est dans des conditions basales</w:t>
      </w:r>
    </w:p>
    <w:p w:rsidR="0094480F" w:rsidRPr="00F20CD9" w:rsidRDefault="0094480F" w:rsidP="0094480F">
      <w:pPr>
        <w:rPr>
          <w:rStyle w:val="apple-style-span"/>
          <w:color w:val="000000"/>
          <w:sz w:val="20"/>
          <w:szCs w:val="20"/>
          <w:shd w:val="clear" w:color="auto" w:fill="FFFFFF"/>
        </w:rPr>
      </w:pPr>
      <w:r>
        <w:rPr>
          <w:rStyle w:val="apple-style-span"/>
          <w:color w:val="000000"/>
          <w:sz w:val="20"/>
          <w:szCs w:val="20"/>
          <w:shd w:val="clear" w:color="auto" w:fill="FFFFFF"/>
        </w:rPr>
        <w:t>Quant à</w:t>
      </w:r>
      <w:r w:rsidRPr="00F20CD9">
        <w:rPr>
          <w:rStyle w:val="apple-style-span"/>
          <w:color w:val="000000"/>
          <w:sz w:val="20"/>
          <w:szCs w:val="20"/>
          <w:shd w:val="clear" w:color="auto" w:fill="FFFFFF"/>
        </w:rPr>
        <w:t xml:space="preserve"> la pression qui </w:t>
      </w:r>
      <w:r>
        <w:rPr>
          <w:rStyle w:val="apple-style-span"/>
          <w:color w:val="000000"/>
          <w:sz w:val="20"/>
          <w:szCs w:val="20"/>
          <w:shd w:val="clear" w:color="auto" w:fill="FFFFFF"/>
        </w:rPr>
        <w:t xml:space="preserve">s’exerce contre </w:t>
      </w:r>
      <w:r w:rsidRPr="00F20CD9">
        <w:rPr>
          <w:rStyle w:val="apple-style-span"/>
          <w:color w:val="000000"/>
          <w:sz w:val="20"/>
          <w:szCs w:val="20"/>
          <w:shd w:val="clear" w:color="auto" w:fill="FFFFFF"/>
        </w:rPr>
        <w:t>les parois veineuses, c'est-à-dire la pression latérale, nous nous    souvenons que dans les phases hydrostatiques, l'énergie systémique est entièrement de type potentiel</w:t>
      </w:r>
      <w:r w:rsidRPr="00B71302">
        <w:rPr>
          <w:rStyle w:val="apple-style-span"/>
          <w:iCs/>
          <w:color w:val="000000"/>
          <w:sz w:val="20"/>
          <w:szCs w:val="20"/>
          <w:shd w:val="clear" w:color="auto" w:fill="FFFFFF"/>
        </w:rPr>
        <w:t>, de pression et gravitationnel</w:t>
      </w:r>
      <w:r>
        <w:rPr>
          <w:rStyle w:val="apple-style-span"/>
          <w:iCs/>
          <w:color w:val="000000"/>
          <w:sz w:val="20"/>
          <w:szCs w:val="20"/>
          <w:shd w:val="clear" w:color="auto" w:fill="FFFFFF"/>
        </w:rPr>
        <w:t>le</w:t>
      </w:r>
      <w:r w:rsidRPr="00F20CD9">
        <w:rPr>
          <w:rStyle w:val="apple-style-span"/>
          <w:i/>
          <w:color w:val="000000"/>
          <w:sz w:val="20"/>
          <w:szCs w:val="20"/>
          <w:shd w:val="clear" w:color="auto" w:fill="FFFFFF"/>
        </w:rPr>
        <w:t xml:space="preserve"> </w:t>
      </w:r>
      <w:r>
        <w:rPr>
          <w:rStyle w:val="apple-style-span"/>
          <w:color w:val="000000"/>
          <w:sz w:val="20"/>
          <w:szCs w:val="20"/>
          <w:shd w:val="clear" w:color="auto" w:fill="FFFFFF"/>
        </w:rPr>
        <w:t>sans</w:t>
      </w:r>
      <w:r w:rsidRPr="00F20CD9">
        <w:rPr>
          <w:rStyle w:val="apple-style-span"/>
          <w:color w:val="000000"/>
          <w:sz w:val="20"/>
          <w:szCs w:val="20"/>
          <w:shd w:val="clear" w:color="auto" w:fill="FFFFFF"/>
        </w:rPr>
        <w:t xml:space="preserve"> aucune composante </w:t>
      </w:r>
      <w:r>
        <w:rPr>
          <w:rStyle w:val="apple-style-span"/>
          <w:color w:val="000000"/>
          <w:sz w:val="20"/>
          <w:szCs w:val="20"/>
          <w:shd w:val="clear" w:color="auto" w:fill="FFFFFF"/>
        </w:rPr>
        <w:t>d’</w:t>
      </w:r>
      <w:r w:rsidRPr="00F20CD9">
        <w:rPr>
          <w:rStyle w:val="apple-style-span"/>
          <w:color w:val="000000"/>
          <w:sz w:val="20"/>
          <w:szCs w:val="20"/>
          <w:shd w:val="clear" w:color="auto" w:fill="FFFFFF"/>
        </w:rPr>
        <w:t>énergie cinétique</w:t>
      </w:r>
      <w:r w:rsidRPr="00F20CD9">
        <w:rPr>
          <w:rStyle w:val="apple-style-span"/>
          <w:rFonts w:ascii="Arial" w:hAnsi="Arial" w:cs="Arial"/>
          <w:color w:val="000000"/>
          <w:sz w:val="20"/>
          <w:szCs w:val="20"/>
          <w:shd w:val="clear" w:color="auto" w:fill="FFFFFF"/>
        </w:rPr>
        <w:t>.</w:t>
      </w:r>
      <w:r w:rsidRPr="00F20CD9">
        <w:rPr>
          <w:sz w:val="20"/>
          <w:szCs w:val="20"/>
        </w:rPr>
        <w:t xml:space="preserve"> En accord avec le théorème de Bernoulli, la pression latérale est</w:t>
      </w:r>
      <w:r>
        <w:rPr>
          <w:sz w:val="20"/>
          <w:szCs w:val="20"/>
        </w:rPr>
        <w:t xml:space="preserve"> donc </w:t>
      </w:r>
      <w:r w:rsidRPr="00F20CD9">
        <w:rPr>
          <w:sz w:val="20"/>
          <w:szCs w:val="20"/>
        </w:rPr>
        <w:t>maximale .</w:t>
      </w:r>
      <w:r w:rsidRPr="00F20CD9">
        <w:rPr>
          <w:rStyle w:val="apple-style-span"/>
          <w:color w:val="000000"/>
          <w:sz w:val="20"/>
          <w:szCs w:val="20"/>
          <w:shd w:val="clear" w:color="auto" w:fill="FFFFFF"/>
        </w:rPr>
        <w:t>Dans les phases hydrodynamiques, au contraire, l'énergie systémique est représentée par les deux composantes.</w:t>
      </w:r>
      <w:r w:rsidRPr="00F20CD9">
        <w:rPr>
          <w:rStyle w:val="apple-converted-space"/>
          <w:color w:val="000000"/>
          <w:sz w:val="20"/>
          <w:szCs w:val="20"/>
          <w:shd w:val="clear" w:color="auto" w:fill="FFFFFF"/>
        </w:rPr>
        <w:t> </w:t>
      </w:r>
      <w:r w:rsidRPr="00F20CD9">
        <w:rPr>
          <w:rStyle w:val="apple-style-span"/>
          <w:color w:val="000000"/>
          <w:sz w:val="20"/>
          <w:szCs w:val="20"/>
          <w:shd w:val="clear" w:color="auto" w:fill="FFFFFF"/>
        </w:rPr>
        <w:t xml:space="preserve">Conformément au théorème de Bernoulli, la pression latérale </w:t>
      </w:r>
      <w:r>
        <w:rPr>
          <w:rStyle w:val="apple-style-span"/>
          <w:color w:val="000000"/>
          <w:sz w:val="20"/>
          <w:szCs w:val="20"/>
          <w:shd w:val="clear" w:color="auto" w:fill="FFFFFF"/>
        </w:rPr>
        <w:t>étant</w:t>
      </w:r>
      <w:r w:rsidRPr="00F20CD9">
        <w:rPr>
          <w:rStyle w:val="apple-style-span"/>
          <w:color w:val="000000"/>
          <w:sz w:val="20"/>
          <w:szCs w:val="20"/>
          <w:shd w:val="clear" w:color="auto" w:fill="FFFFFF"/>
        </w:rPr>
        <w:t xml:space="preserve"> inversement proportionnelle à la vitesse d'écoulement,</w:t>
      </w:r>
      <w:r>
        <w:rPr>
          <w:rStyle w:val="apple-style-span"/>
          <w:color w:val="000000"/>
          <w:sz w:val="20"/>
          <w:szCs w:val="20"/>
          <w:shd w:val="clear" w:color="auto" w:fill="FFFFFF"/>
        </w:rPr>
        <w:t xml:space="preserve"> sera donc plus basse dans </w:t>
      </w:r>
      <w:r w:rsidRPr="00F20CD9">
        <w:rPr>
          <w:rStyle w:val="apple-style-span"/>
          <w:color w:val="000000"/>
          <w:sz w:val="20"/>
          <w:szCs w:val="20"/>
          <w:shd w:val="clear" w:color="auto" w:fill="FFFFFF"/>
        </w:rPr>
        <w:t>le  système veineux profond</w:t>
      </w:r>
      <w:r>
        <w:rPr>
          <w:rStyle w:val="apple-style-span"/>
          <w:color w:val="000000"/>
          <w:sz w:val="20"/>
          <w:szCs w:val="20"/>
          <w:shd w:val="clear" w:color="auto" w:fill="FFFFFF"/>
        </w:rPr>
        <w:t>.</w:t>
      </w:r>
    </w:p>
    <w:p w:rsidR="0094480F" w:rsidRDefault="0094480F" w:rsidP="0094480F">
      <w:pPr>
        <w:jc w:val="center"/>
        <w:rPr>
          <w:rFonts w:ascii="Verdana" w:hAnsi="Verdana"/>
          <w:b/>
          <w:sz w:val="24"/>
          <w:szCs w:val="24"/>
        </w:rPr>
      </w:pPr>
      <w:r w:rsidRPr="00F20CD9">
        <w:rPr>
          <w:rFonts w:ascii="Verdana" w:hAnsi="Verdana"/>
          <w:b/>
          <w:sz w:val="24"/>
          <w:szCs w:val="24"/>
        </w:rPr>
        <w:t xml:space="preserve">6. </w:t>
      </w:r>
      <w:r>
        <w:rPr>
          <w:rFonts w:ascii="Verdana" w:hAnsi="Verdana"/>
          <w:b/>
          <w:sz w:val="24"/>
          <w:szCs w:val="24"/>
        </w:rPr>
        <w:t>LA GENERATION</w:t>
      </w:r>
      <w:r w:rsidRPr="00F20CD9">
        <w:rPr>
          <w:rFonts w:ascii="Verdana" w:hAnsi="Verdana"/>
          <w:b/>
          <w:sz w:val="24"/>
          <w:szCs w:val="24"/>
        </w:rPr>
        <w:t xml:space="preserve"> DU FLUX</w:t>
      </w:r>
    </w:p>
    <w:p w:rsidR="0094480F" w:rsidRPr="00F36ABB" w:rsidRDefault="0094480F" w:rsidP="0094480F">
      <w:pPr>
        <w:jc w:val="center"/>
        <w:rPr>
          <w:rFonts w:ascii="Verdana" w:hAnsi="Verdana"/>
          <w:b/>
          <w:color w:val="FFCC00"/>
          <w:sz w:val="24"/>
          <w:szCs w:val="24"/>
        </w:rPr>
      </w:pPr>
    </w:p>
    <w:p w:rsidR="0094480F" w:rsidRPr="00845BB6" w:rsidRDefault="0094480F" w:rsidP="0094480F">
      <w:pPr>
        <w:rPr>
          <w:rStyle w:val="apple-style-span"/>
          <w:sz w:val="20"/>
          <w:szCs w:val="20"/>
          <w:shd w:val="clear" w:color="auto" w:fill="FFFFFF"/>
        </w:rPr>
      </w:pPr>
      <w:r w:rsidRPr="00845BB6">
        <w:rPr>
          <w:rStyle w:val="apple-style-span"/>
          <w:sz w:val="20"/>
          <w:szCs w:val="20"/>
          <w:shd w:val="clear" w:color="auto" w:fill="FFFFFF"/>
        </w:rPr>
        <w:t>Comme indiqué plus haut, le flux dépend de la présence simultanée de deux facteurs quelle que soit sa direction:</w:t>
      </w:r>
    </w:p>
    <w:p w:rsidR="0094480F" w:rsidRPr="00845BB6" w:rsidRDefault="0094480F" w:rsidP="0094480F">
      <w:pPr>
        <w:rPr>
          <w:rStyle w:val="apple-style-span"/>
          <w:sz w:val="20"/>
          <w:szCs w:val="20"/>
          <w:shd w:val="clear" w:color="auto" w:fill="FFFFFF"/>
        </w:rPr>
      </w:pPr>
      <w:r w:rsidRPr="00845BB6">
        <w:rPr>
          <w:rStyle w:val="apple-style-span"/>
          <w:sz w:val="20"/>
          <w:szCs w:val="20"/>
          <w:shd w:val="clear" w:color="auto" w:fill="FFFFFF"/>
        </w:rPr>
        <w:t xml:space="preserve">  </w:t>
      </w:r>
      <w:proofErr w:type="gramStart"/>
      <w:r w:rsidRPr="00845BB6">
        <w:rPr>
          <w:rStyle w:val="apple-style-span"/>
          <w:sz w:val="20"/>
          <w:szCs w:val="20"/>
          <w:shd w:val="clear" w:color="auto" w:fill="FFFFFF"/>
        </w:rPr>
        <w:t>a</w:t>
      </w:r>
      <w:proofErr w:type="gramEnd"/>
      <w:r w:rsidRPr="00845BB6">
        <w:rPr>
          <w:rStyle w:val="apple-style-span"/>
          <w:sz w:val="20"/>
          <w:szCs w:val="20"/>
          <w:shd w:val="clear" w:color="auto" w:fill="FFFFFF"/>
        </w:rPr>
        <w:t>) Un gradient d'énergie, généralement en pression, et</w:t>
      </w:r>
      <w:r w:rsidRPr="00845BB6">
        <w:rPr>
          <w:shd w:val="clear" w:color="auto" w:fill="FFFFFF"/>
        </w:rPr>
        <w:br/>
      </w:r>
      <w:r w:rsidRPr="00845BB6">
        <w:rPr>
          <w:rStyle w:val="apple-style-span"/>
          <w:sz w:val="20"/>
          <w:szCs w:val="20"/>
          <w:shd w:val="clear" w:color="auto" w:fill="FFFFFF"/>
        </w:rPr>
        <w:t xml:space="preserve">         b)   Un système de compliance telle que le gradient appliqué dure le temps nécessaire pour surmonter l'inertie et ainsi démarrer le flux.</w:t>
      </w:r>
    </w:p>
    <w:p w:rsidR="0094480F" w:rsidRPr="00596719" w:rsidRDefault="0094480F" w:rsidP="0094480F">
      <w:pPr>
        <w:rPr>
          <w:rStyle w:val="apple-style-span"/>
          <w:color w:val="000000"/>
          <w:sz w:val="20"/>
          <w:szCs w:val="20"/>
          <w:shd w:val="clear" w:color="auto" w:fill="FFFFFF"/>
        </w:rPr>
      </w:pPr>
    </w:p>
    <w:p w:rsidR="0094480F" w:rsidRDefault="0094480F" w:rsidP="0094480F">
      <w:pPr>
        <w:pStyle w:val="Sansinterligne1"/>
        <w:rPr>
          <w:rFonts w:ascii="Times New Roman" w:hAnsi="Times New Roman"/>
          <w:sz w:val="20"/>
          <w:szCs w:val="20"/>
        </w:rPr>
      </w:pPr>
      <w:r w:rsidRPr="00290502">
        <w:rPr>
          <w:rStyle w:val="apple-style-span"/>
          <w:rFonts w:ascii="Times New Roman" w:hAnsi="Times New Roman"/>
          <w:color w:val="000000"/>
          <w:sz w:val="20"/>
          <w:szCs w:val="20"/>
          <w:shd w:val="clear" w:color="auto" w:fill="FFFFFF"/>
        </w:rPr>
        <w:t xml:space="preserve">      Physiologiquement, les troncs saphèn</w:t>
      </w:r>
      <w:r>
        <w:rPr>
          <w:rStyle w:val="apple-style-span"/>
          <w:rFonts w:ascii="Times New Roman" w:hAnsi="Times New Roman"/>
          <w:color w:val="000000"/>
          <w:sz w:val="20"/>
          <w:szCs w:val="20"/>
          <w:shd w:val="clear" w:color="auto" w:fill="FFFFFF"/>
        </w:rPr>
        <w:t>iens</w:t>
      </w:r>
      <w:r w:rsidRPr="00290502">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 xml:space="preserve">se vident segmentairement et dans le sens rétrograde pendant la  </w:t>
      </w:r>
      <w:r w:rsidRPr="00290502">
        <w:rPr>
          <w:rStyle w:val="apple-style-span"/>
          <w:rFonts w:ascii="Times New Roman" w:hAnsi="Times New Roman"/>
          <w:color w:val="000000"/>
          <w:sz w:val="20"/>
          <w:szCs w:val="20"/>
          <w:shd w:val="clear" w:color="auto" w:fill="FFFFFF"/>
        </w:rPr>
        <w:t>phase diastolique</w:t>
      </w:r>
      <w:r>
        <w:rPr>
          <w:rStyle w:val="apple-style-span"/>
          <w:rFonts w:ascii="Times New Roman" w:hAnsi="Times New Roman"/>
          <w:color w:val="000000"/>
          <w:sz w:val="20"/>
          <w:szCs w:val="20"/>
          <w:shd w:val="clear" w:color="auto" w:fill="FFFFFF"/>
        </w:rPr>
        <w:t xml:space="preserve">, </w:t>
      </w:r>
      <w:r w:rsidRPr="00290502">
        <w:rPr>
          <w:rStyle w:val="apple-style-span"/>
          <w:rFonts w:ascii="Times New Roman" w:hAnsi="Times New Roman"/>
          <w:color w:val="000000"/>
          <w:sz w:val="20"/>
          <w:szCs w:val="20"/>
          <w:shd w:val="clear" w:color="auto" w:fill="FFFFFF"/>
        </w:rPr>
        <w:t>selon le principe des vases communicants</w:t>
      </w:r>
      <w:r>
        <w:rPr>
          <w:rStyle w:val="apple-style-span"/>
          <w:rFonts w:ascii="Times New Roman" w:hAnsi="Times New Roman"/>
          <w:color w:val="000000"/>
          <w:sz w:val="20"/>
          <w:szCs w:val="20"/>
          <w:shd w:val="clear" w:color="auto" w:fill="FFFFFF"/>
        </w:rPr>
        <w:t xml:space="preserve">. </w:t>
      </w:r>
      <w:r w:rsidRPr="00290502">
        <w:rPr>
          <w:rFonts w:ascii="Times New Roman" w:hAnsi="Times New Roman"/>
          <w:sz w:val="20"/>
          <w:szCs w:val="20"/>
        </w:rPr>
        <w:t xml:space="preserve">Pourtant, </w:t>
      </w:r>
      <w:r>
        <w:rPr>
          <w:rFonts w:ascii="Times New Roman" w:hAnsi="Times New Roman"/>
          <w:sz w:val="20"/>
          <w:szCs w:val="20"/>
        </w:rPr>
        <w:t>ce flux</w:t>
      </w:r>
      <w:r w:rsidRPr="00290502">
        <w:rPr>
          <w:rFonts w:ascii="Times New Roman" w:hAnsi="Times New Roman"/>
          <w:sz w:val="20"/>
          <w:szCs w:val="20"/>
        </w:rPr>
        <w:t xml:space="preserve"> rétrograde n'est pas détectable par Doppler, probablement parce que les colonnes hydrostatiques</w:t>
      </w:r>
      <w:r w:rsidRPr="00845BB6">
        <w:rPr>
          <w:rFonts w:ascii="Times New Roman" w:hAnsi="Times New Roman"/>
          <w:sz w:val="20"/>
          <w:szCs w:val="20"/>
        </w:rPr>
        <w:t xml:space="preserve"> </w:t>
      </w:r>
      <w:r>
        <w:rPr>
          <w:rFonts w:ascii="Times New Roman" w:hAnsi="Times New Roman"/>
          <w:sz w:val="20"/>
          <w:szCs w:val="20"/>
        </w:rPr>
        <w:t xml:space="preserve">profondes, bien que plus larges que les </w:t>
      </w:r>
      <w:r w:rsidRPr="00290502">
        <w:rPr>
          <w:rFonts w:ascii="Times New Roman" w:hAnsi="Times New Roman"/>
          <w:sz w:val="20"/>
          <w:szCs w:val="20"/>
        </w:rPr>
        <w:t>super</w:t>
      </w:r>
      <w:r>
        <w:rPr>
          <w:rFonts w:ascii="Times New Roman" w:hAnsi="Times New Roman"/>
          <w:sz w:val="20"/>
          <w:szCs w:val="20"/>
        </w:rPr>
        <w:t>ficielles</w:t>
      </w:r>
      <w:r w:rsidRPr="00290502">
        <w:rPr>
          <w:rFonts w:ascii="Times New Roman" w:hAnsi="Times New Roman"/>
          <w:sz w:val="20"/>
          <w:szCs w:val="20"/>
        </w:rPr>
        <w:t xml:space="preserve">, </w:t>
      </w:r>
      <w:r>
        <w:rPr>
          <w:rFonts w:ascii="Times New Roman" w:hAnsi="Times New Roman"/>
          <w:sz w:val="20"/>
          <w:szCs w:val="20"/>
        </w:rPr>
        <w:t>sont moins</w:t>
      </w:r>
      <w:r w:rsidRPr="00290502">
        <w:rPr>
          <w:rFonts w:ascii="Times New Roman" w:hAnsi="Times New Roman"/>
          <w:sz w:val="20"/>
          <w:szCs w:val="20"/>
        </w:rPr>
        <w:t xml:space="preserve"> hautes en raison de la </w:t>
      </w:r>
      <w:r>
        <w:rPr>
          <w:rFonts w:ascii="Times New Roman" w:hAnsi="Times New Roman"/>
          <w:sz w:val="20"/>
          <w:szCs w:val="20"/>
        </w:rPr>
        <w:t>plus grande proximité des valvules</w:t>
      </w:r>
      <w:r w:rsidRPr="00290502">
        <w:rPr>
          <w:rFonts w:ascii="Times New Roman" w:hAnsi="Times New Roman"/>
          <w:sz w:val="20"/>
          <w:szCs w:val="20"/>
        </w:rPr>
        <w:t xml:space="preserve">. En conséquence, les vitesses d'écoulement atteintes sont </w:t>
      </w:r>
      <w:r>
        <w:rPr>
          <w:rFonts w:ascii="Times New Roman" w:hAnsi="Times New Roman"/>
          <w:sz w:val="20"/>
          <w:szCs w:val="20"/>
        </w:rPr>
        <w:t>faibles</w:t>
      </w:r>
      <w:r w:rsidRPr="00290502">
        <w:rPr>
          <w:rFonts w:ascii="Times New Roman" w:hAnsi="Times New Roman"/>
          <w:sz w:val="20"/>
          <w:szCs w:val="20"/>
        </w:rPr>
        <w:t>.</w:t>
      </w:r>
    </w:p>
    <w:p w:rsidR="0094480F" w:rsidRPr="00290502" w:rsidRDefault="0094480F" w:rsidP="0094480F">
      <w:pPr>
        <w:pStyle w:val="Sansinterligne1"/>
        <w:rPr>
          <w:rFonts w:ascii="Times New Roman" w:hAnsi="Times New Roman"/>
          <w:sz w:val="20"/>
          <w:szCs w:val="20"/>
        </w:rPr>
      </w:pPr>
    </w:p>
    <w:p w:rsidR="0094480F" w:rsidRPr="00290502" w:rsidRDefault="0094480F" w:rsidP="0094480F">
      <w:pPr>
        <w:pStyle w:val="Sansinterligne1"/>
        <w:rPr>
          <w:rFonts w:ascii="Times New Roman" w:hAnsi="Times New Roman"/>
          <w:i/>
          <w:sz w:val="20"/>
          <w:szCs w:val="20"/>
          <w:shd w:val="clear" w:color="auto" w:fill="FFFFFF"/>
        </w:rPr>
      </w:pPr>
      <w:r w:rsidRPr="00D606AF">
        <w:rPr>
          <w:rFonts w:ascii="Times New Roman" w:hAnsi="Times New Roman"/>
          <w:b/>
          <w:sz w:val="20"/>
          <w:szCs w:val="20"/>
        </w:rPr>
        <w:t xml:space="preserve">      </w:t>
      </w:r>
      <w:r w:rsidRPr="00D606AF">
        <w:rPr>
          <w:rStyle w:val="apple-style-span"/>
          <w:rFonts w:ascii="Times New Roman" w:hAnsi="Times New Roman"/>
          <w:b/>
          <w:i/>
          <w:color w:val="000000"/>
          <w:sz w:val="20"/>
          <w:szCs w:val="20"/>
          <w:shd w:val="clear" w:color="auto" w:fill="FFFFFF"/>
        </w:rPr>
        <w:t xml:space="preserve"> Que se passe t-il en cas d'incontinence valvulaire?</w:t>
      </w:r>
      <w:r w:rsidRPr="00290502">
        <w:rPr>
          <w:rStyle w:val="apple-converted-space"/>
          <w:i/>
          <w:color w:val="000000"/>
          <w:sz w:val="20"/>
          <w:szCs w:val="20"/>
          <w:shd w:val="clear" w:color="auto" w:fill="FFFFFF"/>
        </w:rPr>
        <w:t> </w:t>
      </w:r>
      <w:r w:rsidRPr="00290502">
        <w:rPr>
          <w:rFonts w:ascii="Times New Roman" w:hAnsi="Times New Roman"/>
          <w:sz w:val="20"/>
          <w:szCs w:val="20"/>
        </w:rPr>
        <w:t>La colonne hydrostatique peut</w:t>
      </w:r>
      <w:r>
        <w:rPr>
          <w:rFonts w:ascii="Times New Roman" w:hAnsi="Times New Roman"/>
          <w:sz w:val="20"/>
          <w:szCs w:val="20"/>
        </w:rPr>
        <w:t xml:space="preserve"> être si haute, </w:t>
      </w:r>
      <w:r w:rsidRPr="00290502">
        <w:rPr>
          <w:rFonts w:ascii="Times New Roman" w:hAnsi="Times New Roman"/>
          <w:sz w:val="20"/>
          <w:szCs w:val="20"/>
        </w:rPr>
        <w:t xml:space="preserve"> qu'elle induit</w:t>
      </w:r>
      <w:r w:rsidRPr="00290502">
        <w:rPr>
          <w:rFonts w:ascii="Times New Roman" w:hAnsi="Times New Roman"/>
          <w:color w:val="00B050"/>
          <w:sz w:val="20"/>
          <w:szCs w:val="20"/>
        </w:rPr>
        <w:t xml:space="preserve"> </w:t>
      </w:r>
      <w:r>
        <w:rPr>
          <w:rFonts w:ascii="Times New Roman" w:hAnsi="Times New Roman"/>
          <w:sz w:val="20"/>
          <w:szCs w:val="20"/>
        </w:rPr>
        <w:t xml:space="preserve">un gradient qui, </w:t>
      </w:r>
      <w:r w:rsidRPr="00290502">
        <w:rPr>
          <w:rFonts w:ascii="Times New Roman" w:hAnsi="Times New Roman"/>
          <w:sz w:val="20"/>
          <w:szCs w:val="20"/>
        </w:rPr>
        <w:t xml:space="preserve">compatible avec la compliance du système, </w:t>
      </w:r>
      <w:r>
        <w:rPr>
          <w:rFonts w:ascii="Times New Roman" w:hAnsi="Times New Roman"/>
          <w:sz w:val="20"/>
          <w:szCs w:val="20"/>
        </w:rPr>
        <w:t xml:space="preserve">est capable d’induire </w:t>
      </w:r>
      <w:r w:rsidRPr="00290502">
        <w:rPr>
          <w:rFonts w:ascii="Times New Roman" w:hAnsi="Times New Roman"/>
          <w:sz w:val="20"/>
          <w:szCs w:val="20"/>
        </w:rPr>
        <w:t xml:space="preserve">un écoulement rétrograde diastolique </w:t>
      </w:r>
      <w:r>
        <w:rPr>
          <w:rFonts w:ascii="Times New Roman" w:hAnsi="Times New Roman"/>
          <w:sz w:val="20"/>
          <w:szCs w:val="20"/>
        </w:rPr>
        <w:t xml:space="preserve">très rapide, donc </w:t>
      </w:r>
      <w:r w:rsidRPr="00290502">
        <w:rPr>
          <w:rFonts w:ascii="Times New Roman" w:hAnsi="Times New Roman"/>
          <w:sz w:val="20"/>
          <w:szCs w:val="20"/>
        </w:rPr>
        <w:t xml:space="preserve">détectable </w:t>
      </w:r>
      <w:r>
        <w:rPr>
          <w:rFonts w:ascii="Times New Roman" w:hAnsi="Times New Roman"/>
          <w:sz w:val="20"/>
          <w:szCs w:val="20"/>
        </w:rPr>
        <w:t xml:space="preserve">au Doppler </w:t>
      </w:r>
      <w:r w:rsidRPr="00290502">
        <w:rPr>
          <w:rFonts w:ascii="Times New Roman" w:hAnsi="Times New Roman"/>
          <w:sz w:val="20"/>
          <w:szCs w:val="20"/>
        </w:rPr>
        <w:t xml:space="preserve">[58, 102, 129, 146, 151, 152,172]. </w:t>
      </w:r>
    </w:p>
    <w:p w:rsidR="0094480F" w:rsidRDefault="0094480F" w:rsidP="0094480F">
      <w:pPr>
        <w:pStyle w:val="Sansinterligne1"/>
        <w:rPr>
          <w:rFonts w:ascii="Times New Roman" w:hAnsi="Times New Roman"/>
          <w:i/>
          <w:sz w:val="20"/>
          <w:szCs w:val="20"/>
          <w:shd w:val="clear" w:color="auto" w:fill="FFFFFF"/>
        </w:rPr>
      </w:pPr>
      <w:r w:rsidRPr="00290502">
        <w:rPr>
          <w:rFonts w:ascii="Times New Roman" w:hAnsi="Times New Roman"/>
          <w:i/>
          <w:sz w:val="20"/>
          <w:szCs w:val="20"/>
          <w:shd w:val="clear" w:color="auto" w:fill="FFFFFF"/>
        </w:rPr>
        <w:t xml:space="preserve">     </w:t>
      </w:r>
    </w:p>
    <w:p w:rsidR="0094480F" w:rsidRPr="00290502" w:rsidRDefault="0094480F" w:rsidP="0094480F">
      <w:pPr>
        <w:pStyle w:val="Sansinterligne1"/>
        <w:rPr>
          <w:rStyle w:val="apple-style-span"/>
          <w:rFonts w:ascii="Times New Roman" w:hAnsi="Times New Roman"/>
          <w:i/>
          <w:color w:val="000000"/>
          <w:sz w:val="20"/>
          <w:szCs w:val="20"/>
          <w:shd w:val="clear" w:color="auto" w:fill="FFFFFF"/>
        </w:rPr>
      </w:pPr>
      <w:r w:rsidRPr="00290502">
        <w:rPr>
          <w:rFonts w:ascii="Times New Roman" w:hAnsi="Times New Roman"/>
          <w:i/>
          <w:sz w:val="20"/>
          <w:szCs w:val="20"/>
          <w:shd w:val="clear" w:color="auto" w:fill="FFFFFF"/>
        </w:rPr>
        <w:t xml:space="preserve"> </w:t>
      </w:r>
      <w:r w:rsidRPr="00290502">
        <w:rPr>
          <w:rStyle w:val="apple-style-span"/>
          <w:rFonts w:ascii="Times New Roman" w:hAnsi="Times New Roman"/>
          <w:color w:val="000000"/>
          <w:sz w:val="20"/>
          <w:szCs w:val="20"/>
        </w:rPr>
        <w:t xml:space="preserve">La compliance d'un </w:t>
      </w:r>
      <w:r>
        <w:rPr>
          <w:rStyle w:val="apple-style-span"/>
          <w:rFonts w:ascii="Times New Roman" w:hAnsi="Times New Roman"/>
          <w:color w:val="000000"/>
          <w:sz w:val="20"/>
          <w:szCs w:val="20"/>
        </w:rPr>
        <w:t>contenant</w:t>
      </w:r>
      <w:r w:rsidRPr="00290502">
        <w:rPr>
          <w:rStyle w:val="apple-style-span"/>
          <w:rFonts w:ascii="Times New Roman" w:hAnsi="Times New Roman"/>
          <w:color w:val="000000"/>
          <w:sz w:val="20"/>
          <w:szCs w:val="20"/>
        </w:rPr>
        <w:t>, comme indiqué précédemment, dépend de</w:t>
      </w:r>
      <w:r>
        <w:rPr>
          <w:rStyle w:val="apple-style-span"/>
          <w:rFonts w:ascii="Times New Roman" w:hAnsi="Times New Roman"/>
          <w:color w:val="000000"/>
          <w:sz w:val="20"/>
          <w:szCs w:val="20"/>
        </w:rPr>
        <w:t xml:space="preserve"> sa composition</w:t>
      </w:r>
      <w:r w:rsidRPr="00290502">
        <w:rPr>
          <w:rStyle w:val="apple-style-span"/>
          <w:rFonts w:ascii="Times New Roman" w:hAnsi="Times New Roman"/>
          <w:color w:val="000000"/>
          <w:sz w:val="20"/>
          <w:szCs w:val="20"/>
        </w:rPr>
        <w:t>, de ses caractéristiques géométriques, et de son degré de remplissage.</w:t>
      </w:r>
    </w:p>
    <w:p w:rsidR="0094480F" w:rsidRDefault="0094480F" w:rsidP="0094480F">
      <w:pPr>
        <w:pStyle w:val="Sansinterligne1"/>
        <w:rPr>
          <w:rStyle w:val="apple-style-span"/>
          <w:rFonts w:ascii="Times New Roman" w:hAnsi="Times New Roman"/>
          <w:color w:val="000000"/>
          <w:sz w:val="20"/>
          <w:szCs w:val="20"/>
        </w:rPr>
      </w:pPr>
      <w:r w:rsidRPr="00290502">
        <w:rPr>
          <w:rStyle w:val="apple-style-span"/>
          <w:rFonts w:ascii="Times New Roman" w:hAnsi="Times New Roman"/>
          <w:color w:val="000000"/>
          <w:sz w:val="20"/>
          <w:szCs w:val="20"/>
        </w:rPr>
        <w:t xml:space="preserve">    </w:t>
      </w:r>
    </w:p>
    <w:p w:rsidR="0094480F" w:rsidRDefault="0094480F" w:rsidP="0094480F">
      <w:pPr>
        <w:pStyle w:val="Sansinterligne1"/>
        <w:rPr>
          <w:rStyle w:val="apple-style-span"/>
          <w:rFonts w:ascii="Times New Roman" w:hAnsi="Times New Roman"/>
          <w:color w:val="000000"/>
          <w:sz w:val="20"/>
          <w:szCs w:val="20"/>
        </w:rPr>
      </w:pPr>
      <w:r>
        <w:rPr>
          <w:rStyle w:val="apple-style-span"/>
          <w:rFonts w:ascii="Times New Roman" w:hAnsi="Times New Roman"/>
          <w:color w:val="000000"/>
          <w:sz w:val="20"/>
          <w:szCs w:val="20"/>
        </w:rPr>
        <w:t>De par leurs</w:t>
      </w:r>
      <w:r w:rsidRPr="00290502">
        <w:rPr>
          <w:rStyle w:val="apple-style-span"/>
          <w:rFonts w:ascii="Times New Roman" w:hAnsi="Times New Roman"/>
          <w:color w:val="000000"/>
          <w:sz w:val="20"/>
          <w:szCs w:val="20"/>
        </w:rPr>
        <w:t xml:space="preserve"> carac</w:t>
      </w:r>
      <w:r>
        <w:rPr>
          <w:rStyle w:val="apple-style-span"/>
          <w:rFonts w:ascii="Times New Roman" w:hAnsi="Times New Roman"/>
          <w:color w:val="000000"/>
          <w:sz w:val="20"/>
          <w:szCs w:val="20"/>
        </w:rPr>
        <w:t>téristiques physiques, les parois</w:t>
      </w:r>
      <w:r w:rsidRPr="00290502">
        <w:rPr>
          <w:rStyle w:val="apple-style-span"/>
          <w:rFonts w:ascii="Times New Roman" w:hAnsi="Times New Roman"/>
          <w:color w:val="000000"/>
          <w:sz w:val="20"/>
          <w:szCs w:val="20"/>
        </w:rPr>
        <w:t xml:space="preserve"> de</w:t>
      </w:r>
      <w:r>
        <w:rPr>
          <w:rStyle w:val="apple-style-span"/>
          <w:rFonts w:ascii="Times New Roman" w:hAnsi="Times New Roman"/>
          <w:color w:val="000000"/>
          <w:sz w:val="20"/>
          <w:szCs w:val="20"/>
        </w:rPr>
        <w:t>s</w:t>
      </w:r>
      <w:r w:rsidRPr="00290502">
        <w:rPr>
          <w:rStyle w:val="apple-style-span"/>
          <w:rFonts w:ascii="Times New Roman" w:hAnsi="Times New Roman"/>
          <w:color w:val="000000"/>
          <w:sz w:val="20"/>
          <w:szCs w:val="20"/>
        </w:rPr>
        <w:t xml:space="preserve"> </w:t>
      </w:r>
      <w:r>
        <w:rPr>
          <w:rStyle w:val="apple-style-span"/>
          <w:rFonts w:ascii="Times New Roman" w:hAnsi="Times New Roman"/>
          <w:color w:val="000000"/>
          <w:sz w:val="20"/>
          <w:szCs w:val="20"/>
        </w:rPr>
        <w:t xml:space="preserve">troncs </w:t>
      </w:r>
      <w:r w:rsidRPr="00290502">
        <w:rPr>
          <w:rStyle w:val="apple-style-span"/>
          <w:rFonts w:ascii="Times New Roman" w:hAnsi="Times New Roman"/>
          <w:color w:val="000000"/>
          <w:sz w:val="20"/>
          <w:szCs w:val="20"/>
        </w:rPr>
        <w:t>saph</w:t>
      </w:r>
      <w:r>
        <w:rPr>
          <w:rStyle w:val="apple-style-span"/>
          <w:rFonts w:ascii="Times New Roman" w:hAnsi="Times New Roman"/>
          <w:color w:val="000000"/>
          <w:sz w:val="20"/>
          <w:szCs w:val="20"/>
        </w:rPr>
        <w:t xml:space="preserve">éniens se comportent comme si elles étaient </w:t>
      </w:r>
      <w:r w:rsidRPr="00290502">
        <w:rPr>
          <w:rStyle w:val="apple-style-span"/>
          <w:rFonts w:ascii="Times New Roman" w:hAnsi="Times New Roman"/>
          <w:color w:val="000000"/>
          <w:sz w:val="20"/>
          <w:szCs w:val="20"/>
        </w:rPr>
        <w:t xml:space="preserve">relativement </w:t>
      </w:r>
      <w:proofErr w:type="gramStart"/>
      <w:r w:rsidRPr="00290502">
        <w:rPr>
          <w:rStyle w:val="apple-style-span"/>
          <w:rFonts w:ascii="Times New Roman" w:hAnsi="Times New Roman"/>
          <w:color w:val="000000"/>
          <w:sz w:val="20"/>
          <w:szCs w:val="20"/>
        </w:rPr>
        <w:t>rigide</w:t>
      </w:r>
      <w:proofErr w:type="gramEnd"/>
      <w:r w:rsidRPr="00290502">
        <w:rPr>
          <w:rStyle w:val="apple-style-span"/>
          <w:rFonts w:ascii="Times New Roman" w:hAnsi="Times New Roman"/>
          <w:color w:val="000000"/>
          <w:sz w:val="20"/>
          <w:szCs w:val="20"/>
        </w:rPr>
        <w:t xml:space="preserve"> en raison </w:t>
      </w:r>
      <w:r>
        <w:rPr>
          <w:rStyle w:val="apple-style-span"/>
          <w:rFonts w:ascii="Times New Roman" w:hAnsi="Times New Roman"/>
          <w:color w:val="000000"/>
          <w:sz w:val="20"/>
          <w:szCs w:val="20"/>
        </w:rPr>
        <w:t>l’effet de contention</w:t>
      </w:r>
      <w:r>
        <w:rPr>
          <w:rStyle w:val="apple-style-span"/>
          <w:rFonts w:ascii="Times New Roman" w:hAnsi="Times New Roman"/>
          <w:sz w:val="20"/>
          <w:szCs w:val="20"/>
        </w:rPr>
        <w:t xml:space="preserve"> apporté</w:t>
      </w:r>
      <w:r w:rsidRPr="00763CDE">
        <w:rPr>
          <w:rStyle w:val="apple-style-span"/>
          <w:rFonts w:ascii="Times New Roman" w:hAnsi="Times New Roman"/>
          <w:sz w:val="20"/>
          <w:szCs w:val="20"/>
        </w:rPr>
        <w:t xml:space="preserve"> par </w:t>
      </w:r>
      <w:r w:rsidRPr="00763CDE">
        <w:rPr>
          <w:rFonts w:ascii="Times New Roman" w:hAnsi="Times New Roman"/>
          <w:sz w:val="20"/>
          <w:szCs w:val="20"/>
        </w:rPr>
        <w:t>le dédoublement</w:t>
      </w:r>
      <w:r>
        <w:rPr>
          <w:rFonts w:ascii="Times New Roman" w:hAnsi="Times New Roman"/>
          <w:color w:val="00B050"/>
          <w:sz w:val="20"/>
          <w:szCs w:val="20"/>
        </w:rPr>
        <w:t xml:space="preserve"> </w:t>
      </w:r>
      <w:r w:rsidRPr="00290502">
        <w:rPr>
          <w:rStyle w:val="apple-style-span"/>
          <w:rFonts w:ascii="Times New Roman" w:hAnsi="Times New Roman"/>
          <w:color w:val="000000"/>
          <w:sz w:val="20"/>
          <w:szCs w:val="20"/>
        </w:rPr>
        <w:t>du fascia musculaire.</w:t>
      </w:r>
    </w:p>
    <w:p w:rsidR="0094480F" w:rsidRDefault="0094480F" w:rsidP="0094480F">
      <w:pPr>
        <w:pStyle w:val="Sansinterligne1"/>
        <w:ind w:firstLine="708"/>
        <w:rPr>
          <w:rStyle w:val="apple-style-span"/>
          <w:rFonts w:ascii="Times New Roman" w:hAnsi="Times New Roman"/>
          <w:color w:val="000000"/>
          <w:sz w:val="20"/>
          <w:szCs w:val="20"/>
        </w:rPr>
      </w:pPr>
      <w:r>
        <w:rPr>
          <w:rStyle w:val="apple-style-span"/>
          <w:rFonts w:ascii="Times New Roman" w:hAnsi="Times New Roman"/>
          <w:color w:val="000000"/>
          <w:sz w:val="20"/>
          <w:szCs w:val="20"/>
        </w:rPr>
        <w:t>De par leurs</w:t>
      </w:r>
      <w:r w:rsidRPr="00290502">
        <w:rPr>
          <w:rStyle w:val="apple-style-span"/>
          <w:rFonts w:ascii="Times New Roman" w:hAnsi="Times New Roman"/>
          <w:color w:val="000000"/>
          <w:sz w:val="20"/>
          <w:szCs w:val="20"/>
        </w:rPr>
        <w:t xml:space="preserve"> caractéristiques géométriques</w:t>
      </w:r>
      <w:r>
        <w:rPr>
          <w:rStyle w:val="apple-style-span"/>
          <w:rFonts w:ascii="Times New Roman" w:hAnsi="Times New Roman"/>
          <w:color w:val="000000"/>
          <w:sz w:val="20"/>
          <w:szCs w:val="20"/>
        </w:rPr>
        <w:t xml:space="preserve"> tubulaires</w:t>
      </w:r>
      <w:r w:rsidRPr="00290502">
        <w:rPr>
          <w:rStyle w:val="apple-style-span"/>
          <w:rFonts w:ascii="Times New Roman" w:hAnsi="Times New Roman"/>
          <w:color w:val="000000"/>
          <w:sz w:val="20"/>
          <w:szCs w:val="20"/>
        </w:rPr>
        <w:t xml:space="preserve">, la compliance  </w:t>
      </w:r>
      <w:r>
        <w:rPr>
          <w:rStyle w:val="apple-style-span"/>
          <w:rFonts w:ascii="Times New Roman" w:hAnsi="Times New Roman"/>
          <w:color w:val="000000"/>
          <w:sz w:val="20"/>
          <w:szCs w:val="20"/>
        </w:rPr>
        <w:t>s’exprime</w:t>
      </w:r>
      <w:r w:rsidRPr="00290502">
        <w:rPr>
          <w:rStyle w:val="apple-style-span"/>
          <w:rFonts w:ascii="Times New Roman" w:hAnsi="Times New Roman"/>
          <w:color w:val="000000"/>
          <w:sz w:val="20"/>
          <w:szCs w:val="20"/>
        </w:rPr>
        <w:t xml:space="preserve"> essentiellement </w:t>
      </w:r>
      <w:r>
        <w:rPr>
          <w:rStyle w:val="apple-style-span"/>
          <w:rFonts w:ascii="Times New Roman" w:hAnsi="Times New Roman"/>
          <w:color w:val="000000"/>
          <w:sz w:val="20"/>
          <w:szCs w:val="20"/>
        </w:rPr>
        <w:t>en proportion de</w:t>
      </w:r>
      <w:r w:rsidRPr="00290502">
        <w:rPr>
          <w:rStyle w:val="apple-style-span"/>
          <w:rFonts w:ascii="Times New Roman" w:hAnsi="Times New Roman"/>
          <w:color w:val="000000"/>
          <w:sz w:val="20"/>
          <w:szCs w:val="20"/>
        </w:rPr>
        <w:t xml:space="preserve"> la longueur du segment </w:t>
      </w:r>
      <w:r>
        <w:rPr>
          <w:rStyle w:val="apple-style-span"/>
          <w:rFonts w:ascii="Times New Roman" w:hAnsi="Times New Roman"/>
          <w:color w:val="000000"/>
          <w:sz w:val="20"/>
          <w:szCs w:val="20"/>
        </w:rPr>
        <w:t xml:space="preserve">privé de </w:t>
      </w:r>
      <w:r w:rsidRPr="00290502">
        <w:rPr>
          <w:rStyle w:val="apple-style-span"/>
          <w:rFonts w:ascii="Times New Roman" w:hAnsi="Times New Roman"/>
          <w:color w:val="000000"/>
          <w:sz w:val="20"/>
          <w:szCs w:val="20"/>
        </w:rPr>
        <w:t>valvules.</w:t>
      </w:r>
    </w:p>
    <w:p w:rsidR="0094480F" w:rsidRPr="00290502" w:rsidRDefault="0094480F" w:rsidP="0094480F">
      <w:pPr>
        <w:pStyle w:val="Sansinterligne1"/>
        <w:ind w:firstLine="708"/>
        <w:rPr>
          <w:rStyle w:val="apple-style-span"/>
          <w:rFonts w:ascii="Times New Roman" w:hAnsi="Times New Roman"/>
          <w:color w:val="000000"/>
          <w:sz w:val="20"/>
          <w:szCs w:val="20"/>
        </w:rPr>
      </w:pPr>
    </w:p>
    <w:p w:rsidR="0094480F" w:rsidRDefault="0094480F" w:rsidP="0094480F">
      <w:pPr>
        <w:pStyle w:val="Sansinterligne1"/>
        <w:ind w:firstLine="708"/>
        <w:rPr>
          <w:rStyle w:val="apple-style-span"/>
          <w:rFonts w:ascii="Times New Roman" w:hAnsi="Times New Roman"/>
          <w:color w:val="000000"/>
          <w:sz w:val="20"/>
          <w:szCs w:val="20"/>
        </w:rPr>
      </w:pPr>
      <w:r w:rsidRPr="00290502">
        <w:rPr>
          <w:rStyle w:val="apple-style-span"/>
          <w:rFonts w:ascii="Times New Roman" w:hAnsi="Times New Roman"/>
          <w:color w:val="000000"/>
          <w:sz w:val="20"/>
          <w:szCs w:val="20"/>
        </w:rPr>
        <w:t>Finalement, comme le degré de remplissage, la compliance</w:t>
      </w:r>
      <w:r>
        <w:rPr>
          <w:rStyle w:val="apple-style-span"/>
          <w:rFonts w:ascii="Times New Roman" w:hAnsi="Times New Roman"/>
          <w:color w:val="000000"/>
          <w:sz w:val="20"/>
          <w:szCs w:val="20"/>
        </w:rPr>
        <w:t xml:space="preserve"> du système veineux est modulée selon deux</w:t>
      </w:r>
      <w:r w:rsidRPr="00290502">
        <w:rPr>
          <w:rStyle w:val="apple-style-span"/>
          <w:rFonts w:ascii="Times New Roman" w:hAnsi="Times New Roman"/>
          <w:color w:val="000000"/>
          <w:sz w:val="20"/>
          <w:szCs w:val="20"/>
        </w:rPr>
        <w:t xml:space="preserve"> phase</w:t>
      </w:r>
      <w:r>
        <w:rPr>
          <w:rStyle w:val="apple-style-span"/>
          <w:rFonts w:ascii="Times New Roman" w:hAnsi="Times New Roman"/>
          <w:color w:val="000000"/>
          <w:sz w:val="20"/>
          <w:szCs w:val="20"/>
        </w:rPr>
        <w:t>s</w:t>
      </w:r>
      <w:r w:rsidRPr="00290502">
        <w:rPr>
          <w:rStyle w:val="apple-style-span"/>
          <w:rFonts w:ascii="Times New Roman" w:hAnsi="Times New Roman"/>
          <w:color w:val="000000"/>
          <w:sz w:val="20"/>
          <w:szCs w:val="20"/>
        </w:rPr>
        <w:t>: à bas volume, lorsque le système est vide, la compliance est élevée</w:t>
      </w:r>
      <w:r>
        <w:rPr>
          <w:rStyle w:val="apple-style-span"/>
          <w:rFonts w:ascii="Times New Roman" w:hAnsi="Times New Roman"/>
          <w:color w:val="000000"/>
          <w:sz w:val="20"/>
          <w:szCs w:val="20"/>
        </w:rPr>
        <w:t xml:space="preserve"> alors qu’elle devient faible quand le système est plein</w:t>
      </w:r>
      <w:r w:rsidRPr="00290502">
        <w:rPr>
          <w:rStyle w:val="apple-style-span"/>
          <w:rFonts w:ascii="Times New Roman" w:hAnsi="Times New Roman"/>
          <w:color w:val="000000"/>
          <w:sz w:val="20"/>
          <w:szCs w:val="20"/>
        </w:rPr>
        <w:t>.</w:t>
      </w:r>
    </w:p>
    <w:p w:rsidR="0094480F" w:rsidRPr="00290502" w:rsidRDefault="0094480F" w:rsidP="0094480F">
      <w:pPr>
        <w:pStyle w:val="Sansinterligne1"/>
        <w:ind w:firstLine="708"/>
        <w:rPr>
          <w:rStyle w:val="apple-style-span"/>
          <w:rFonts w:ascii="Times New Roman" w:hAnsi="Times New Roman"/>
          <w:color w:val="000000"/>
          <w:sz w:val="20"/>
          <w:szCs w:val="20"/>
        </w:rPr>
      </w:pPr>
    </w:p>
    <w:p w:rsidR="0094480F" w:rsidRPr="00D95CC3" w:rsidRDefault="0094480F" w:rsidP="0094480F">
      <w:pPr>
        <w:pStyle w:val="Sansinterligne1"/>
        <w:ind w:firstLine="708"/>
        <w:rPr>
          <w:rStyle w:val="apple-style-span"/>
          <w:rFonts w:ascii="Times New Roman" w:hAnsi="Times New Roman"/>
          <w:color w:val="FF9900"/>
          <w:sz w:val="20"/>
          <w:szCs w:val="20"/>
          <w:shd w:val="clear" w:color="auto" w:fill="FFFFFF"/>
        </w:rPr>
      </w:pPr>
      <w:r>
        <w:rPr>
          <w:rStyle w:val="apple-style-span"/>
          <w:rFonts w:ascii="Times New Roman" w:hAnsi="Times New Roman"/>
          <w:color w:val="000000"/>
          <w:sz w:val="20"/>
          <w:szCs w:val="20"/>
          <w:shd w:val="clear" w:color="auto" w:fill="FFFFFF"/>
        </w:rPr>
        <w:t>Cela</w:t>
      </w:r>
      <w:r w:rsidRPr="00290502">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dit, dans</w:t>
      </w:r>
      <w:r w:rsidRPr="00290502">
        <w:rPr>
          <w:rStyle w:val="apple-style-span"/>
          <w:rFonts w:ascii="Times New Roman" w:hAnsi="Times New Roman"/>
          <w:color w:val="000000"/>
          <w:sz w:val="20"/>
          <w:szCs w:val="20"/>
          <w:shd w:val="clear" w:color="auto" w:fill="FFFFFF"/>
        </w:rPr>
        <w:t xml:space="preserve"> un système hydrodynamique </w:t>
      </w:r>
      <w:r>
        <w:rPr>
          <w:rStyle w:val="apple-style-span"/>
          <w:rFonts w:ascii="Times New Roman" w:hAnsi="Times New Roman"/>
          <w:color w:val="000000"/>
          <w:sz w:val="20"/>
          <w:szCs w:val="20"/>
          <w:shd w:val="clear" w:color="auto" w:fill="FFFFFF"/>
        </w:rPr>
        <w:t>comme la circulation veineuse</w:t>
      </w:r>
      <w:r w:rsidRPr="00290502">
        <w:rPr>
          <w:rStyle w:val="apple-style-span"/>
          <w:rFonts w:ascii="Times New Roman" w:hAnsi="Times New Roman"/>
          <w:color w:val="000000"/>
          <w:sz w:val="20"/>
          <w:szCs w:val="20"/>
          <w:shd w:val="clear" w:color="auto" w:fill="FFFFFF"/>
        </w:rPr>
        <w:t xml:space="preserve">, le </w:t>
      </w:r>
      <w:r w:rsidRPr="00290502">
        <w:rPr>
          <w:rStyle w:val="apple-style-span"/>
          <w:rFonts w:ascii="Times New Roman" w:hAnsi="Times New Roman"/>
          <w:sz w:val="20"/>
          <w:szCs w:val="20"/>
          <w:shd w:val="clear" w:color="auto" w:fill="FFFFFF"/>
        </w:rPr>
        <w:t xml:space="preserve">degré </w:t>
      </w:r>
      <w:r w:rsidRPr="00290502">
        <w:rPr>
          <w:rStyle w:val="apple-style-span"/>
          <w:rFonts w:ascii="Times New Roman" w:hAnsi="Times New Roman"/>
          <w:color w:val="000000"/>
          <w:sz w:val="20"/>
          <w:szCs w:val="20"/>
          <w:shd w:val="clear" w:color="auto" w:fill="FFFFFF"/>
        </w:rPr>
        <w:t xml:space="preserve">de remplissage </w:t>
      </w:r>
      <w:r>
        <w:rPr>
          <w:rStyle w:val="apple-style-span"/>
          <w:rFonts w:ascii="Times New Roman" w:hAnsi="Times New Roman"/>
          <w:color w:val="000000"/>
          <w:sz w:val="20"/>
          <w:szCs w:val="20"/>
          <w:shd w:val="clear" w:color="auto" w:fill="FFFFFF"/>
        </w:rPr>
        <w:t>dépend de deux</w:t>
      </w:r>
      <w:r w:rsidRPr="00290502">
        <w:rPr>
          <w:rStyle w:val="apple-style-span"/>
          <w:rFonts w:ascii="Times New Roman" w:hAnsi="Times New Roman"/>
          <w:color w:val="000000"/>
          <w:sz w:val="20"/>
          <w:szCs w:val="20"/>
          <w:shd w:val="clear" w:color="auto" w:fill="FFFFFF"/>
        </w:rPr>
        <w:t xml:space="preserve"> facteurs:</w:t>
      </w:r>
      <w:r w:rsidRPr="00290502">
        <w:rPr>
          <w:rFonts w:ascii="Times New Roman" w:hAnsi="Times New Roman"/>
          <w:sz w:val="20"/>
          <w:szCs w:val="20"/>
          <w:shd w:val="clear" w:color="auto" w:fill="FFFFFF"/>
        </w:rPr>
        <w:br/>
      </w:r>
      <w:r>
        <w:rPr>
          <w:rStyle w:val="apple-style-span"/>
          <w:rFonts w:ascii="Times New Roman" w:hAnsi="Times New Roman"/>
          <w:color w:val="000000"/>
          <w:sz w:val="20"/>
          <w:szCs w:val="20"/>
          <w:shd w:val="clear" w:color="auto" w:fill="FFFFFF"/>
        </w:rPr>
        <w:t xml:space="preserve">     a) le volume initial qui dépend </w:t>
      </w:r>
      <w:r w:rsidRPr="00290502">
        <w:rPr>
          <w:rStyle w:val="apple-style-span"/>
          <w:rFonts w:ascii="Times New Roman" w:hAnsi="Times New Roman"/>
          <w:color w:val="000000"/>
          <w:sz w:val="20"/>
          <w:szCs w:val="20"/>
          <w:shd w:val="clear" w:color="auto" w:fill="FFFFFF"/>
        </w:rPr>
        <w:t xml:space="preserve">essentiellement </w:t>
      </w:r>
      <w:r>
        <w:rPr>
          <w:rStyle w:val="apple-style-span"/>
          <w:rFonts w:ascii="Times New Roman" w:hAnsi="Times New Roman"/>
          <w:color w:val="000000"/>
          <w:sz w:val="20"/>
          <w:szCs w:val="20"/>
          <w:shd w:val="clear" w:color="auto" w:fill="FFFFFF"/>
        </w:rPr>
        <w:t>de</w:t>
      </w:r>
      <w:r w:rsidRPr="00290502">
        <w:rPr>
          <w:rStyle w:val="apple-style-span"/>
          <w:rFonts w:ascii="Times New Roman" w:hAnsi="Times New Roman"/>
          <w:color w:val="000000"/>
          <w:sz w:val="20"/>
          <w:szCs w:val="20"/>
          <w:shd w:val="clear" w:color="auto" w:fill="FFFFFF"/>
        </w:rPr>
        <w:t xml:space="preserve"> la posture du sujet: le degré de remplissage est maximal debout, </w:t>
      </w:r>
      <w:r>
        <w:rPr>
          <w:rStyle w:val="apple-style-span"/>
          <w:rFonts w:ascii="Times New Roman" w:hAnsi="Times New Roman"/>
          <w:color w:val="000000"/>
          <w:sz w:val="20"/>
          <w:szCs w:val="20"/>
          <w:shd w:val="clear" w:color="auto" w:fill="FFFFFF"/>
        </w:rPr>
        <w:t xml:space="preserve">modéré </w:t>
      </w:r>
      <w:r w:rsidRPr="00290502">
        <w:rPr>
          <w:rStyle w:val="apple-style-span"/>
          <w:rFonts w:ascii="Times New Roman" w:hAnsi="Times New Roman"/>
          <w:color w:val="000000"/>
          <w:sz w:val="20"/>
          <w:szCs w:val="20"/>
          <w:shd w:val="clear" w:color="auto" w:fill="FFFFFF"/>
        </w:rPr>
        <w:t>en position couchée</w:t>
      </w:r>
      <w:r>
        <w:rPr>
          <w:rStyle w:val="apple-style-span"/>
          <w:rFonts w:ascii="Times New Roman" w:hAnsi="Times New Roman"/>
          <w:color w:val="000000"/>
          <w:sz w:val="20"/>
          <w:szCs w:val="20"/>
          <w:shd w:val="clear" w:color="auto" w:fill="FFFFFF"/>
        </w:rPr>
        <w:t xml:space="preserve"> et  </w:t>
      </w:r>
      <w:r w:rsidRPr="00326911">
        <w:rPr>
          <w:rStyle w:val="apple-style-span"/>
          <w:rFonts w:ascii="Times New Roman" w:hAnsi="Times New Roman"/>
          <w:sz w:val="20"/>
          <w:szCs w:val="20"/>
          <w:shd w:val="clear" w:color="auto" w:fill="FFFFFF"/>
        </w:rPr>
        <w:t>pratiquement nul</w:t>
      </w:r>
      <w:r w:rsidRPr="00290502">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quand</w:t>
      </w:r>
      <w:r w:rsidRPr="00290502">
        <w:rPr>
          <w:rStyle w:val="apple-style-span"/>
          <w:rFonts w:ascii="Times New Roman" w:hAnsi="Times New Roman"/>
          <w:color w:val="000000"/>
          <w:sz w:val="20"/>
          <w:szCs w:val="20"/>
          <w:shd w:val="clear" w:color="auto" w:fill="FFFFFF"/>
        </w:rPr>
        <w:t xml:space="preserve"> les jambes </w:t>
      </w:r>
      <w:r>
        <w:rPr>
          <w:rStyle w:val="apple-style-span"/>
          <w:rFonts w:ascii="Times New Roman" w:hAnsi="Times New Roman"/>
          <w:color w:val="000000"/>
          <w:sz w:val="20"/>
          <w:szCs w:val="20"/>
          <w:shd w:val="clear" w:color="auto" w:fill="FFFFFF"/>
        </w:rPr>
        <w:t>sont su</w:t>
      </w:r>
      <w:r w:rsidRPr="00290502">
        <w:rPr>
          <w:rStyle w:val="apple-style-span"/>
          <w:rFonts w:ascii="Times New Roman" w:hAnsi="Times New Roman"/>
          <w:color w:val="000000"/>
          <w:sz w:val="20"/>
          <w:szCs w:val="20"/>
          <w:shd w:val="clear" w:color="auto" w:fill="FFFFFF"/>
        </w:rPr>
        <w:t>rélevées</w:t>
      </w:r>
      <w:r w:rsidRPr="00326911">
        <w:rPr>
          <w:rStyle w:val="apple-style-span"/>
          <w:rFonts w:ascii="Times New Roman" w:hAnsi="Times New Roman"/>
          <w:sz w:val="20"/>
          <w:szCs w:val="20"/>
          <w:shd w:val="clear" w:color="auto" w:fill="FFFFFF"/>
        </w:rPr>
        <w:t>.</w:t>
      </w:r>
      <w:r w:rsidRPr="00290502">
        <w:rPr>
          <w:rFonts w:ascii="Times New Roman" w:hAnsi="Times New Roman"/>
          <w:sz w:val="20"/>
          <w:szCs w:val="20"/>
          <w:shd w:val="clear" w:color="auto" w:fill="FFFFFF"/>
        </w:rPr>
        <w:br/>
      </w:r>
      <w:r w:rsidRPr="00290502">
        <w:rPr>
          <w:rStyle w:val="apple-style-span"/>
          <w:rFonts w:ascii="Times New Roman" w:hAnsi="Times New Roman"/>
          <w:color w:val="000000"/>
          <w:sz w:val="20"/>
          <w:szCs w:val="20"/>
          <w:shd w:val="clear" w:color="auto" w:fill="FFFFFF"/>
        </w:rPr>
        <w:t xml:space="preserve">     b</w:t>
      </w:r>
      <w:r w:rsidRPr="00D95CC3">
        <w:rPr>
          <w:rStyle w:val="apple-style-span"/>
          <w:rFonts w:ascii="Times New Roman" w:hAnsi="Times New Roman"/>
          <w:color w:val="FF9900"/>
          <w:sz w:val="20"/>
          <w:szCs w:val="20"/>
          <w:shd w:val="clear" w:color="auto" w:fill="FFFFFF"/>
        </w:rPr>
        <w:t>) la relation qui existe entre le flux entrant et sortant</w:t>
      </w:r>
      <w:r>
        <w:rPr>
          <w:rStyle w:val="apple-style-span"/>
          <w:rFonts w:ascii="Times New Roman" w:hAnsi="Times New Roman"/>
          <w:color w:val="FF9900"/>
          <w:sz w:val="20"/>
          <w:szCs w:val="20"/>
          <w:shd w:val="clear" w:color="auto" w:fill="FFFFFF"/>
        </w:rPr>
        <w:t xml:space="preserve"> est </w:t>
      </w:r>
      <w:r w:rsidRPr="00D95CC3">
        <w:rPr>
          <w:rStyle w:val="apple-style-span"/>
          <w:rFonts w:ascii="Times New Roman" w:hAnsi="Times New Roman"/>
          <w:color w:val="FF9900"/>
          <w:sz w:val="20"/>
          <w:szCs w:val="20"/>
          <w:shd w:val="clear" w:color="auto" w:fill="FFFFFF"/>
        </w:rPr>
        <w:t xml:space="preserve">essentiellement corrélée à la présence d'un point de fuite vers le réseau superficiel : en l’absence point de fuite, la compliance est très faible et le remplissage est immédiat, alors qu’en présence </w:t>
      </w:r>
      <w:proofErr w:type="gramStart"/>
      <w:r w:rsidRPr="00D95CC3">
        <w:rPr>
          <w:rStyle w:val="apple-style-span"/>
          <w:rFonts w:ascii="Times New Roman" w:hAnsi="Times New Roman"/>
          <w:color w:val="FF9900"/>
          <w:sz w:val="20"/>
          <w:szCs w:val="20"/>
          <w:shd w:val="clear" w:color="auto" w:fill="FFFFFF"/>
        </w:rPr>
        <w:t>d’ un</w:t>
      </w:r>
      <w:proofErr w:type="gramEnd"/>
      <w:r w:rsidRPr="00D95CC3">
        <w:rPr>
          <w:rStyle w:val="apple-style-span"/>
          <w:rFonts w:ascii="Times New Roman" w:hAnsi="Times New Roman"/>
          <w:color w:val="FF9900"/>
          <w:sz w:val="20"/>
          <w:szCs w:val="20"/>
          <w:shd w:val="clear" w:color="auto" w:fill="FFFFFF"/>
        </w:rPr>
        <w:t xml:space="preserve"> point de fuite, la compliance est très élevée car il peut se vider continuellement. </w:t>
      </w:r>
    </w:p>
    <w:p w:rsidR="0094480F" w:rsidRDefault="0094480F" w:rsidP="0094480F">
      <w:pPr>
        <w:pStyle w:val="Sansinterligne1"/>
        <w:rPr>
          <w:rStyle w:val="apple-style-span"/>
          <w:rFonts w:ascii="Times New Roman" w:hAnsi="Times New Roman"/>
          <w:color w:val="000000"/>
          <w:sz w:val="20"/>
          <w:szCs w:val="20"/>
          <w:shd w:val="clear" w:color="auto" w:fill="FFFFFF"/>
        </w:rPr>
      </w:pPr>
    </w:p>
    <w:p w:rsidR="0094480F" w:rsidRDefault="0094480F" w:rsidP="0094480F">
      <w:pPr>
        <w:pStyle w:val="Sansinterligne1"/>
        <w:rPr>
          <w:rStyle w:val="apple-style-span"/>
          <w:rFonts w:ascii="Times New Roman" w:hAnsi="Times New Roman"/>
          <w:color w:val="000000"/>
          <w:sz w:val="20"/>
          <w:szCs w:val="20"/>
          <w:shd w:val="clear" w:color="auto" w:fill="FFFFFF"/>
        </w:rPr>
      </w:pPr>
    </w:p>
    <w:p w:rsidR="0094480F" w:rsidRDefault="0094480F" w:rsidP="0094480F">
      <w:pPr>
        <w:jc w:val="center"/>
        <w:rPr>
          <w:rFonts w:ascii="Verdana" w:hAnsi="Verdana"/>
          <w:b/>
          <w:sz w:val="24"/>
          <w:szCs w:val="24"/>
        </w:rPr>
      </w:pPr>
      <w:r w:rsidRPr="00F20CD9">
        <w:rPr>
          <w:rFonts w:ascii="Verdana" w:hAnsi="Verdana"/>
          <w:b/>
          <w:sz w:val="24"/>
          <w:szCs w:val="24"/>
        </w:rPr>
        <w:t>7. REFLUX ET RE-ENTRÉE</w:t>
      </w:r>
    </w:p>
    <w:p w:rsidR="0094480F" w:rsidRPr="00F20CD9" w:rsidRDefault="0094480F" w:rsidP="0094480F">
      <w:pPr>
        <w:jc w:val="center"/>
        <w:rPr>
          <w:rFonts w:ascii="Verdana" w:hAnsi="Verdana"/>
          <w:b/>
          <w:sz w:val="24"/>
          <w:szCs w:val="24"/>
        </w:rPr>
      </w:pPr>
    </w:p>
    <w:p w:rsidR="0094480F" w:rsidRDefault="0094480F" w:rsidP="0094480F">
      <w:pPr>
        <w:pStyle w:val="Sansinterligne1"/>
        <w:rPr>
          <w:rFonts w:ascii="Times New Roman" w:hAnsi="Times New Roman"/>
          <w:sz w:val="20"/>
          <w:szCs w:val="20"/>
        </w:rPr>
      </w:pPr>
      <w:r>
        <w:rPr>
          <w:rStyle w:val="apple-style-span"/>
          <w:rFonts w:ascii="Times New Roman" w:hAnsi="Times New Roman"/>
          <w:color w:val="000000"/>
          <w:sz w:val="20"/>
          <w:szCs w:val="20"/>
        </w:rPr>
        <w:t xml:space="preserve">       </w:t>
      </w:r>
      <w:r w:rsidRPr="0038016B">
        <w:rPr>
          <w:rStyle w:val="apple-style-span"/>
          <w:rFonts w:ascii="Times New Roman" w:hAnsi="Times New Roman"/>
          <w:color w:val="000000"/>
          <w:sz w:val="20"/>
          <w:szCs w:val="20"/>
        </w:rPr>
        <w:t xml:space="preserve">Le point </w:t>
      </w:r>
      <w:r>
        <w:rPr>
          <w:rStyle w:val="apple-style-span"/>
          <w:rFonts w:ascii="Times New Roman" w:hAnsi="Times New Roman"/>
          <w:color w:val="000000"/>
          <w:sz w:val="20"/>
          <w:szCs w:val="20"/>
        </w:rPr>
        <w:t xml:space="preserve">ré-entrée est </w:t>
      </w:r>
      <w:r w:rsidRPr="0038016B">
        <w:rPr>
          <w:rStyle w:val="apple-style-span"/>
          <w:rFonts w:ascii="Times New Roman" w:hAnsi="Times New Roman"/>
          <w:color w:val="000000"/>
          <w:sz w:val="20"/>
          <w:szCs w:val="20"/>
        </w:rPr>
        <w:t xml:space="preserve"> la connexion entre le segment veineux source du flux diastolique rétrograde et </w:t>
      </w:r>
      <w:r>
        <w:rPr>
          <w:rStyle w:val="apple-style-span"/>
          <w:rFonts w:ascii="Times New Roman" w:hAnsi="Times New Roman"/>
          <w:color w:val="000000"/>
          <w:sz w:val="20"/>
          <w:szCs w:val="20"/>
        </w:rPr>
        <w:t>le</w:t>
      </w:r>
      <w:r w:rsidRPr="0038016B">
        <w:rPr>
          <w:rStyle w:val="apple-style-span"/>
          <w:rFonts w:ascii="Times New Roman" w:hAnsi="Times New Roman"/>
          <w:color w:val="000000"/>
          <w:sz w:val="20"/>
          <w:szCs w:val="20"/>
        </w:rPr>
        <w:t xml:space="preserve"> vaisseau des</w:t>
      </w:r>
      <w:r>
        <w:rPr>
          <w:rStyle w:val="apple-style-span"/>
          <w:rFonts w:ascii="Times New Roman" w:hAnsi="Times New Roman"/>
          <w:color w:val="000000"/>
          <w:sz w:val="20"/>
          <w:szCs w:val="20"/>
        </w:rPr>
        <w:t>tiné à le recevoir</w:t>
      </w:r>
      <w:r w:rsidRPr="0038016B">
        <w:rPr>
          <w:rStyle w:val="apple-style-span"/>
          <w:rFonts w:ascii="Times New Roman" w:hAnsi="Times New Roman"/>
          <w:color w:val="000000"/>
          <w:sz w:val="20"/>
          <w:szCs w:val="20"/>
        </w:rPr>
        <w:t xml:space="preserve"> </w:t>
      </w:r>
      <w:r w:rsidRPr="0038016B">
        <w:rPr>
          <w:rFonts w:ascii="Times New Roman" w:hAnsi="Times New Roman"/>
          <w:sz w:val="20"/>
          <w:szCs w:val="20"/>
        </w:rPr>
        <w:t xml:space="preserve">[14,28,30,49,53-54,100-105,234,252,255-256,260,270,278,282]. </w:t>
      </w:r>
    </w:p>
    <w:p w:rsidR="0094480F" w:rsidRPr="0038016B" w:rsidRDefault="0094480F" w:rsidP="0094480F">
      <w:pPr>
        <w:pStyle w:val="Sansinterligne1"/>
        <w:rPr>
          <w:rFonts w:ascii="Times New Roman" w:hAnsi="Times New Roman"/>
          <w:sz w:val="20"/>
          <w:szCs w:val="20"/>
        </w:rPr>
      </w:pPr>
    </w:p>
    <w:p w:rsidR="0094480F" w:rsidRDefault="0094480F" w:rsidP="0094480F">
      <w:pPr>
        <w:pStyle w:val="Sansinterligne1"/>
        <w:rPr>
          <w:rStyle w:val="apple-style-span"/>
          <w:rFonts w:ascii="Times New Roman" w:hAnsi="Times New Roman"/>
          <w:color w:val="000000"/>
          <w:sz w:val="20"/>
          <w:szCs w:val="20"/>
          <w:shd w:val="clear" w:color="auto" w:fill="FFFFFF"/>
        </w:rPr>
      </w:pPr>
      <w:r>
        <w:rPr>
          <w:rStyle w:val="apple-style-span"/>
          <w:rFonts w:ascii="Times New Roman" w:hAnsi="Times New Roman"/>
          <w:color w:val="000000"/>
          <w:sz w:val="20"/>
          <w:szCs w:val="20"/>
          <w:shd w:val="clear" w:color="auto" w:fill="FFFFFF"/>
        </w:rPr>
        <w:t xml:space="preserve">       </w:t>
      </w:r>
      <w:r w:rsidRPr="0038016B">
        <w:rPr>
          <w:rStyle w:val="apple-style-span"/>
          <w:rFonts w:ascii="Times New Roman" w:hAnsi="Times New Roman"/>
          <w:color w:val="000000"/>
          <w:sz w:val="20"/>
          <w:szCs w:val="20"/>
          <w:shd w:val="clear" w:color="auto" w:fill="FFFFFF"/>
        </w:rPr>
        <w:t>Le concept de ré</w:t>
      </w:r>
      <w:r>
        <w:rPr>
          <w:rStyle w:val="apple-style-span"/>
          <w:rFonts w:ascii="Times New Roman" w:hAnsi="Times New Roman"/>
          <w:color w:val="000000"/>
          <w:sz w:val="20"/>
          <w:szCs w:val="20"/>
          <w:shd w:val="clear" w:color="auto" w:fill="FFFFFF"/>
        </w:rPr>
        <w:t>-</w:t>
      </w:r>
      <w:r w:rsidRPr="0038016B">
        <w:rPr>
          <w:rStyle w:val="apple-style-span"/>
          <w:rFonts w:ascii="Times New Roman" w:hAnsi="Times New Roman"/>
          <w:color w:val="000000"/>
          <w:sz w:val="20"/>
          <w:szCs w:val="20"/>
          <w:shd w:val="clear" w:color="auto" w:fill="FFFFFF"/>
        </w:rPr>
        <w:t xml:space="preserve">entrée </w:t>
      </w:r>
      <w:r>
        <w:rPr>
          <w:rStyle w:val="apple-style-span"/>
          <w:rFonts w:ascii="Times New Roman" w:hAnsi="Times New Roman"/>
          <w:color w:val="000000"/>
          <w:sz w:val="20"/>
          <w:szCs w:val="20"/>
          <w:shd w:val="clear" w:color="auto" w:fill="FFFFFF"/>
        </w:rPr>
        <w:t xml:space="preserve">ne se réduit pas à </w:t>
      </w:r>
      <w:proofErr w:type="gramStart"/>
      <w:r>
        <w:rPr>
          <w:rStyle w:val="apple-style-span"/>
          <w:rFonts w:ascii="Times New Roman" w:hAnsi="Times New Roman"/>
          <w:color w:val="000000"/>
          <w:sz w:val="20"/>
          <w:szCs w:val="20"/>
          <w:shd w:val="clear" w:color="auto" w:fill="FFFFFF"/>
        </w:rPr>
        <w:t>l’</w:t>
      </w:r>
      <w:r w:rsidRPr="0038016B">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anatomique</w:t>
      </w:r>
      <w:proofErr w:type="gramEnd"/>
      <w:r>
        <w:rPr>
          <w:rStyle w:val="apple-style-span"/>
          <w:rFonts w:ascii="Times New Roman" w:hAnsi="Times New Roman"/>
          <w:color w:val="000000"/>
          <w:sz w:val="20"/>
          <w:szCs w:val="20"/>
          <w:shd w:val="clear" w:color="auto" w:fill="FFFFFF"/>
        </w:rPr>
        <w:t xml:space="preserve"> d’une connexion entre </w:t>
      </w:r>
      <w:r w:rsidRPr="0038016B">
        <w:rPr>
          <w:rStyle w:val="apple-style-span"/>
          <w:rFonts w:ascii="Times New Roman" w:hAnsi="Times New Roman"/>
          <w:color w:val="000000"/>
          <w:sz w:val="20"/>
          <w:szCs w:val="20"/>
          <w:shd w:val="clear" w:color="auto" w:fill="FFFFFF"/>
        </w:rPr>
        <w:t xml:space="preserve"> deux vaisseaux.</w:t>
      </w:r>
      <w:r w:rsidRPr="0038016B">
        <w:rPr>
          <w:rStyle w:val="apple-converted-space"/>
          <w:color w:val="000000"/>
          <w:sz w:val="20"/>
          <w:szCs w:val="20"/>
          <w:shd w:val="clear" w:color="auto" w:fill="FFFFFF"/>
        </w:rPr>
        <w:t> </w:t>
      </w:r>
      <w:r>
        <w:rPr>
          <w:rStyle w:val="apple-style-span"/>
          <w:rFonts w:ascii="Times New Roman" w:hAnsi="Times New Roman"/>
          <w:color w:val="000000"/>
          <w:sz w:val="20"/>
          <w:szCs w:val="20"/>
          <w:shd w:val="clear" w:color="auto" w:fill="FFFFFF"/>
        </w:rPr>
        <w:t>L'aspect hémodynamique en fait également partie par l’importance du gradient de ré-e</w:t>
      </w:r>
      <w:r w:rsidRPr="0038016B">
        <w:rPr>
          <w:rStyle w:val="apple-style-span"/>
          <w:rFonts w:ascii="Times New Roman" w:hAnsi="Times New Roman"/>
          <w:color w:val="000000"/>
          <w:sz w:val="20"/>
          <w:szCs w:val="20"/>
          <w:shd w:val="clear" w:color="auto" w:fill="FFFFFF"/>
        </w:rPr>
        <w:t xml:space="preserve">ntrée qui, pour les flux rétrograde, n'est rien d'autre, comme déjà </w:t>
      </w:r>
      <w:r>
        <w:rPr>
          <w:rStyle w:val="apple-style-span"/>
          <w:rFonts w:ascii="Times New Roman" w:hAnsi="Times New Roman"/>
          <w:color w:val="000000"/>
          <w:sz w:val="20"/>
          <w:szCs w:val="20"/>
          <w:shd w:val="clear" w:color="auto" w:fill="FFFFFF"/>
        </w:rPr>
        <w:t>dit,  qu’une augmentation du</w:t>
      </w:r>
      <w:r w:rsidRPr="0038016B">
        <w:rPr>
          <w:rStyle w:val="apple-style-span"/>
          <w:rFonts w:ascii="Times New Roman" w:hAnsi="Times New Roman"/>
          <w:color w:val="000000"/>
          <w:sz w:val="20"/>
          <w:szCs w:val="20"/>
          <w:shd w:val="clear" w:color="auto" w:fill="FFFFFF"/>
        </w:rPr>
        <w:t xml:space="preserve"> gradien</w:t>
      </w:r>
      <w:r>
        <w:rPr>
          <w:rStyle w:val="apple-style-span"/>
          <w:rFonts w:ascii="Times New Roman" w:hAnsi="Times New Roman"/>
          <w:color w:val="000000"/>
          <w:sz w:val="20"/>
          <w:szCs w:val="20"/>
          <w:shd w:val="clear" w:color="auto" w:fill="FFFFFF"/>
        </w:rPr>
        <w:t>t physiologique antidromique gravitationnel, responsable du</w:t>
      </w:r>
      <w:r w:rsidRPr="0038016B">
        <w:rPr>
          <w:rStyle w:val="apple-style-span"/>
          <w:rFonts w:ascii="Times New Roman" w:hAnsi="Times New Roman"/>
          <w:color w:val="000000"/>
          <w:sz w:val="20"/>
          <w:szCs w:val="20"/>
          <w:shd w:val="clear" w:color="auto" w:fill="FFFFFF"/>
        </w:rPr>
        <w:t xml:space="preserve"> drainage diastolique du réseau superficiel.</w:t>
      </w:r>
    </w:p>
    <w:p w:rsidR="0094480F" w:rsidRPr="0038016B" w:rsidRDefault="0094480F" w:rsidP="0094480F">
      <w:pPr>
        <w:pStyle w:val="Sansinterligne1"/>
        <w:rPr>
          <w:rStyle w:val="apple-style-span"/>
          <w:rFonts w:ascii="Times New Roman" w:hAnsi="Times New Roman"/>
          <w:sz w:val="20"/>
          <w:szCs w:val="20"/>
        </w:rPr>
      </w:pPr>
    </w:p>
    <w:p w:rsidR="0094480F" w:rsidRDefault="0094480F" w:rsidP="0094480F">
      <w:pPr>
        <w:pStyle w:val="Sansinterligne1"/>
        <w:rPr>
          <w:rStyle w:val="apple-style-span"/>
          <w:rFonts w:ascii="Times New Roman" w:hAnsi="Times New Roman"/>
          <w:color w:val="000000"/>
          <w:sz w:val="20"/>
          <w:szCs w:val="20"/>
        </w:rPr>
      </w:pPr>
      <w:r>
        <w:rPr>
          <w:rStyle w:val="apple-style-span"/>
          <w:rFonts w:ascii="Times New Roman" w:hAnsi="Times New Roman"/>
          <w:color w:val="000000"/>
          <w:sz w:val="20"/>
          <w:szCs w:val="20"/>
        </w:rPr>
        <w:t xml:space="preserve">       </w:t>
      </w:r>
      <w:r>
        <w:rPr>
          <w:rFonts w:ascii="Times New Roman" w:hAnsi="Times New Roman"/>
          <w:sz w:val="20"/>
          <w:szCs w:val="20"/>
        </w:rPr>
        <w:t>A l’évidence</w:t>
      </w:r>
      <w:r w:rsidRPr="0038016B">
        <w:rPr>
          <w:rStyle w:val="apple-style-span"/>
          <w:rFonts w:ascii="Times New Roman" w:hAnsi="Times New Roman"/>
          <w:color w:val="000000"/>
          <w:sz w:val="20"/>
          <w:szCs w:val="20"/>
        </w:rPr>
        <w:t xml:space="preserve">, la création d'un gradient entre deux vaisseaux suppose que </w:t>
      </w:r>
      <w:r>
        <w:rPr>
          <w:rStyle w:val="apple-style-span"/>
          <w:rFonts w:ascii="Times New Roman" w:hAnsi="Times New Roman"/>
          <w:color w:val="000000"/>
          <w:sz w:val="20"/>
          <w:szCs w:val="20"/>
        </w:rPr>
        <w:t xml:space="preserve">la pression de </w:t>
      </w:r>
      <w:r w:rsidRPr="0038016B">
        <w:rPr>
          <w:rStyle w:val="apple-style-span"/>
          <w:rFonts w:ascii="Times New Roman" w:hAnsi="Times New Roman"/>
          <w:color w:val="000000"/>
          <w:sz w:val="20"/>
          <w:szCs w:val="20"/>
        </w:rPr>
        <w:t xml:space="preserve">l'un des deux (celui qui est destiné à recevoir le flux rétrograde) </w:t>
      </w:r>
      <w:r>
        <w:rPr>
          <w:rStyle w:val="apple-style-span"/>
          <w:rFonts w:ascii="Times New Roman" w:hAnsi="Times New Roman"/>
          <w:color w:val="000000"/>
          <w:sz w:val="20"/>
          <w:szCs w:val="20"/>
        </w:rPr>
        <w:t>soit plus basse,</w:t>
      </w:r>
      <w:r w:rsidRPr="0038016B">
        <w:rPr>
          <w:rStyle w:val="apple-style-span"/>
          <w:rFonts w:ascii="Times New Roman" w:hAnsi="Times New Roman"/>
          <w:color w:val="000000"/>
          <w:sz w:val="20"/>
          <w:szCs w:val="20"/>
        </w:rPr>
        <w:t xml:space="preserve"> </w:t>
      </w:r>
      <w:r>
        <w:rPr>
          <w:rStyle w:val="apple-style-span"/>
          <w:rFonts w:ascii="Times New Roman" w:hAnsi="Times New Roman"/>
          <w:color w:val="000000"/>
          <w:sz w:val="20"/>
          <w:szCs w:val="20"/>
        </w:rPr>
        <w:t xml:space="preserve">ce qui survient lors de </w:t>
      </w:r>
      <w:r w:rsidRPr="0038016B">
        <w:rPr>
          <w:rStyle w:val="apple-style-span"/>
          <w:rFonts w:ascii="Times New Roman" w:hAnsi="Times New Roman"/>
          <w:color w:val="000000"/>
          <w:sz w:val="20"/>
          <w:szCs w:val="20"/>
        </w:rPr>
        <w:t xml:space="preserve">la fragmentation de la colonne hydrostatique </w:t>
      </w:r>
      <w:r>
        <w:rPr>
          <w:rStyle w:val="apple-style-span"/>
          <w:rFonts w:ascii="Times New Roman" w:hAnsi="Times New Roman"/>
          <w:color w:val="000000"/>
          <w:sz w:val="20"/>
          <w:szCs w:val="20"/>
        </w:rPr>
        <w:t>par la fermeture des jeux valvulaires</w:t>
      </w:r>
      <w:r w:rsidRPr="0038016B">
        <w:rPr>
          <w:rStyle w:val="apple-style-span"/>
          <w:rFonts w:ascii="Times New Roman" w:hAnsi="Times New Roman"/>
          <w:color w:val="000000"/>
          <w:sz w:val="20"/>
          <w:szCs w:val="20"/>
        </w:rPr>
        <w:t>.</w:t>
      </w:r>
    </w:p>
    <w:p w:rsidR="0094480F" w:rsidRPr="00736A4A" w:rsidRDefault="0094480F" w:rsidP="0094480F">
      <w:pPr>
        <w:pStyle w:val="Sansinterligne1"/>
        <w:rPr>
          <w:rStyle w:val="apple-style-span"/>
          <w:rFonts w:ascii="Times New Roman" w:hAnsi="Times New Roman"/>
          <w:sz w:val="20"/>
          <w:szCs w:val="20"/>
        </w:rPr>
      </w:pPr>
    </w:p>
    <w:p w:rsidR="0094480F" w:rsidRPr="00736A4A" w:rsidRDefault="0094480F" w:rsidP="0094480F">
      <w:pPr>
        <w:pStyle w:val="Sansinterligne1"/>
        <w:rPr>
          <w:rStyle w:val="apple-style-span"/>
          <w:rFonts w:ascii="Times New Roman" w:hAnsi="Times New Roman"/>
          <w:sz w:val="20"/>
          <w:szCs w:val="20"/>
        </w:rPr>
      </w:pPr>
      <w:r w:rsidRPr="00736A4A">
        <w:rPr>
          <w:rStyle w:val="apple-style-span"/>
          <w:rFonts w:ascii="Times New Roman" w:hAnsi="Times New Roman"/>
          <w:sz w:val="20"/>
          <w:szCs w:val="20"/>
        </w:rPr>
        <w:t xml:space="preserve">       En effet, si ce n'était pas le cas, les différences de hauteur des colonnes hydrostatiques n’auraient pas lieu de sorte que le gradient n’apparaitrait pas. (Figure 3.6 A, B).</w:t>
      </w:r>
    </w:p>
    <w:p w:rsidR="0094480F" w:rsidRPr="0038016B" w:rsidRDefault="0094480F" w:rsidP="0094480F">
      <w:pPr>
        <w:pStyle w:val="Sansinterligne1"/>
        <w:rPr>
          <w:rStyle w:val="apple-style-span"/>
          <w:rFonts w:ascii="Times New Roman" w:hAnsi="Times New Roman"/>
          <w:color w:val="000000"/>
          <w:sz w:val="20"/>
          <w:szCs w:val="20"/>
        </w:rPr>
      </w:pPr>
    </w:p>
    <w:p w:rsidR="0094480F" w:rsidRDefault="0094480F" w:rsidP="0094480F">
      <w:pPr>
        <w:pStyle w:val="Sansinterligne1"/>
        <w:rPr>
          <w:rStyle w:val="apple-converted-space"/>
          <w:color w:val="000000"/>
          <w:sz w:val="20"/>
          <w:szCs w:val="20"/>
          <w:shd w:val="clear" w:color="auto" w:fill="FFFFFF"/>
        </w:rPr>
      </w:pPr>
      <w:r>
        <w:rPr>
          <w:rStyle w:val="apple-style-span"/>
          <w:rFonts w:ascii="Times New Roman" w:hAnsi="Times New Roman"/>
          <w:color w:val="000000"/>
          <w:sz w:val="20"/>
          <w:szCs w:val="20"/>
          <w:shd w:val="clear" w:color="auto" w:fill="FFFFFF"/>
        </w:rPr>
        <w:t xml:space="preserve">      </w:t>
      </w:r>
      <w:r w:rsidRPr="00F708D7">
        <w:rPr>
          <w:rStyle w:val="apple-style-span"/>
          <w:rFonts w:ascii="Times New Roman" w:hAnsi="Times New Roman"/>
          <w:color w:val="000000"/>
          <w:sz w:val="20"/>
          <w:szCs w:val="20"/>
          <w:shd w:val="clear" w:color="auto" w:fill="FFFFFF"/>
        </w:rPr>
        <w:t xml:space="preserve">Une fois </w:t>
      </w:r>
      <w:r>
        <w:rPr>
          <w:rStyle w:val="apple-style-span"/>
          <w:rFonts w:ascii="Times New Roman" w:hAnsi="Times New Roman"/>
          <w:color w:val="000000"/>
          <w:sz w:val="20"/>
          <w:szCs w:val="20"/>
          <w:shd w:val="clear" w:color="auto" w:fill="FFFFFF"/>
        </w:rPr>
        <w:t>reconnu</w:t>
      </w:r>
      <w:r w:rsidRPr="003C3EFA">
        <w:rPr>
          <w:rStyle w:val="apple-style-span"/>
          <w:rFonts w:ascii="Times New Roman" w:hAnsi="Times New Roman"/>
          <w:color w:val="000000"/>
          <w:sz w:val="20"/>
          <w:szCs w:val="20"/>
          <w:shd w:val="clear" w:color="auto" w:fill="FFFFFF"/>
        </w:rPr>
        <w:t xml:space="preserve"> </w:t>
      </w:r>
      <w:r w:rsidRPr="00F708D7">
        <w:rPr>
          <w:rStyle w:val="apple-style-span"/>
          <w:rFonts w:ascii="Times New Roman" w:hAnsi="Times New Roman"/>
          <w:color w:val="000000"/>
          <w:sz w:val="20"/>
          <w:szCs w:val="20"/>
          <w:shd w:val="clear" w:color="auto" w:fill="FFFFFF"/>
        </w:rPr>
        <w:t>par écho-Doppler</w:t>
      </w:r>
      <w:r>
        <w:rPr>
          <w:rStyle w:val="apple-style-span"/>
          <w:rFonts w:ascii="Times New Roman" w:hAnsi="Times New Roman"/>
          <w:color w:val="000000"/>
          <w:sz w:val="20"/>
          <w:szCs w:val="20"/>
          <w:shd w:val="clear" w:color="auto" w:fill="FFFFFF"/>
        </w:rPr>
        <w:t>, le reflux veineux superficiel doit être évalué hémodynamiquement</w:t>
      </w:r>
      <w:r w:rsidRPr="00F708D7">
        <w:rPr>
          <w:rStyle w:val="apple-style-span"/>
          <w:rFonts w:ascii="Times New Roman" w:hAnsi="Times New Roman"/>
          <w:color w:val="000000"/>
          <w:sz w:val="20"/>
          <w:szCs w:val="20"/>
          <w:shd w:val="clear" w:color="auto" w:fill="FFFFFF"/>
        </w:rPr>
        <w:t>.</w:t>
      </w:r>
      <w:r w:rsidRPr="00F708D7">
        <w:rPr>
          <w:rStyle w:val="apple-converted-space"/>
          <w:color w:val="000000"/>
          <w:sz w:val="20"/>
          <w:szCs w:val="20"/>
          <w:shd w:val="clear" w:color="auto" w:fill="FFFFFF"/>
        </w:rPr>
        <w:t> </w:t>
      </w:r>
    </w:p>
    <w:p w:rsidR="0094480F" w:rsidRDefault="0094480F" w:rsidP="0094480F">
      <w:pPr>
        <w:pStyle w:val="Sansinterligne1"/>
        <w:rPr>
          <w:rStyle w:val="apple-style-span"/>
          <w:rFonts w:ascii="Times New Roman" w:hAnsi="Times New Roman"/>
          <w:color w:val="000000"/>
          <w:sz w:val="20"/>
          <w:szCs w:val="20"/>
          <w:shd w:val="clear" w:color="auto" w:fill="FFFFFF"/>
        </w:rPr>
      </w:pPr>
      <w:r w:rsidRPr="00D606AF">
        <w:rPr>
          <w:rStyle w:val="apple-style-span"/>
          <w:rFonts w:ascii="Times New Roman" w:hAnsi="Times New Roman"/>
          <w:b/>
          <w:i/>
          <w:color w:val="000000"/>
          <w:sz w:val="20"/>
          <w:szCs w:val="20"/>
        </w:rPr>
        <w:t>Tout d'abord, comment définit-on le reflux?</w:t>
      </w:r>
      <w:r w:rsidRPr="00F708D7">
        <w:rPr>
          <w:rStyle w:val="apple-style-span"/>
          <w:rFonts w:ascii="Times New Roman" w:hAnsi="Times New Roman"/>
          <w:i/>
          <w:color w:val="000000"/>
          <w:sz w:val="20"/>
          <w:szCs w:val="20"/>
        </w:rPr>
        <w:t xml:space="preserve"> </w:t>
      </w:r>
      <w:r w:rsidRPr="00F708D7">
        <w:rPr>
          <w:rStyle w:val="apple-style-span"/>
          <w:rFonts w:ascii="Times New Roman" w:hAnsi="Times New Roman"/>
          <w:color w:val="000000"/>
          <w:sz w:val="20"/>
          <w:szCs w:val="20"/>
          <w:shd w:val="clear" w:color="auto" w:fill="FFFFFF"/>
        </w:rPr>
        <w:t>Un reflux est un flux inversé par rapport à la direction physiologique.</w:t>
      </w:r>
      <w:r w:rsidRPr="00F708D7">
        <w:rPr>
          <w:rStyle w:val="apple-converted-space"/>
          <w:color w:val="000000"/>
          <w:sz w:val="20"/>
          <w:szCs w:val="20"/>
          <w:shd w:val="clear" w:color="auto" w:fill="FFFFFF"/>
        </w:rPr>
        <w:t> </w:t>
      </w:r>
      <w:r>
        <w:rPr>
          <w:rStyle w:val="apple-style-span"/>
          <w:rFonts w:ascii="Times New Roman" w:hAnsi="Times New Roman"/>
          <w:color w:val="000000"/>
          <w:sz w:val="20"/>
          <w:szCs w:val="20"/>
          <w:shd w:val="clear" w:color="auto" w:fill="FFFFFF"/>
        </w:rPr>
        <w:t>Dans</w:t>
      </w:r>
      <w:r w:rsidRPr="00F708D7">
        <w:rPr>
          <w:rStyle w:val="apple-style-span"/>
          <w:rFonts w:ascii="Times New Roman" w:hAnsi="Times New Roman"/>
          <w:color w:val="000000"/>
          <w:sz w:val="20"/>
          <w:szCs w:val="20"/>
          <w:shd w:val="clear" w:color="auto" w:fill="FFFFFF"/>
        </w:rPr>
        <w:t xml:space="preserve"> les vaisseaux </w:t>
      </w:r>
      <w:r>
        <w:rPr>
          <w:rStyle w:val="apple-style-span"/>
          <w:rFonts w:ascii="Times New Roman" w:hAnsi="Times New Roman"/>
          <w:color w:val="000000"/>
          <w:sz w:val="20"/>
          <w:szCs w:val="20"/>
          <w:shd w:val="clear" w:color="auto" w:fill="FFFFFF"/>
        </w:rPr>
        <w:t>des</w:t>
      </w:r>
      <w:r w:rsidRPr="00F708D7">
        <w:rPr>
          <w:rStyle w:val="apple-style-span"/>
          <w:rFonts w:ascii="Times New Roman" w:hAnsi="Times New Roman"/>
          <w:color w:val="000000"/>
          <w:sz w:val="20"/>
          <w:szCs w:val="20"/>
          <w:shd w:val="clear" w:color="auto" w:fill="FFFFFF"/>
        </w:rPr>
        <w:t xml:space="preserve"> compartiments CA1, CA2, et CA3</w:t>
      </w:r>
      <w:r>
        <w:rPr>
          <w:rStyle w:val="apple-style-span"/>
          <w:rFonts w:ascii="Times New Roman" w:hAnsi="Times New Roman"/>
          <w:color w:val="000000"/>
          <w:sz w:val="20"/>
          <w:szCs w:val="20"/>
          <w:shd w:val="clear" w:color="auto" w:fill="FFFFFF"/>
        </w:rPr>
        <w:t xml:space="preserve">Il est </w:t>
      </w:r>
      <w:r w:rsidRPr="00F708D7">
        <w:rPr>
          <w:rStyle w:val="apple-style-span"/>
          <w:rFonts w:ascii="Times New Roman" w:hAnsi="Times New Roman"/>
          <w:color w:val="000000"/>
          <w:sz w:val="20"/>
          <w:szCs w:val="20"/>
          <w:shd w:val="clear" w:color="auto" w:fill="FFFFFF"/>
        </w:rPr>
        <w:t xml:space="preserve">centrifuge </w:t>
      </w:r>
      <w:r>
        <w:rPr>
          <w:rStyle w:val="apple-style-span"/>
          <w:rFonts w:ascii="Times New Roman" w:hAnsi="Times New Roman"/>
          <w:color w:val="000000"/>
          <w:sz w:val="20"/>
          <w:szCs w:val="20"/>
          <w:shd w:val="clear" w:color="auto" w:fill="FFFFFF"/>
        </w:rPr>
        <w:t xml:space="preserve">et </w:t>
      </w:r>
      <w:r w:rsidRPr="00F708D7">
        <w:rPr>
          <w:rStyle w:val="apple-style-span"/>
          <w:rFonts w:ascii="Times New Roman" w:hAnsi="Times New Roman"/>
          <w:color w:val="000000"/>
          <w:sz w:val="20"/>
          <w:szCs w:val="20"/>
          <w:shd w:val="clear" w:color="auto" w:fill="FFFFFF"/>
        </w:rPr>
        <w:t>s’éloign</w:t>
      </w:r>
      <w:r>
        <w:rPr>
          <w:rStyle w:val="apple-style-span"/>
          <w:rFonts w:ascii="Times New Roman" w:hAnsi="Times New Roman"/>
          <w:color w:val="000000"/>
          <w:sz w:val="20"/>
          <w:szCs w:val="20"/>
          <w:shd w:val="clear" w:color="auto" w:fill="FFFFFF"/>
        </w:rPr>
        <w:t>e</w:t>
      </w:r>
      <w:r w:rsidRPr="00F708D7">
        <w:rPr>
          <w:rStyle w:val="apple-style-span"/>
          <w:rFonts w:ascii="Times New Roman" w:hAnsi="Times New Roman"/>
          <w:color w:val="000000"/>
          <w:sz w:val="20"/>
          <w:szCs w:val="20"/>
          <w:shd w:val="clear" w:color="auto" w:fill="FFFFFF"/>
        </w:rPr>
        <w:t xml:space="preserve"> du cœur</w:t>
      </w:r>
      <w:r>
        <w:rPr>
          <w:rStyle w:val="apple-style-span"/>
          <w:rFonts w:ascii="Times New Roman" w:hAnsi="Times New Roman"/>
          <w:color w:val="000000"/>
          <w:sz w:val="20"/>
          <w:szCs w:val="20"/>
          <w:shd w:val="clear" w:color="auto" w:fill="FFFFFF"/>
        </w:rPr>
        <w:t xml:space="preserve"> alors que dans les </w:t>
      </w:r>
      <w:r w:rsidRPr="00F708D7">
        <w:rPr>
          <w:rStyle w:val="apple-style-span"/>
          <w:rFonts w:ascii="Times New Roman" w:hAnsi="Times New Roman"/>
          <w:color w:val="000000"/>
          <w:sz w:val="20"/>
          <w:szCs w:val="20"/>
          <w:shd w:val="clear" w:color="auto" w:fill="FFFFFF"/>
        </w:rPr>
        <w:t>veine</w:t>
      </w:r>
      <w:r>
        <w:rPr>
          <w:rStyle w:val="apple-style-span"/>
          <w:rFonts w:ascii="Times New Roman" w:hAnsi="Times New Roman"/>
          <w:color w:val="000000"/>
          <w:sz w:val="20"/>
          <w:szCs w:val="20"/>
          <w:shd w:val="clear" w:color="auto" w:fill="FFFFFF"/>
        </w:rPr>
        <w:t>s</w:t>
      </w:r>
      <w:r w:rsidRPr="00F708D7">
        <w:rPr>
          <w:rStyle w:val="apple-style-span"/>
          <w:rFonts w:ascii="Times New Roman" w:hAnsi="Times New Roman"/>
          <w:color w:val="000000"/>
          <w:sz w:val="20"/>
          <w:szCs w:val="20"/>
          <w:shd w:val="clear" w:color="auto" w:fill="FFFFFF"/>
        </w:rPr>
        <w:t xml:space="preserve"> perforante</w:t>
      </w:r>
      <w:r>
        <w:rPr>
          <w:rStyle w:val="apple-style-span"/>
          <w:rFonts w:ascii="Times New Roman" w:hAnsi="Times New Roman"/>
          <w:color w:val="000000"/>
          <w:sz w:val="20"/>
          <w:szCs w:val="20"/>
          <w:shd w:val="clear" w:color="auto" w:fill="FFFFFF"/>
        </w:rPr>
        <w:t>s</w:t>
      </w:r>
      <w:r w:rsidRPr="00F708D7">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il se</w:t>
      </w:r>
      <w:r w:rsidRPr="00F708D7">
        <w:rPr>
          <w:rStyle w:val="apple-style-span"/>
          <w:rFonts w:ascii="Times New Roman" w:hAnsi="Times New Roman"/>
          <w:color w:val="000000"/>
          <w:sz w:val="20"/>
          <w:szCs w:val="20"/>
          <w:shd w:val="clear" w:color="auto" w:fill="FFFFFF"/>
        </w:rPr>
        <w:t xml:space="preserve"> dirig</w:t>
      </w:r>
      <w:r>
        <w:rPr>
          <w:rStyle w:val="apple-style-span"/>
          <w:rFonts w:ascii="Times New Roman" w:hAnsi="Times New Roman"/>
          <w:color w:val="000000"/>
          <w:sz w:val="20"/>
          <w:szCs w:val="20"/>
          <w:shd w:val="clear" w:color="auto" w:fill="FFFFFF"/>
        </w:rPr>
        <w:t xml:space="preserve">e </w:t>
      </w:r>
      <w:r w:rsidRPr="00F708D7">
        <w:rPr>
          <w:rStyle w:val="apple-style-span"/>
          <w:rFonts w:ascii="Times New Roman" w:hAnsi="Times New Roman"/>
          <w:color w:val="000000"/>
          <w:sz w:val="20"/>
          <w:szCs w:val="20"/>
          <w:shd w:val="clear" w:color="auto" w:fill="FFFFFF"/>
        </w:rPr>
        <w:t>vers la surface</w:t>
      </w:r>
      <w:r>
        <w:rPr>
          <w:rStyle w:val="apple-style-span"/>
          <w:rFonts w:ascii="Times New Roman" w:hAnsi="Times New Roman"/>
          <w:color w:val="000000"/>
          <w:sz w:val="20"/>
          <w:szCs w:val="20"/>
          <w:shd w:val="clear" w:color="auto" w:fill="FFFFFF"/>
        </w:rPr>
        <w:t>.</w:t>
      </w:r>
    </w:p>
    <w:p w:rsidR="0094480F" w:rsidRPr="00B45CA3" w:rsidRDefault="0094480F" w:rsidP="0094480F">
      <w:pPr>
        <w:pStyle w:val="Sansinterligne1"/>
        <w:rPr>
          <w:rStyle w:val="apple-style-span"/>
          <w:rFonts w:ascii="Times New Roman" w:hAnsi="Times New Roman"/>
          <w:color w:val="000000"/>
          <w:sz w:val="20"/>
          <w:szCs w:val="20"/>
          <w:shd w:val="clear" w:color="auto" w:fill="FFFFFF"/>
        </w:rPr>
      </w:pPr>
    </w:p>
    <w:p w:rsidR="0094480F" w:rsidRDefault="0094480F" w:rsidP="0094480F">
      <w:pPr>
        <w:pStyle w:val="Sansinterligne1"/>
        <w:rPr>
          <w:rFonts w:ascii="Times New Roman" w:hAnsi="Times New Roman"/>
          <w:sz w:val="20"/>
          <w:szCs w:val="20"/>
        </w:rPr>
      </w:pPr>
      <w:r w:rsidRPr="00F708D7">
        <w:rPr>
          <w:rFonts w:ascii="Times New Roman" w:hAnsi="Times New Roman"/>
          <w:sz w:val="20"/>
          <w:szCs w:val="20"/>
        </w:rPr>
        <w:lastRenderedPageBreak/>
        <w:t xml:space="preserve">      Nous devons nous souvenir que le drainage veineux des membres infe</w:t>
      </w:r>
      <w:r>
        <w:rPr>
          <w:rFonts w:ascii="Times New Roman" w:hAnsi="Times New Roman"/>
          <w:sz w:val="20"/>
          <w:szCs w:val="20"/>
        </w:rPr>
        <w:t>rieures  s’écoule depuis les</w:t>
      </w:r>
      <w:r w:rsidRPr="00F708D7">
        <w:rPr>
          <w:rFonts w:ascii="Times New Roman" w:hAnsi="Times New Roman"/>
          <w:sz w:val="20"/>
          <w:szCs w:val="20"/>
        </w:rPr>
        <w:t xml:space="preserve"> plexus  vers les</w:t>
      </w:r>
      <w:r>
        <w:rPr>
          <w:rFonts w:ascii="Times New Roman" w:hAnsi="Times New Roman"/>
          <w:sz w:val="20"/>
          <w:szCs w:val="20"/>
        </w:rPr>
        <w:t xml:space="preserve"> collatérales  superficielles du compartiment CA3,  puis </w:t>
      </w:r>
      <w:r w:rsidRPr="00F708D7">
        <w:rPr>
          <w:rFonts w:ascii="Times New Roman" w:hAnsi="Times New Roman"/>
          <w:sz w:val="20"/>
          <w:szCs w:val="20"/>
        </w:rPr>
        <w:t xml:space="preserve">vers les </w:t>
      </w:r>
      <w:r>
        <w:rPr>
          <w:rFonts w:ascii="Times New Roman" w:hAnsi="Times New Roman"/>
          <w:sz w:val="20"/>
          <w:szCs w:val="20"/>
        </w:rPr>
        <w:t xml:space="preserve">troncs saphèniens (CA2) et  se déverse en fin  vers le </w:t>
      </w:r>
      <w:r w:rsidRPr="00F708D7">
        <w:rPr>
          <w:rFonts w:ascii="Times New Roman" w:hAnsi="Times New Roman"/>
          <w:sz w:val="20"/>
          <w:szCs w:val="20"/>
        </w:rPr>
        <w:t xml:space="preserve">(CA1), </w:t>
      </w:r>
      <w:r>
        <w:rPr>
          <w:rFonts w:ascii="Times New Roman" w:hAnsi="Times New Roman"/>
          <w:sz w:val="20"/>
          <w:szCs w:val="20"/>
        </w:rPr>
        <w:t>ou encore directement par les collatérales</w:t>
      </w:r>
      <w:r w:rsidRPr="00F708D7">
        <w:rPr>
          <w:rFonts w:ascii="Times New Roman" w:hAnsi="Times New Roman"/>
          <w:sz w:val="20"/>
          <w:szCs w:val="20"/>
        </w:rPr>
        <w:t xml:space="preserve">  (CA3) vers le </w:t>
      </w:r>
      <w:r>
        <w:rPr>
          <w:rFonts w:ascii="Times New Roman" w:hAnsi="Times New Roman"/>
          <w:sz w:val="20"/>
          <w:szCs w:val="20"/>
        </w:rPr>
        <w:t>même réseau</w:t>
      </w:r>
      <w:r w:rsidRPr="00F708D7">
        <w:rPr>
          <w:rFonts w:ascii="Times New Roman" w:hAnsi="Times New Roman"/>
          <w:sz w:val="20"/>
          <w:szCs w:val="20"/>
        </w:rPr>
        <w:t xml:space="preserve"> veineux profond (CA1).</w:t>
      </w:r>
    </w:p>
    <w:p w:rsidR="0094480F" w:rsidRPr="00F708D7" w:rsidRDefault="0094480F" w:rsidP="0094480F">
      <w:pPr>
        <w:pStyle w:val="Sansinterligne1"/>
        <w:rPr>
          <w:rFonts w:ascii="Times New Roman" w:hAnsi="Times New Roman"/>
          <w:b/>
          <w:sz w:val="20"/>
          <w:szCs w:val="20"/>
        </w:rPr>
      </w:pPr>
    </w:p>
    <w:p w:rsidR="0094480F" w:rsidRDefault="0094480F" w:rsidP="0094480F">
      <w:pPr>
        <w:pStyle w:val="Sansinterligne1"/>
        <w:rPr>
          <w:rFonts w:ascii="Times New Roman" w:hAnsi="Times New Roman"/>
          <w:sz w:val="20"/>
          <w:szCs w:val="20"/>
        </w:rPr>
      </w:pPr>
      <w:r>
        <w:rPr>
          <w:rFonts w:ascii="Times New Roman" w:hAnsi="Times New Roman"/>
          <w:sz w:val="20"/>
          <w:szCs w:val="20"/>
        </w:rPr>
        <w:t xml:space="preserve">       Ce mode d’écoulement</w:t>
      </w:r>
      <w:r w:rsidRPr="00F708D7">
        <w:rPr>
          <w:rFonts w:ascii="Times New Roman" w:hAnsi="Times New Roman"/>
          <w:sz w:val="20"/>
          <w:szCs w:val="20"/>
        </w:rPr>
        <w:t xml:space="preserve"> </w:t>
      </w:r>
      <w:r>
        <w:rPr>
          <w:rFonts w:ascii="Times New Roman" w:hAnsi="Times New Roman"/>
          <w:sz w:val="20"/>
          <w:szCs w:val="20"/>
        </w:rPr>
        <w:t>caractérise</w:t>
      </w:r>
      <w:r w:rsidRPr="00F708D7">
        <w:rPr>
          <w:rFonts w:ascii="Times New Roman" w:hAnsi="Times New Roman"/>
          <w:sz w:val="20"/>
          <w:szCs w:val="20"/>
        </w:rPr>
        <w:t xml:space="preserve"> le drainage veineux normal des membres</w:t>
      </w:r>
      <w:r w:rsidRPr="00F708D7">
        <w:rPr>
          <w:rStyle w:val="apple-style-span"/>
          <w:rFonts w:ascii="Times New Roman" w:hAnsi="Times New Roman"/>
          <w:color w:val="000000"/>
          <w:sz w:val="20"/>
          <w:szCs w:val="20"/>
          <w:shd w:val="clear" w:color="auto" w:fill="FFFFFF"/>
        </w:rPr>
        <w:t xml:space="preserve"> inférieurs</w:t>
      </w:r>
      <w:r w:rsidRPr="00F708D7">
        <w:rPr>
          <w:rFonts w:ascii="Times New Roman" w:hAnsi="Times New Roman"/>
          <w:sz w:val="20"/>
          <w:szCs w:val="20"/>
        </w:rPr>
        <w:t xml:space="preserve">. </w:t>
      </w:r>
      <w:r>
        <w:rPr>
          <w:rFonts w:ascii="Times New Roman" w:hAnsi="Times New Roman"/>
          <w:sz w:val="20"/>
          <w:szCs w:val="20"/>
        </w:rPr>
        <w:t>En pathologie, u</w:t>
      </w:r>
      <w:r w:rsidRPr="00F708D7">
        <w:rPr>
          <w:rFonts w:ascii="Times New Roman" w:hAnsi="Times New Roman"/>
          <w:sz w:val="20"/>
          <w:szCs w:val="20"/>
        </w:rPr>
        <w:t xml:space="preserve">n reflux diastolique rétrograde </w:t>
      </w:r>
      <w:r>
        <w:rPr>
          <w:rFonts w:ascii="Times New Roman" w:hAnsi="Times New Roman"/>
          <w:sz w:val="20"/>
          <w:szCs w:val="20"/>
        </w:rPr>
        <w:t xml:space="preserve">peut survenir </w:t>
      </w:r>
      <w:r w:rsidRPr="00F708D7">
        <w:rPr>
          <w:rFonts w:ascii="Times New Roman" w:hAnsi="Times New Roman"/>
          <w:sz w:val="20"/>
          <w:szCs w:val="20"/>
        </w:rPr>
        <w:t xml:space="preserve"> </w:t>
      </w:r>
      <w:r>
        <w:rPr>
          <w:rFonts w:ascii="Times New Roman" w:hAnsi="Times New Roman"/>
          <w:sz w:val="20"/>
          <w:szCs w:val="20"/>
        </w:rPr>
        <w:t>dans  une portion quelconque du réseau superficiel dont les valvules sont incontinentes</w:t>
      </w:r>
      <w:r w:rsidRPr="00F708D7">
        <w:rPr>
          <w:rFonts w:ascii="Times New Roman" w:hAnsi="Times New Roman"/>
          <w:sz w:val="20"/>
          <w:szCs w:val="20"/>
        </w:rPr>
        <w:t xml:space="preserve">. </w:t>
      </w:r>
      <w:r>
        <w:rPr>
          <w:rFonts w:ascii="Times New Roman" w:hAnsi="Times New Roman"/>
          <w:sz w:val="20"/>
          <w:szCs w:val="20"/>
        </w:rPr>
        <w:t xml:space="preserve">Il peut alors être alimenté par un point de fuite, défini comme un « saut de compartiment », car il inverse localement l’ordre hiérarchique normal de vidange de drainage. Mais il peut aussi survenir, même en absence de points de fuite depuis CA1 ou </w:t>
      </w:r>
      <w:r w:rsidRPr="00F708D7">
        <w:rPr>
          <w:rFonts w:ascii="Times New Roman" w:hAnsi="Times New Roman"/>
          <w:sz w:val="20"/>
          <w:szCs w:val="20"/>
        </w:rPr>
        <w:t>CA2</w:t>
      </w:r>
      <w:r>
        <w:rPr>
          <w:rFonts w:ascii="Times New Roman" w:hAnsi="Times New Roman"/>
          <w:sz w:val="20"/>
          <w:szCs w:val="20"/>
        </w:rPr>
        <w:t xml:space="preserve">. </w:t>
      </w:r>
    </w:p>
    <w:p w:rsidR="0094480F" w:rsidRPr="00F708D7" w:rsidRDefault="0094480F" w:rsidP="0094480F">
      <w:pPr>
        <w:pStyle w:val="Sansinterligne1"/>
        <w:rPr>
          <w:rFonts w:ascii="Times New Roman" w:hAnsi="Times New Roman"/>
          <w:sz w:val="20"/>
          <w:szCs w:val="20"/>
        </w:rPr>
      </w:pPr>
    </w:p>
    <w:p w:rsidR="0094480F" w:rsidRDefault="0094480F" w:rsidP="0094480F">
      <w:pPr>
        <w:pStyle w:val="Sansinterligne1"/>
        <w:rPr>
          <w:rFonts w:ascii="Times New Roman" w:hAnsi="Times New Roman"/>
          <w:sz w:val="20"/>
          <w:szCs w:val="20"/>
        </w:rPr>
      </w:pPr>
      <w:r w:rsidRPr="00F708D7">
        <w:rPr>
          <w:rFonts w:ascii="Times New Roman" w:hAnsi="Times New Roman"/>
          <w:sz w:val="20"/>
          <w:szCs w:val="20"/>
        </w:rPr>
        <w:t xml:space="preserve">Les cas de ce type sont souvent décrits dans des membres </w:t>
      </w:r>
      <w:r>
        <w:rPr>
          <w:rFonts w:ascii="Times New Roman" w:hAnsi="Times New Roman"/>
          <w:sz w:val="20"/>
          <w:szCs w:val="20"/>
        </w:rPr>
        <w:t>normaux</w:t>
      </w:r>
      <w:r w:rsidRPr="00F708D7">
        <w:rPr>
          <w:rFonts w:ascii="Times New Roman" w:hAnsi="Times New Roman"/>
          <w:sz w:val="20"/>
          <w:szCs w:val="20"/>
        </w:rPr>
        <w:t xml:space="preserve"> ou au </w:t>
      </w:r>
      <w:r>
        <w:rPr>
          <w:rFonts w:ascii="Times New Roman" w:hAnsi="Times New Roman"/>
          <w:sz w:val="20"/>
          <w:szCs w:val="20"/>
        </w:rPr>
        <w:t>dans des conditions particulières comme par exemple,</w:t>
      </w:r>
      <w:r w:rsidRPr="00F708D7">
        <w:rPr>
          <w:rFonts w:ascii="Times New Roman" w:hAnsi="Times New Roman"/>
          <w:sz w:val="20"/>
          <w:szCs w:val="20"/>
        </w:rPr>
        <w:t xml:space="preserve"> à la suite d’un orthostatisme prolongé, à la fin d’une journée  chaud</w:t>
      </w:r>
      <w:r>
        <w:rPr>
          <w:rFonts w:ascii="Times New Roman" w:hAnsi="Times New Roman"/>
          <w:sz w:val="20"/>
          <w:szCs w:val="20"/>
        </w:rPr>
        <w:t>e</w:t>
      </w:r>
      <w:r w:rsidRPr="00F708D7">
        <w:rPr>
          <w:rFonts w:ascii="Times New Roman" w:hAnsi="Times New Roman"/>
          <w:sz w:val="20"/>
          <w:szCs w:val="20"/>
        </w:rPr>
        <w:t xml:space="preserve"> d'été, etc.  Certaines études </w:t>
      </w:r>
      <w:r>
        <w:rPr>
          <w:rFonts w:ascii="Times New Roman" w:hAnsi="Times New Roman"/>
          <w:sz w:val="20"/>
          <w:szCs w:val="20"/>
        </w:rPr>
        <w:t xml:space="preserve">signalent aussi ce phénomène </w:t>
      </w:r>
      <w:r w:rsidRPr="00F708D7">
        <w:rPr>
          <w:rFonts w:ascii="Times New Roman" w:hAnsi="Times New Roman"/>
          <w:sz w:val="20"/>
          <w:szCs w:val="20"/>
        </w:rPr>
        <w:t xml:space="preserve"> </w:t>
      </w:r>
      <w:r>
        <w:rPr>
          <w:rFonts w:ascii="Times New Roman" w:hAnsi="Times New Roman"/>
          <w:sz w:val="20"/>
          <w:szCs w:val="20"/>
        </w:rPr>
        <w:t xml:space="preserve">chez </w:t>
      </w:r>
      <w:r w:rsidRPr="00F708D7">
        <w:rPr>
          <w:rFonts w:ascii="Times New Roman" w:hAnsi="Times New Roman"/>
          <w:sz w:val="20"/>
          <w:szCs w:val="20"/>
        </w:rPr>
        <w:t>les chirurgiens et le personnel de</w:t>
      </w:r>
      <w:r>
        <w:rPr>
          <w:rFonts w:ascii="Times New Roman" w:hAnsi="Times New Roman"/>
          <w:sz w:val="20"/>
          <w:szCs w:val="20"/>
        </w:rPr>
        <w:t xml:space="preserve"> la </w:t>
      </w:r>
      <w:r w:rsidRPr="00F708D7">
        <w:rPr>
          <w:rFonts w:ascii="Times New Roman" w:hAnsi="Times New Roman"/>
          <w:sz w:val="20"/>
          <w:szCs w:val="20"/>
        </w:rPr>
        <w:t xml:space="preserve">salle d'opération, </w:t>
      </w:r>
      <w:r>
        <w:rPr>
          <w:rFonts w:ascii="Times New Roman" w:hAnsi="Times New Roman"/>
          <w:sz w:val="20"/>
          <w:szCs w:val="20"/>
        </w:rPr>
        <w:t>alors même qu’ils ne sont pas malades</w:t>
      </w:r>
      <w:r w:rsidRPr="00F708D7">
        <w:rPr>
          <w:rFonts w:ascii="Times New Roman" w:hAnsi="Times New Roman"/>
          <w:sz w:val="20"/>
          <w:szCs w:val="20"/>
        </w:rPr>
        <w:t>.</w:t>
      </w:r>
    </w:p>
    <w:p w:rsidR="0094480F" w:rsidRPr="00F708D7" w:rsidRDefault="0094480F" w:rsidP="0094480F">
      <w:pPr>
        <w:pStyle w:val="Sansinterligne1"/>
        <w:rPr>
          <w:rFonts w:ascii="Times New Roman" w:hAnsi="Times New Roman"/>
          <w:sz w:val="20"/>
          <w:szCs w:val="20"/>
        </w:rPr>
      </w:pPr>
    </w:p>
    <w:p w:rsidR="0094480F" w:rsidRDefault="0094480F" w:rsidP="0094480F">
      <w:pPr>
        <w:pStyle w:val="Sansinterligne1"/>
        <w:rPr>
          <w:rStyle w:val="apple-style-span"/>
          <w:rFonts w:ascii="Times New Roman" w:hAnsi="Times New Roman"/>
          <w:color w:val="000000"/>
          <w:sz w:val="20"/>
          <w:szCs w:val="20"/>
          <w:shd w:val="clear" w:color="auto" w:fill="FFFFFF"/>
        </w:rPr>
      </w:pPr>
      <w:r>
        <w:rPr>
          <w:rStyle w:val="apple-style-span"/>
          <w:rFonts w:ascii="Times New Roman" w:hAnsi="Times New Roman"/>
          <w:color w:val="000000"/>
          <w:sz w:val="20"/>
          <w:szCs w:val="20"/>
          <w:shd w:val="clear" w:color="auto" w:fill="FFFFFF"/>
        </w:rPr>
        <w:t xml:space="preserve">        </w:t>
      </w:r>
      <w:r w:rsidRPr="00F708D7">
        <w:rPr>
          <w:rStyle w:val="apple-style-span"/>
          <w:rFonts w:ascii="Times New Roman" w:hAnsi="Times New Roman"/>
          <w:color w:val="000000"/>
          <w:sz w:val="20"/>
          <w:szCs w:val="20"/>
          <w:shd w:val="clear" w:color="auto" w:fill="FFFFFF"/>
        </w:rPr>
        <w:t xml:space="preserve">Si, au contraire, </w:t>
      </w:r>
      <w:r>
        <w:rPr>
          <w:rStyle w:val="apple-style-span"/>
          <w:rFonts w:ascii="Times New Roman" w:hAnsi="Times New Roman"/>
          <w:color w:val="000000"/>
          <w:sz w:val="20"/>
          <w:szCs w:val="20"/>
          <w:shd w:val="clear" w:color="auto" w:fill="FFFFFF"/>
        </w:rPr>
        <w:t xml:space="preserve">le reflux diastolique est important, il est l’expression pathologique d’une véritable inversion de la hiérarchie du drainage  avec points de fuite par « sauts de compartiments » </w:t>
      </w:r>
      <w:r w:rsidRPr="00F708D7">
        <w:rPr>
          <w:rStyle w:val="apple-style-span"/>
          <w:rFonts w:ascii="Times New Roman" w:hAnsi="Times New Roman"/>
          <w:color w:val="000000"/>
          <w:sz w:val="20"/>
          <w:szCs w:val="20"/>
          <w:shd w:val="clear" w:color="auto" w:fill="FFFFFF"/>
        </w:rPr>
        <w:t>(par exemple, CA1-&gt; CA2 ou CA1-&gt; CA3</w:t>
      </w:r>
      <w:r w:rsidRPr="00F708D7">
        <w:rPr>
          <w:rStyle w:val="apple-converted-space"/>
          <w:color w:val="000000"/>
          <w:sz w:val="20"/>
          <w:szCs w:val="20"/>
          <w:shd w:val="clear" w:color="auto" w:fill="FFFFFF"/>
        </w:rPr>
        <w:t> </w:t>
      </w:r>
      <w:r w:rsidRPr="00F708D7">
        <w:rPr>
          <w:rStyle w:val="apple-style-span"/>
          <w:rFonts w:ascii="Times New Roman" w:hAnsi="Times New Roman"/>
          <w:color w:val="000000"/>
          <w:sz w:val="20"/>
          <w:szCs w:val="20"/>
          <w:shd w:val="clear" w:color="auto" w:fill="FFFFFF"/>
        </w:rPr>
        <w:t>ou CA2-&gt; CA3</w:t>
      </w:r>
      <w:r>
        <w:rPr>
          <w:rStyle w:val="apple-style-span"/>
          <w:rFonts w:ascii="Times New Roman" w:hAnsi="Times New Roman"/>
          <w:color w:val="000000"/>
          <w:sz w:val="20"/>
          <w:szCs w:val="20"/>
          <w:shd w:val="clear" w:color="auto" w:fill="FFFFFF"/>
        </w:rPr>
        <w:t>)</w:t>
      </w:r>
      <w:r w:rsidRPr="00F708D7">
        <w:rPr>
          <w:rStyle w:val="apple-style-span"/>
          <w:rFonts w:ascii="Times New Roman" w:hAnsi="Times New Roman"/>
          <w:color w:val="000000"/>
          <w:sz w:val="20"/>
          <w:szCs w:val="20"/>
          <w:shd w:val="clear" w:color="auto" w:fill="FFFFFF"/>
        </w:rPr>
        <w:t xml:space="preserve"> (Figure 3.5)</w:t>
      </w:r>
      <w:r>
        <w:rPr>
          <w:rStyle w:val="apple-style-span"/>
          <w:rFonts w:ascii="Times New Roman" w:hAnsi="Times New Roman"/>
          <w:color w:val="000000"/>
          <w:sz w:val="20"/>
          <w:szCs w:val="20"/>
          <w:shd w:val="clear" w:color="auto" w:fill="FFFFFF"/>
        </w:rPr>
        <w:t>.</w:t>
      </w:r>
    </w:p>
    <w:p w:rsidR="0094480F" w:rsidRPr="00F708D7" w:rsidRDefault="0094480F" w:rsidP="0094480F">
      <w:pPr>
        <w:pStyle w:val="Sansinterligne1"/>
        <w:rPr>
          <w:rStyle w:val="apple-style-span"/>
          <w:rFonts w:ascii="Times New Roman" w:hAnsi="Times New Roman"/>
          <w:color w:val="000000"/>
          <w:sz w:val="20"/>
          <w:szCs w:val="20"/>
          <w:shd w:val="clear" w:color="auto" w:fill="FFFFFF"/>
        </w:rPr>
      </w:pPr>
    </w:p>
    <w:p w:rsidR="0094480F" w:rsidRDefault="0094480F" w:rsidP="0094480F">
      <w:pPr>
        <w:jc w:val="center"/>
      </w:pPr>
      <w:r>
        <w:rPr>
          <w:noProof/>
          <w:lang w:val="en-US"/>
        </w:rPr>
        <w:drawing>
          <wp:inline distT="0" distB="0" distL="0" distR="0">
            <wp:extent cx="4010025" cy="2762250"/>
            <wp:effectExtent l="0" t="0" r="9525" b="0"/>
            <wp:docPr id="14" name="Image 1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10025" cy="2762250"/>
                    </a:xfrm>
                    <a:prstGeom prst="rect">
                      <a:avLst/>
                    </a:prstGeom>
                    <a:noFill/>
                    <a:ln>
                      <a:noFill/>
                    </a:ln>
                  </pic:spPr>
                </pic:pic>
              </a:graphicData>
            </a:graphic>
          </wp:inline>
        </w:drawing>
      </w:r>
    </w:p>
    <w:p w:rsidR="0094480F" w:rsidRPr="00F20CD9" w:rsidRDefault="0094480F" w:rsidP="0094480F">
      <w:pPr>
        <w:rPr>
          <w:sz w:val="18"/>
          <w:szCs w:val="18"/>
        </w:rPr>
      </w:pPr>
      <w:r w:rsidRPr="00F20CD9">
        <w:rPr>
          <w:sz w:val="18"/>
          <w:szCs w:val="18"/>
        </w:rPr>
        <w:t>Figure 3.5</w:t>
      </w:r>
      <w:r w:rsidRPr="00F20CD9">
        <w:t xml:space="preserve"> </w:t>
      </w:r>
      <w:r w:rsidRPr="00F20CD9">
        <w:rPr>
          <w:rStyle w:val="apple-style-span"/>
          <w:color w:val="000000"/>
          <w:sz w:val="18"/>
          <w:szCs w:val="18"/>
        </w:rPr>
        <w:t xml:space="preserve">Un reflux est un flux qui est inversé par rapport à la direction physiologique et a une durée de plus de 0,5 secondes. Le phénomène est relié à la présence d’un point de ré-entrée. </w:t>
      </w:r>
    </w:p>
    <w:p w:rsidR="0094480F" w:rsidRPr="00BB24DA" w:rsidRDefault="0094480F" w:rsidP="0094480F">
      <w:pPr>
        <w:pStyle w:val="Sansinterligne1"/>
      </w:pPr>
    </w:p>
    <w:p w:rsidR="0094480F" w:rsidRDefault="0094480F" w:rsidP="0094480F">
      <w:pPr>
        <w:pStyle w:val="Sansinterligne1"/>
        <w:rPr>
          <w:rStyle w:val="apple-style-span"/>
          <w:rFonts w:ascii="Times New Roman" w:hAnsi="Times New Roman"/>
          <w:color w:val="000000"/>
          <w:sz w:val="20"/>
          <w:szCs w:val="20"/>
          <w:shd w:val="clear" w:color="auto" w:fill="FFFFFF"/>
        </w:rPr>
      </w:pPr>
      <w:r w:rsidRPr="00BB24DA">
        <w:rPr>
          <w:rFonts w:ascii="Times New Roman" w:hAnsi="Times New Roman"/>
          <w:sz w:val="20"/>
          <w:szCs w:val="20"/>
        </w:rPr>
        <w:t xml:space="preserve">        Comme le concept de ré-entrée, le concept de reflux </w:t>
      </w:r>
      <w:r>
        <w:rPr>
          <w:rFonts w:ascii="Times New Roman" w:hAnsi="Times New Roman"/>
          <w:sz w:val="20"/>
          <w:szCs w:val="20"/>
        </w:rPr>
        <w:t>n’est pas</w:t>
      </w:r>
      <w:r w:rsidRPr="00BB24DA">
        <w:rPr>
          <w:rFonts w:ascii="Times New Roman" w:hAnsi="Times New Roman"/>
          <w:sz w:val="20"/>
          <w:szCs w:val="20"/>
        </w:rPr>
        <w:t xml:space="preserve"> seulement </w:t>
      </w:r>
      <w:r>
        <w:rPr>
          <w:rFonts w:ascii="Times New Roman" w:hAnsi="Times New Roman"/>
          <w:sz w:val="20"/>
          <w:szCs w:val="20"/>
        </w:rPr>
        <w:t>l’</w:t>
      </w:r>
      <w:r w:rsidRPr="00BB24DA">
        <w:rPr>
          <w:rFonts w:ascii="Times New Roman" w:hAnsi="Times New Roman"/>
          <w:sz w:val="20"/>
          <w:szCs w:val="20"/>
        </w:rPr>
        <w:t>anatomi</w:t>
      </w:r>
      <w:r>
        <w:rPr>
          <w:rFonts w:ascii="Times New Roman" w:hAnsi="Times New Roman"/>
          <w:sz w:val="20"/>
          <w:szCs w:val="20"/>
        </w:rPr>
        <w:t>e</w:t>
      </w:r>
      <w:r w:rsidRPr="00BB24DA">
        <w:rPr>
          <w:rFonts w:ascii="Times New Roman" w:hAnsi="Times New Roman"/>
          <w:sz w:val="20"/>
          <w:szCs w:val="20"/>
        </w:rPr>
        <w:t xml:space="preserve"> </w:t>
      </w:r>
      <w:r>
        <w:rPr>
          <w:rFonts w:ascii="Times New Roman" w:hAnsi="Times New Roman"/>
          <w:sz w:val="20"/>
          <w:szCs w:val="20"/>
        </w:rPr>
        <w:t xml:space="preserve">et l’incontinence de </w:t>
      </w:r>
      <w:r w:rsidRPr="00BB24DA">
        <w:rPr>
          <w:rFonts w:ascii="Times New Roman" w:hAnsi="Times New Roman"/>
          <w:sz w:val="20"/>
          <w:szCs w:val="20"/>
        </w:rPr>
        <w:t>la connexion</w:t>
      </w:r>
      <w:r>
        <w:rPr>
          <w:rFonts w:ascii="Times New Roman" w:hAnsi="Times New Roman"/>
          <w:sz w:val="20"/>
          <w:szCs w:val="20"/>
        </w:rPr>
        <w:t xml:space="preserve"> qui reflue</w:t>
      </w:r>
      <w:r w:rsidRPr="004B58AD">
        <w:rPr>
          <w:rFonts w:ascii="Times New Roman" w:hAnsi="Times New Roman"/>
          <w:sz w:val="20"/>
          <w:szCs w:val="20"/>
        </w:rPr>
        <w:t xml:space="preserve">, mais </w:t>
      </w:r>
      <w:r>
        <w:rPr>
          <w:rFonts w:ascii="Times New Roman" w:hAnsi="Times New Roman"/>
          <w:sz w:val="20"/>
          <w:szCs w:val="20"/>
        </w:rPr>
        <w:t>l’hémodynamique du gradient de reflux</w:t>
      </w:r>
      <w:r w:rsidRPr="004B58AD">
        <w:rPr>
          <w:rFonts w:ascii="Times New Roman" w:hAnsi="Times New Roman"/>
          <w:sz w:val="20"/>
          <w:szCs w:val="20"/>
        </w:rPr>
        <w:t xml:space="preserve"> diastolique. </w:t>
      </w:r>
      <w:r>
        <w:rPr>
          <w:rFonts w:ascii="Times New Roman" w:hAnsi="Times New Roman"/>
          <w:sz w:val="20"/>
          <w:szCs w:val="20"/>
        </w:rPr>
        <w:t xml:space="preserve">Ce gradient </w:t>
      </w:r>
      <w:r w:rsidRPr="004B58AD">
        <w:rPr>
          <w:rStyle w:val="apple-style-span"/>
          <w:rFonts w:ascii="Times New Roman" w:hAnsi="Times New Roman"/>
          <w:color w:val="000000"/>
          <w:sz w:val="20"/>
          <w:szCs w:val="20"/>
          <w:shd w:val="clear" w:color="auto" w:fill="FFFFFF"/>
        </w:rPr>
        <w:t>(par exemple</w:t>
      </w:r>
      <w:r>
        <w:rPr>
          <w:rStyle w:val="apple-style-span"/>
          <w:rFonts w:ascii="Times New Roman" w:hAnsi="Times New Roman"/>
          <w:color w:val="000000"/>
          <w:sz w:val="20"/>
          <w:szCs w:val="20"/>
          <w:shd w:val="clear" w:color="auto" w:fill="FFFFFF"/>
        </w:rPr>
        <w:t xml:space="preserve"> entre la veine</w:t>
      </w:r>
      <w:r w:rsidRPr="004B58AD">
        <w:rPr>
          <w:rStyle w:val="apple-style-span"/>
          <w:rFonts w:ascii="Times New Roman" w:hAnsi="Times New Roman"/>
          <w:color w:val="000000"/>
          <w:sz w:val="20"/>
          <w:szCs w:val="20"/>
          <w:shd w:val="clear" w:color="auto" w:fill="FFFFFF"/>
        </w:rPr>
        <w:t xml:space="preserve"> fémorale </w:t>
      </w:r>
      <w:r>
        <w:rPr>
          <w:rStyle w:val="apple-style-span"/>
          <w:rFonts w:ascii="Times New Roman" w:hAnsi="Times New Roman"/>
          <w:color w:val="000000"/>
          <w:sz w:val="20"/>
          <w:szCs w:val="20"/>
          <w:shd w:val="clear" w:color="auto" w:fill="FFFFFF"/>
        </w:rPr>
        <w:t>et la GVS</w:t>
      </w:r>
      <w:r w:rsidRPr="004B58AD">
        <w:rPr>
          <w:rStyle w:val="apple-style-span"/>
          <w:rFonts w:ascii="Times New Roman" w:hAnsi="Times New Roman"/>
          <w:color w:val="000000"/>
          <w:sz w:val="20"/>
          <w:szCs w:val="20"/>
          <w:shd w:val="clear" w:color="auto" w:fill="FFFFFF"/>
        </w:rPr>
        <w:t xml:space="preserve">, CA1-&gt; CA2) peut se produire soit </w:t>
      </w:r>
      <w:r>
        <w:rPr>
          <w:rStyle w:val="apple-style-span"/>
          <w:rFonts w:ascii="Times New Roman" w:hAnsi="Times New Roman"/>
          <w:color w:val="000000"/>
          <w:sz w:val="20"/>
          <w:szCs w:val="20"/>
          <w:shd w:val="clear" w:color="auto" w:fill="FFFFFF"/>
        </w:rPr>
        <w:t xml:space="preserve">par </w:t>
      </w:r>
      <w:r w:rsidRPr="004B58AD">
        <w:rPr>
          <w:rStyle w:val="apple-style-span"/>
          <w:rFonts w:ascii="Times New Roman" w:hAnsi="Times New Roman"/>
          <w:color w:val="000000"/>
          <w:sz w:val="20"/>
          <w:szCs w:val="20"/>
          <w:shd w:val="clear" w:color="auto" w:fill="FFFFFF"/>
        </w:rPr>
        <w:t>augment</w:t>
      </w:r>
      <w:r>
        <w:rPr>
          <w:rStyle w:val="apple-style-span"/>
          <w:rFonts w:ascii="Times New Roman" w:hAnsi="Times New Roman"/>
          <w:color w:val="000000"/>
          <w:sz w:val="20"/>
          <w:szCs w:val="20"/>
          <w:shd w:val="clear" w:color="auto" w:fill="FFFFFF"/>
        </w:rPr>
        <w:t>ation</w:t>
      </w:r>
      <w:r w:rsidRPr="004B58AD">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de</w:t>
      </w:r>
      <w:r w:rsidRPr="004B58AD">
        <w:rPr>
          <w:rStyle w:val="apple-style-span"/>
          <w:rFonts w:ascii="Times New Roman" w:hAnsi="Times New Roman"/>
          <w:color w:val="000000"/>
          <w:sz w:val="20"/>
          <w:szCs w:val="20"/>
          <w:shd w:val="clear" w:color="auto" w:fill="FFFFFF"/>
        </w:rPr>
        <w:t xml:space="preserve"> la pression </w:t>
      </w:r>
      <w:r>
        <w:rPr>
          <w:rStyle w:val="apple-style-span"/>
          <w:rFonts w:ascii="Times New Roman" w:hAnsi="Times New Roman"/>
          <w:color w:val="000000"/>
          <w:sz w:val="20"/>
          <w:szCs w:val="20"/>
          <w:shd w:val="clear" w:color="auto" w:fill="FFFFFF"/>
        </w:rPr>
        <w:t>veineuse profonde</w:t>
      </w:r>
      <w:r w:rsidRPr="004B58AD">
        <w:rPr>
          <w:rStyle w:val="apple-style-span"/>
          <w:rFonts w:ascii="Times New Roman" w:hAnsi="Times New Roman"/>
          <w:color w:val="000000"/>
          <w:sz w:val="20"/>
          <w:szCs w:val="20"/>
          <w:shd w:val="clear" w:color="auto" w:fill="FFFFFF"/>
        </w:rPr>
        <w:t xml:space="preserve">, comme </w:t>
      </w:r>
      <w:r>
        <w:rPr>
          <w:rStyle w:val="apple-style-span"/>
          <w:rFonts w:ascii="Times New Roman" w:hAnsi="Times New Roman"/>
          <w:color w:val="000000"/>
          <w:sz w:val="20"/>
          <w:szCs w:val="20"/>
          <w:shd w:val="clear" w:color="auto" w:fill="FFFFFF"/>
        </w:rPr>
        <w:t xml:space="preserve">au </w:t>
      </w:r>
      <w:r w:rsidRPr="004B58AD">
        <w:rPr>
          <w:rStyle w:val="apple-style-span"/>
          <w:rFonts w:ascii="Times New Roman" w:hAnsi="Times New Roman"/>
          <w:color w:val="000000"/>
          <w:sz w:val="20"/>
          <w:szCs w:val="20"/>
          <w:shd w:val="clear" w:color="auto" w:fill="FFFFFF"/>
        </w:rPr>
        <w:t xml:space="preserve">cours de la manœuvre de Valsalva, </w:t>
      </w:r>
      <w:r>
        <w:rPr>
          <w:rStyle w:val="apple-style-span"/>
          <w:rFonts w:ascii="Times New Roman" w:hAnsi="Times New Roman"/>
          <w:color w:val="000000"/>
          <w:sz w:val="20"/>
          <w:szCs w:val="20"/>
          <w:shd w:val="clear" w:color="auto" w:fill="FFFFFF"/>
        </w:rPr>
        <w:t>soit</w:t>
      </w:r>
      <w:r w:rsidRPr="004B58AD">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 xml:space="preserve">par </w:t>
      </w:r>
      <w:r w:rsidRPr="004B58AD">
        <w:rPr>
          <w:rStyle w:val="apple-style-span"/>
          <w:rFonts w:ascii="Times New Roman" w:hAnsi="Times New Roman"/>
          <w:color w:val="000000"/>
          <w:sz w:val="20"/>
          <w:szCs w:val="20"/>
          <w:shd w:val="clear" w:color="auto" w:fill="FFFFFF"/>
        </w:rPr>
        <w:t xml:space="preserve"> diminu</w:t>
      </w:r>
      <w:r>
        <w:rPr>
          <w:rStyle w:val="apple-style-span"/>
          <w:rFonts w:ascii="Times New Roman" w:hAnsi="Times New Roman"/>
          <w:color w:val="000000"/>
          <w:sz w:val="20"/>
          <w:szCs w:val="20"/>
          <w:shd w:val="clear" w:color="auto" w:fill="FFFFFF"/>
        </w:rPr>
        <w:t>tion de</w:t>
      </w:r>
      <w:r w:rsidRPr="004B58AD">
        <w:rPr>
          <w:rStyle w:val="apple-style-span"/>
          <w:rFonts w:ascii="Times New Roman" w:hAnsi="Times New Roman"/>
          <w:color w:val="000000"/>
          <w:sz w:val="20"/>
          <w:szCs w:val="20"/>
          <w:shd w:val="clear" w:color="auto" w:fill="FFFFFF"/>
        </w:rPr>
        <w:t xml:space="preserve"> la pression </w:t>
      </w:r>
      <w:r>
        <w:rPr>
          <w:rStyle w:val="apple-style-span"/>
          <w:rFonts w:ascii="Times New Roman" w:hAnsi="Times New Roman"/>
          <w:color w:val="000000"/>
          <w:sz w:val="20"/>
          <w:szCs w:val="20"/>
          <w:shd w:val="clear" w:color="auto" w:fill="FFFFFF"/>
        </w:rPr>
        <w:t xml:space="preserve">veineuse </w:t>
      </w:r>
      <w:r w:rsidRPr="004B58AD">
        <w:rPr>
          <w:rStyle w:val="apple-style-span"/>
          <w:rFonts w:ascii="Times New Roman" w:hAnsi="Times New Roman"/>
          <w:color w:val="000000"/>
          <w:sz w:val="20"/>
          <w:szCs w:val="20"/>
          <w:shd w:val="clear" w:color="auto" w:fill="FFFFFF"/>
        </w:rPr>
        <w:t>superficielle.</w:t>
      </w:r>
      <w:r w:rsidRPr="004B58AD">
        <w:rPr>
          <w:rStyle w:val="apple-converted-space"/>
          <w:color w:val="000000"/>
          <w:sz w:val="20"/>
          <w:szCs w:val="20"/>
          <w:shd w:val="clear" w:color="auto" w:fill="FFFFFF"/>
        </w:rPr>
        <w:t> </w:t>
      </w:r>
      <w:r>
        <w:rPr>
          <w:rStyle w:val="apple-converted-space"/>
          <w:color w:val="000000"/>
          <w:sz w:val="20"/>
          <w:szCs w:val="20"/>
          <w:shd w:val="clear" w:color="auto" w:fill="FFFFFF"/>
        </w:rPr>
        <w:t>Ces deux mécanismes sont ici associés</w:t>
      </w:r>
      <w:r w:rsidRPr="004B58AD">
        <w:rPr>
          <w:rStyle w:val="apple-style-span"/>
          <w:rFonts w:ascii="Times New Roman" w:hAnsi="Times New Roman"/>
          <w:color w:val="000000"/>
          <w:sz w:val="20"/>
          <w:szCs w:val="20"/>
          <w:shd w:val="clear" w:color="auto" w:fill="FFFFFF"/>
        </w:rPr>
        <w:t>.</w:t>
      </w:r>
      <w:r w:rsidRPr="004B58AD">
        <w:rPr>
          <w:rStyle w:val="apple-converted-space"/>
          <w:color w:val="000000"/>
          <w:sz w:val="20"/>
          <w:szCs w:val="20"/>
          <w:shd w:val="clear" w:color="auto" w:fill="FFFFFF"/>
        </w:rPr>
        <w:t> </w:t>
      </w:r>
      <w:r w:rsidRPr="004B58AD">
        <w:rPr>
          <w:rStyle w:val="apple-style-span"/>
          <w:rFonts w:ascii="Times New Roman" w:hAnsi="Times New Roman"/>
          <w:color w:val="000000"/>
          <w:sz w:val="20"/>
          <w:szCs w:val="20"/>
          <w:shd w:val="clear" w:color="auto" w:fill="FFFFFF"/>
        </w:rPr>
        <w:t xml:space="preserve">Le premier </w:t>
      </w:r>
      <w:r>
        <w:rPr>
          <w:rStyle w:val="apple-style-span"/>
          <w:rFonts w:ascii="Times New Roman" w:hAnsi="Times New Roman"/>
          <w:color w:val="000000"/>
          <w:sz w:val="20"/>
          <w:szCs w:val="20"/>
          <w:shd w:val="clear" w:color="auto" w:fill="FFFFFF"/>
        </w:rPr>
        <w:t>qui</w:t>
      </w:r>
      <w:r w:rsidRPr="004B58AD">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 xml:space="preserve">favorise </w:t>
      </w:r>
      <w:r w:rsidRPr="004B58AD">
        <w:rPr>
          <w:rStyle w:val="apple-style-span"/>
          <w:rFonts w:ascii="Times New Roman" w:hAnsi="Times New Roman"/>
          <w:color w:val="000000"/>
          <w:sz w:val="20"/>
          <w:szCs w:val="20"/>
          <w:shd w:val="clear" w:color="auto" w:fill="FFFFFF"/>
        </w:rPr>
        <w:t>le flux rétrograde par le gradien</w:t>
      </w:r>
      <w:r>
        <w:rPr>
          <w:rStyle w:val="apple-style-span"/>
          <w:rFonts w:ascii="Times New Roman" w:hAnsi="Times New Roman"/>
          <w:color w:val="000000"/>
          <w:sz w:val="20"/>
          <w:szCs w:val="20"/>
          <w:shd w:val="clear" w:color="auto" w:fill="FFFFFF"/>
        </w:rPr>
        <w:t>t de ré-entrée, déjà explicité</w:t>
      </w:r>
      <w:r w:rsidRPr="004B58AD">
        <w:rPr>
          <w:rStyle w:val="apple-style-span"/>
          <w:rFonts w:ascii="Times New Roman" w:hAnsi="Times New Roman"/>
          <w:color w:val="000000"/>
          <w:sz w:val="20"/>
          <w:szCs w:val="20"/>
          <w:shd w:val="clear" w:color="auto" w:fill="FFFFFF"/>
        </w:rPr>
        <w:t>.</w:t>
      </w:r>
      <w:r w:rsidRPr="004B58AD">
        <w:rPr>
          <w:rFonts w:ascii="Times New Roman" w:hAnsi="Times New Roman"/>
          <w:sz w:val="20"/>
          <w:szCs w:val="20"/>
        </w:rPr>
        <w:t xml:space="preserve"> Le deuxième </w:t>
      </w:r>
      <w:r>
        <w:rPr>
          <w:rFonts w:ascii="Times New Roman" w:hAnsi="Times New Roman"/>
          <w:sz w:val="20"/>
          <w:szCs w:val="20"/>
        </w:rPr>
        <w:t xml:space="preserve">qui </w:t>
      </w:r>
      <w:r w:rsidRPr="004B58AD">
        <w:rPr>
          <w:rFonts w:ascii="Times New Roman" w:hAnsi="Times New Roman"/>
          <w:sz w:val="20"/>
          <w:szCs w:val="20"/>
        </w:rPr>
        <w:t>rédu</w:t>
      </w:r>
      <w:r>
        <w:rPr>
          <w:rFonts w:ascii="Times New Roman" w:hAnsi="Times New Roman"/>
          <w:sz w:val="20"/>
          <w:szCs w:val="20"/>
        </w:rPr>
        <w:t xml:space="preserve">it </w:t>
      </w:r>
      <w:r w:rsidRPr="004B58AD">
        <w:rPr>
          <w:rFonts w:ascii="Times New Roman" w:hAnsi="Times New Roman"/>
          <w:sz w:val="20"/>
          <w:szCs w:val="20"/>
        </w:rPr>
        <w:t>la pression latérale</w:t>
      </w:r>
      <w:r>
        <w:rPr>
          <w:rFonts w:ascii="Times New Roman" w:hAnsi="Times New Roman"/>
          <w:sz w:val="20"/>
          <w:szCs w:val="20"/>
        </w:rPr>
        <w:t xml:space="preserve"> en raison de l’accroissement de la </w:t>
      </w:r>
      <w:r w:rsidRPr="004B58AD">
        <w:rPr>
          <w:rFonts w:ascii="Times New Roman" w:hAnsi="Times New Roman"/>
          <w:sz w:val="20"/>
          <w:szCs w:val="20"/>
        </w:rPr>
        <w:t xml:space="preserve">vitesse </w:t>
      </w:r>
      <w:r>
        <w:rPr>
          <w:rFonts w:ascii="Times New Roman" w:hAnsi="Times New Roman"/>
          <w:sz w:val="20"/>
          <w:szCs w:val="20"/>
        </w:rPr>
        <w:t>du</w:t>
      </w:r>
      <w:r w:rsidRPr="004B58AD">
        <w:rPr>
          <w:rFonts w:ascii="Times New Roman" w:hAnsi="Times New Roman"/>
          <w:sz w:val="20"/>
          <w:szCs w:val="20"/>
        </w:rPr>
        <w:t xml:space="preserve"> flux rétrograde. </w:t>
      </w:r>
      <w:r w:rsidRPr="004B58AD">
        <w:rPr>
          <w:rStyle w:val="apple-style-span"/>
          <w:rFonts w:ascii="Times New Roman" w:hAnsi="Times New Roman"/>
          <w:color w:val="000000"/>
          <w:sz w:val="20"/>
          <w:szCs w:val="20"/>
          <w:shd w:val="clear" w:color="auto" w:fill="FFFFFF"/>
        </w:rPr>
        <w:t xml:space="preserve">En d'autres termes, une fois que le flux rétrograde est amorcé </w:t>
      </w:r>
      <w:r>
        <w:rPr>
          <w:rStyle w:val="apple-style-span"/>
          <w:rFonts w:ascii="Times New Roman" w:hAnsi="Times New Roman"/>
          <w:color w:val="000000"/>
          <w:sz w:val="20"/>
          <w:szCs w:val="20"/>
          <w:shd w:val="clear" w:color="auto" w:fill="FFFFFF"/>
        </w:rPr>
        <w:t>par le gradient de ré-e</w:t>
      </w:r>
      <w:r w:rsidRPr="004B58AD">
        <w:rPr>
          <w:rStyle w:val="apple-style-span"/>
          <w:rFonts w:ascii="Times New Roman" w:hAnsi="Times New Roman"/>
          <w:color w:val="000000"/>
          <w:sz w:val="20"/>
          <w:szCs w:val="20"/>
          <w:shd w:val="clear" w:color="auto" w:fill="FFFFFF"/>
        </w:rPr>
        <w:t xml:space="preserve">ntrée, la baisse de pression  conséquente </w:t>
      </w:r>
      <w:r>
        <w:rPr>
          <w:rStyle w:val="apple-style-span"/>
          <w:rFonts w:ascii="Times New Roman" w:hAnsi="Times New Roman"/>
          <w:color w:val="000000"/>
          <w:sz w:val="20"/>
          <w:szCs w:val="20"/>
          <w:shd w:val="clear" w:color="auto" w:fill="FFFFFF"/>
        </w:rPr>
        <w:t>contribue à la formation</w:t>
      </w:r>
      <w:r w:rsidRPr="004B58AD">
        <w:rPr>
          <w:rStyle w:val="apple-style-span"/>
          <w:rFonts w:ascii="Times New Roman" w:hAnsi="Times New Roman"/>
          <w:color w:val="000000"/>
          <w:sz w:val="20"/>
          <w:szCs w:val="20"/>
          <w:shd w:val="clear" w:color="auto" w:fill="FFFFFF"/>
        </w:rPr>
        <w:t xml:space="preserve"> d'un gradient entre le vaisseau qui reflu</w:t>
      </w:r>
      <w:r>
        <w:rPr>
          <w:rStyle w:val="apple-style-span"/>
          <w:rFonts w:ascii="Times New Roman" w:hAnsi="Times New Roman"/>
          <w:color w:val="000000"/>
          <w:sz w:val="20"/>
          <w:szCs w:val="20"/>
          <w:shd w:val="clear" w:color="auto" w:fill="FFFFFF"/>
        </w:rPr>
        <w:t>e</w:t>
      </w:r>
      <w:r w:rsidRPr="004B58AD">
        <w:rPr>
          <w:rStyle w:val="apple-style-span"/>
          <w:rFonts w:ascii="Times New Roman" w:hAnsi="Times New Roman"/>
          <w:color w:val="000000"/>
          <w:sz w:val="20"/>
          <w:szCs w:val="20"/>
          <w:shd w:val="clear" w:color="auto" w:fill="FFFFFF"/>
        </w:rPr>
        <w:t xml:space="preserve"> et le vaisseau qui </w:t>
      </w:r>
      <w:r>
        <w:rPr>
          <w:rStyle w:val="apple-style-span"/>
          <w:rFonts w:ascii="Times New Roman" w:hAnsi="Times New Roman"/>
          <w:color w:val="000000"/>
          <w:sz w:val="20"/>
          <w:szCs w:val="20"/>
          <w:shd w:val="clear" w:color="auto" w:fill="FFFFFF"/>
        </w:rPr>
        <w:t>l’alimente</w:t>
      </w:r>
      <w:r w:rsidRPr="004B58AD">
        <w:rPr>
          <w:rStyle w:val="apple-style-span"/>
          <w:rFonts w:ascii="Times New Roman" w:hAnsi="Times New Roman"/>
          <w:color w:val="000000"/>
          <w:sz w:val="20"/>
          <w:szCs w:val="20"/>
          <w:shd w:val="clear" w:color="auto" w:fill="FFFFFF"/>
        </w:rPr>
        <w:t xml:space="preserve">. </w:t>
      </w:r>
    </w:p>
    <w:p w:rsidR="0094480F" w:rsidRPr="004B58AD" w:rsidRDefault="0094480F" w:rsidP="0094480F">
      <w:pPr>
        <w:pStyle w:val="Sansinterligne1"/>
        <w:rPr>
          <w:rStyle w:val="apple-style-span"/>
          <w:rFonts w:ascii="Times New Roman" w:hAnsi="Times New Roman"/>
          <w:sz w:val="20"/>
          <w:szCs w:val="20"/>
        </w:rPr>
      </w:pPr>
    </w:p>
    <w:p w:rsidR="0094480F" w:rsidRDefault="0094480F" w:rsidP="0094480F">
      <w:pPr>
        <w:pStyle w:val="Sansinterligne1"/>
        <w:rPr>
          <w:rStyle w:val="apple-style-span"/>
          <w:rFonts w:ascii="Times New Roman" w:hAnsi="Times New Roman"/>
          <w:color w:val="000000"/>
          <w:sz w:val="20"/>
          <w:szCs w:val="20"/>
          <w:shd w:val="clear" w:color="auto" w:fill="FFFFFF"/>
        </w:rPr>
      </w:pPr>
      <w:r>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ab/>
      </w:r>
      <w:r w:rsidRPr="004B58AD">
        <w:rPr>
          <w:rStyle w:val="apple-style-span"/>
          <w:rFonts w:ascii="Times New Roman" w:hAnsi="Times New Roman"/>
          <w:color w:val="000000"/>
          <w:sz w:val="20"/>
          <w:szCs w:val="20"/>
          <w:shd w:val="clear" w:color="auto" w:fill="FFFFFF"/>
        </w:rPr>
        <w:t xml:space="preserve">Le </w:t>
      </w:r>
      <w:r w:rsidRPr="004B58AD">
        <w:rPr>
          <w:rStyle w:val="apple-style-span"/>
          <w:rFonts w:ascii="Times New Roman" w:hAnsi="Times New Roman"/>
          <w:color w:val="000000"/>
          <w:sz w:val="20"/>
          <w:szCs w:val="20"/>
        </w:rPr>
        <w:t xml:space="preserve">reflux diastolique se produit </w:t>
      </w:r>
      <w:r>
        <w:rPr>
          <w:rStyle w:val="apple-style-span"/>
          <w:rFonts w:ascii="Times New Roman" w:hAnsi="Times New Roman"/>
          <w:color w:val="000000"/>
          <w:sz w:val="20"/>
          <w:szCs w:val="20"/>
        </w:rPr>
        <w:t>selon le même mécanisme</w:t>
      </w:r>
      <w:r w:rsidRPr="004B58AD">
        <w:rPr>
          <w:rStyle w:val="apple-style-span"/>
          <w:rFonts w:ascii="Times New Roman" w:hAnsi="Times New Roman"/>
          <w:color w:val="000000"/>
          <w:sz w:val="20"/>
          <w:szCs w:val="20"/>
        </w:rPr>
        <w:t>, tant au niveau du po</w:t>
      </w:r>
      <w:r>
        <w:rPr>
          <w:rStyle w:val="apple-style-span"/>
          <w:rFonts w:ascii="Times New Roman" w:hAnsi="Times New Roman"/>
          <w:color w:val="000000"/>
          <w:sz w:val="20"/>
          <w:szCs w:val="20"/>
        </w:rPr>
        <w:t xml:space="preserve">int de reflux primaire (le </w:t>
      </w:r>
      <w:r w:rsidRPr="004B58AD">
        <w:rPr>
          <w:rStyle w:val="apple-style-span"/>
          <w:rFonts w:ascii="Times New Roman" w:hAnsi="Times New Roman"/>
          <w:color w:val="000000"/>
          <w:sz w:val="20"/>
          <w:szCs w:val="20"/>
        </w:rPr>
        <w:t>plus</w:t>
      </w:r>
      <w:r>
        <w:rPr>
          <w:rStyle w:val="apple-style-span"/>
          <w:rFonts w:ascii="Times New Roman" w:hAnsi="Times New Roman"/>
          <w:color w:val="000000"/>
          <w:sz w:val="20"/>
          <w:szCs w:val="20"/>
        </w:rPr>
        <w:t xml:space="preserve"> proximal) qu’</w:t>
      </w:r>
      <w:r w:rsidRPr="004B58AD">
        <w:rPr>
          <w:rStyle w:val="apple-style-span"/>
          <w:rFonts w:ascii="Times New Roman" w:hAnsi="Times New Roman"/>
          <w:color w:val="000000"/>
          <w:sz w:val="20"/>
          <w:szCs w:val="20"/>
        </w:rPr>
        <w:t>au niveau des points</w:t>
      </w:r>
      <w:r>
        <w:rPr>
          <w:rStyle w:val="apple-style-span"/>
          <w:rFonts w:ascii="Times New Roman" w:hAnsi="Times New Roman"/>
          <w:color w:val="000000"/>
          <w:sz w:val="20"/>
          <w:szCs w:val="20"/>
        </w:rPr>
        <w:t xml:space="preserve"> de reflux secondaires (les plus distaux</w:t>
      </w:r>
      <w:r w:rsidRPr="004B58AD">
        <w:rPr>
          <w:rStyle w:val="apple-style-span"/>
          <w:rFonts w:ascii="Times New Roman" w:hAnsi="Times New Roman"/>
          <w:color w:val="000000"/>
          <w:sz w:val="20"/>
          <w:szCs w:val="20"/>
        </w:rPr>
        <w:t>).</w:t>
      </w:r>
      <w:r w:rsidRPr="004B58AD">
        <w:rPr>
          <w:rStyle w:val="apple-style-span"/>
          <w:rFonts w:ascii="Times New Roman" w:hAnsi="Times New Roman"/>
          <w:color w:val="000000"/>
          <w:sz w:val="20"/>
          <w:szCs w:val="20"/>
          <w:shd w:val="clear" w:color="auto" w:fill="FFFFFF"/>
        </w:rPr>
        <w:t xml:space="preserve"> </w:t>
      </w:r>
    </w:p>
    <w:p w:rsidR="0094480F" w:rsidRDefault="0094480F" w:rsidP="0094480F">
      <w:pPr>
        <w:pStyle w:val="Sansinterligne1"/>
        <w:rPr>
          <w:rStyle w:val="apple-style-span"/>
          <w:rFonts w:ascii="Times New Roman" w:hAnsi="Times New Roman"/>
          <w:color w:val="000000"/>
          <w:sz w:val="20"/>
          <w:szCs w:val="20"/>
          <w:shd w:val="clear" w:color="auto" w:fill="FFFFFF"/>
        </w:rPr>
      </w:pPr>
    </w:p>
    <w:p w:rsidR="0094480F" w:rsidRPr="004B58AD" w:rsidRDefault="0094480F" w:rsidP="0094480F">
      <w:pPr>
        <w:pStyle w:val="Sansinterligne1"/>
        <w:ind w:firstLine="708"/>
        <w:rPr>
          <w:rStyle w:val="apple-style-span"/>
          <w:rFonts w:ascii="Times New Roman" w:hAnsi="Times New Roman"/>
          <w:color w:val="000000"/>
          <w:sz w:val="20"/>
          <w:szCs w:val="20"/>
          <w:shd w:val="clear" w:color="auto" w:fill="FFFFFF"/>
        </w:rPr>
      </w:pPr>
      <w:r w:rsidRPr="008D3ED1">
        <w:rPr>
          <w:rFonts w:ascii="Times New Roman" w:hAnsi="Times New Roman"/>
          <w:sz w:val="20"/>
          <w:szCs w:val="20"/>
        </w:rPr>
        <w:t>Il convient de souligner qu</w:t>
      </w:r>
      <w:r>
        <w:rPr>
          <w:rFonts w:ascii="Times New Roman" w:hAnsi="Times New Roman"/>
          <w:sz w:val="20"/>
          <w:szCs w:val="20"/>
        </w:rPr>
        <w:t>e le</w:t>
      </w:r>
      <w:r w:rsidRPr="008D3ED1">
        <w:rPr>
          <w:rFonts w:ascii="Times New Roman" w:hAnsi="Times New Roman"/>
          <w:sz w:val="20"/>
          <w:szCs w:val="20"/>
        </w:rPr>
        <w:t xml:space="preserve"> système</w:t>
      </w:r>
      <w:r w:rsidRPr="004B58AD">
        <w:rPr>
          <w:rFonts w:ascii="Times New Roman" w:hAnsi="Times New Roman"/>
          <w:sz w:val="20"/>
          <w:szCs w:val="20"/>
        </w:rPr>
        <w:t xml:space="preserve"> fait l’objet d’une surcharge hémodynamique parce qu'il reçoit non seulement la quantité </w:t>
      </w:r>
      <w:r>
        <w:rPr>
          <w:rFonts w:ascii="Times New Roman" w:hAnsi="Times New Roman"/>
          <w:sz w:val="20"/>
          <w:szCs w:val="20"/>
        </w:rPr>
        <w:t>d’</w:t>
      </w:r>
      <w:r w:rsidRPr="008D3ED1">
        <w:rPr>
          <w:rFonts w:ascii="Times New Roman" w:hAnsi="Times New Roman"/>
          <w:sz w:val="20"/>
          <w:szCs w:val="20"/>
        </w:rPr>
        <w:t>écoulement</w:t>
      </w:r>
      <w:r w:rsidRPr="004B58AD">
        <w:rPr>
          <w:rFonts w:ascii="Times New Roman" w:hAnsi="Times New Roman"/>
          <w:sz w:val="20"/>
          <w:szCs w:val="20"/>
        </w:rPr>
        <w:t xml:space="preserve"> normal d</w:t>
      </w:r>
      <w:r>
        <w:rPr>
          <w:rFonts w:ascii="Times New Roman" w:hAnsi="Times New Roman"/>
          <w:sz w:val="20"/>
          <w:szCs w:val="20"/>
        </w:rPr>
        <w:t>u</w:t>
      </w:r>
      <w:r w:rsidRPr="004B58AD">
        <w:rPr>
          <w:rFonts w:ascii="Times New Roman" w:hAnsi="Times New Roman"/>
          <w:sz w:val="20"/>
          <w:szCs w:val="20"/>
        </w:rPr>
        <w:t xml:space="preserve"> sang provenant de son territoire </w:t>
      </w:r>
      <w:r>
        <w:rPr>
          <w:rFonts w:ascii="Times New Roman" w:hAnsi="Times New Roman"/>
          <w:sz w:val="20"/>
          <w:szCs w:val="20"/>
        </w:rPr>
        <w:t xml:space="preserve">de drainage physiologique, mais aussi une </w:t>
      </w:r>
      <w:r w:rsidRPr="004B58AD">
        <w:rPr>
          <w:rFonts w:ascii="Times New Roman" w:hAnsi="Times New Roman"/>
          <w:sz w:val="20"/>
          <w:szCs w:val="20"/>
        </w:rPr>
        <w:t xml:space="preserve">quantité de sang qui </w:t>
      </w:r>
      <w:r>
        <w:rPr>
          <w:rFonts w:ascii="Times New Roman" w:hAnsi="Times New Roman"/>
          <w:sz w:val="20"/>
          <w:szCs w:val="20"/>
        </w:rPr>
        <w:t>lui est physiologiquement étrangère car elle provient d’un</w:t>
      </w:r>
      <w:r w:rsidRPr="004B58AD">
        <w:rPr>
          <w:rFonts w:ascii="Times New Roman" w:hAnsi="Times New Roman"/>
          <w:sz w:val="20"/>
          <w:szCs w:val="20"/>
        </w:rPr>
        <w:t xml:space="preserve"> compartiment</w:t>
      </w:r>
      <w:r>
        <w:rPr>
          <w:rFonts w:ascii="Times New Roman" w:hAnsi="Times New Roman"/>
          <w:sz w:val="20"/>
          <w:szCs w:val="20"/>
        </w:rPr>
        <w:t xml:space="preserve"> de </w:t>
      </w:r>
      <w:r>
        <w:rPr>
          <w:rFonts w:ascii="Times New Roman" w:hAnsi="Times New Roman"/>
          <w:sz w:val="20"/>
          <w:szCs w:val="20"/>
        </w:rPr>
        <w:lastRenderedPageBreak/>
        <w:t>drainage</w:t>
      </w:r>
      <w:r w:rsidRPr="004B58AD">
        <w:rPr>
          <w:rFonts w:ascii="Times New Roman" w:hAnsi="Times New Roman"/>
          <w:sz w:val="20"/>
          <w:szCs w:val="20"/>
        </w:rPr>
        <w:t xml:space="preserve"> hiérarchiquement plus profond.</w:t>
      </w:r>
      <w:r w:rsidRPr="004B58AD">
        <w:rPr>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 xml:space="preserve">En conséquence, </w:t>
      </w:r>
      <w:r w:rsidRPr="004B58AD">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l</w:t>
      </w:r>
      <w:r w:rsidRPr="004B58AD">
        <w:rPr>
          <w:rStyle w:val="apple-style-span"/>
          <w:rFonts w:ascii="Times New Roman" w:hAnsi="Times New Roman"/>
          <w:color w:val="000000"/>
          <w:sz w:val="20"/>
          <w:szCs w:val="20"/>
          <w:shd w:val="clear" w:color="auto" w:fill="FFFFFF"/>
        </w:rPr>
        <w:t>es pressions de remplissage d'un tel système sont</w:t>
      </w:r>
      <w:r>
        <w:rPr>
          <w:rStyle w:val="apple-style-span"/>
          <w:rFonts w:ascii="Times New Roman" w:hAnsi="Times New Roman"/>
          <w:color w:val="000000"/>
          <w:sz w:val="20"/>
          <w:szCs w:val="20"/>
          <w:shd w:val="clear" w:color="auto" w:fill="FFFFFF"/>
        </w:rPr>
        <w:t xml:space="preserve"> en </w:t>
      </w:r>
      <w:r w:rsidRPr="004B58AD">
        <w:rPr>
          <w:rStyle w:val="apple-style-span"/>
          <w:rFonts w:ascii="Times New Roman" w:hAnsi="Times New Roman"/>
          <w:color w:val="000000"/>
          <w:sz w:val="20"/>
          <w:szCs w:val="20"/>
          <w:shd w:val="clear" w:color="auto" w:fill="FFFFFF"/>
        </w:rPr>
        <w:t>élevées</w:t>
      </w:r>
      <w:r>
        <w:rPr>
          <w:rStyle w:val="apple-style-span"/>
          <w:rFonts w:ascii="Times New Roman" w:hAnsi="Times New Roman"/>
          <w:color w:val="000000"/>
          <w:sz w:val="20"/>
          <w:szCs w:val="20"/>
          <w:shd w:val="clear" w:color="auto" w:fill="FFFFFF"/>
        </w:rPr>
        <w:t xml:space="preserve">, </w:t>
      </w:r>
      <w:r w:rsidRPr="008D3ED1">
        <w:rPr>
          <w:rStyle w:val="apple-style-span"/>
          <w:rFonts w:ascii="Times New Roman" w:hAnsi="Times New Roman"/>
          <w:sz w:val="20"/>
          <w:szCs w:val="20"/>
          <w:shd w:val="clear" w:color="auto" w:fill="FFFFFF"/>
        </w:rPr>
        <w:t>ce</w:t>
      </w:r>
      <w:r w:rsidRPr="004B58AD">
        <w:rPr>
          <w:rStyle w:val="apple-style-span"/>
          <w:rFonts w:ascii="Times New Roman" w:hAnsi="Times New Roman"/>
          <w:color w:val="000000"/>
          <w:sz w:val="20"/>
          <w:szCs w:val="20"/>
          <w:shd w:val="clear" w:color="auto" w:fill="FFFFFF"/>
        </w:rPr>
        <w:t xml:space="preserve"> </w:t>
      </w:r>
      <w:r w:rsidRPr="008D3ED1">
        <w:rPr>
          <w:rStyle w:val="apple-style-span"/>
          <w:rFonts w:ascii="Times New Roman" w:hAnsi="Times New Roman"/>
          <w:sz w:val="20"/>
          <w:szCs w:val="20"/>
          <w:shd w:val="clear" w:color="auto" w:fill="FFFFFF"/>
        </w:rPr>
        <w:t xml:space="preserve">qui </w:t>
      </w:r>
      <w:r>
        <w:rPr>
          <w:rStyle w:val="apple-style-span"/>
          <w:rFonts w:ascii="Times New Roman" w:hAnsi="Times New Roman"/>
          <w:sz w:val="20"/>
          <w:szCs w:val="20"/>
          <w:shd w:val="clear" w:color="auto" w:fill="FFFFFF"/>
        </w:rPr>
        <w:t>perturbe</w:t>
      </w:r>
      <w:r w:rsidRPr="008D3ED1">
        <w:rPr>
          <w:rStyle w:val="apple-style-span"/>
          <w:rFonts w:ascii="Times New Roman" w:hAnsi="Times New Roman"/>
          <w:sz w:val="20"/>
          <w:szCs w:val="20"/>
          <w:shd w:val="clear" w:color="auto" w:fill="FFFFFF"/>
        </w:rPr>
        <w:t xml:space="preserve"> significativement le </w:t>
      </w:r>
      <w:r>
        <w:rPr>
          <w:rStyle w:val="apple-style-span"/>
          <w:rFonts w:ascii="Times New Roman" w:hAnsi="Times New Roman"/>
          <w:color w:val="000000"/>
          <w:sz w:val="20"/>
          <w:szCs w:val="20"/>
          <w:shd w:val="clear" w:color="auto" w:fill="FFFFFF"/>
        </w:rPr>
        <w:t>drainage</w:t>
      </w:r>
      <w:r w:rsidRPr="004B58AD">
        <w:rPr>
          <w:rStyle w:val="apple-style-span"/>
          <w:rFonts w:ascii="Times New Roman" w:hAnsi="Times New Roman"/>
          <w:color w:val="000000"/>
          <w:sz w:val="20"/>
          <w:szCs w:val="20"/>
          <w:shd w:val="clear" w:color="auto" w:fill="FFFFFF"/>
        </w:rPr>
        <w:t xml:space="preserve"> normal d</w:t>
      </w:r>
      <w:r>
        <w:rPr>
          <w:rStyle w:val="apple-style-span"/>
          <w:rFonts w:ascii="Times New Roman" w:hAnsi="Times New Roman"/>
          <w:color w:val="000000"/>
          <w:sz w:val="20"/>
          <w:szCs w:val="20"/>
          <w:shd w:val="clear" w:color="auto" w:fill="FFFFFF"/>
        </w:rPr>
        <w:t>e s</w:t>
      </w:r>
      <w:r w:rsidRPr="004B58AD">
        <w:rPr>
          <w:rStyle w:val="apple-style-span"/>
          <w:rFonts w:ascii="Times New Roman" w:hAnsi="Times New Roman"/>
          <w:color w:val="000000"/>
          <w:sz w:val="20"/>
          <w:szCs w:val="20"/>
          <w:shd w:val="clear" w:color="auto" w:fill="FFFFFF"/>
        </w:rPr>
        <w:t>es territoires.</w:t>
      </w:r>
    </w:p>
    <w:p w:rsidR="0094480F" w:rsidRPr="00973C3A" w:rsidRDefault="0094480F" w:rsidP="0094480F">
      <w:pPr>
        <w:pStyle w:val="Sansinterligne1"/>
        <w:rPr>
          <w:rStyle w:val="apple-style-span"/>
          <w:rFonts w:ascii="Times New Roman" w:hAnsi="Times New Roman"/>
          <w:sz w:val="20"/>
          <w:szCs w:val="20"/>
          <w:shd w:val="clear" w:color="auto" w:fill="FFFFFF"/>
        </w:rPr>
      </w:pPr>
      <w:r w:rsidRPr="0054268C">
        <w:rPr>
          <w:rStyle w:val="apple-style-span"/>
          <w:rFonts w:ascii="Times New Roman" w:hAnsi="Times New Roman"/>
          <w:color w:val="FFCC00"/>
          <w:sz w:val="20"/>
          <w:szCs w:val="20"/>
          <w:shd w:val="clear" w:color="auto" w:fill="FFFFFF"/>
        </w:rPr>
        <w:t xml:space="preserve">      </w:t>
      </w:r>
      <w:r w:rsidRPr="00973C3A">
        <w:rPr>
          <w:rStyle w:val="apple-style-span"/>
          <w:rFonts w:ascii="Times New Roman" w:hAnsi="Times New Roman"/>
          <w:sz w:val="20"/>
          <w:szCs w:val="20"/>
        </w:rPr>
        <w:t xml:space="preserve">En conséquence, l'insuffisance veineuse chronique doit être, en l’absence même d’obstacles organiques au drainage, considérée du point du vue hémodynamique comme une </w:t>
      </w:r>
      <w:r w:rsidRPr="00973C3A">
        <w:rPr>
          <w:rFonts w:ascii="Times New Roman" w:hAnsi="Times New Roman"/>
          <w:sz w:val="20"/>
          <w:szCs w:val="20"/>
        </w:rPr>
        <w:t>“</w:t>
      </w:r>
      <w:r w:rsidRPr="00973C3A">
        <w:rPr>
          <w:rFonts w:ascii="Times New Roman" w:hAnsi="Times New Roman"/>
          <w:iCs/>
          <w:sz w:val="20"/>
          <w:szCs w:val="20"/>
        </w:rPr>
        <w:t>pathologie d’obstacle  au débit</w:t>
      </w:r>
      <w:r w:rsidRPr="00973C3A">
        <w:rPr>
          <w:rFonts w:ascii="Times New Roman" w:hAnsi="Times New Roman"/>
          <w:sz w:val="20"/>
          <w:szCs w:val="20"/>
        </w:rPr>
        <w:t xml:space="preserve"> ”  </w:t>
      </w:r>
      <w:r w:rsidRPr="00973C3A">
        <w:rPr>
          <w:rStyle w:val="apple-style-span"/>
          <w:rFonts w:ascii="Times New Roman" w:hAnsi="Times New Roman"/>
          <w:sz w:val="20"/>
          <w:szCs w:val="20"/>
        </w:rPr>
        <w:t xml:space="preserve"> en raison des obstacles à l'écoulement causés par des phénomènes de reflux.</w:t>
      </w:r>
    </w:p>
    <w:p w:rsidR="0094480F" w:rsidRPr="00F20CD9" w:rsidRDefault="0094480F" w:rsidP="0094480F">
      <w:pPr>
        <w:rPr>
          <w:sz w:val="20"/>
          <w:szCs w:val="20"/>
        </w:rPr>
      </w:pPr>
    </w:p>
    <w:p w:rsidR="0094480F" w:rsidRDefault="0094480F" w:rsidP="0094480F">
      <w:pPr>
        <w:jc w:val="center"/>
      </w:pPr>
      <w:r>
        <w:rPr>
          <w:noProof/>
          <w:lang w:val="en-US"/>
        </w:rPr>
        <w:drawing>
          <wp:inline distT="0" distB="0" distL="0" distR="0">
            <wp:extent cx="4895850" cy="1600200"/>
            <wp:effectExtent l="0" t="0" r="0" b="0"/>
            <wp:docPr id="13" name="Image 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95850" cy="1600200"/>
                    </a:xfrm>
                    <a:prstGeom prst="rect">
                      <a:avLst/>
                    </a:prstGeom>
                    <a:noFill/>
                    <a:ln>
                      <a:noFill/>
                    </a:ln>
                  </pic:spPr>
                </pic:pic>
              </a:graphicData>
            </a:graphic>
          </wp:inline>
        </w:drawing>
      </w:r>
    </w:p>
    <w:p w:rsidR="0094480F" w:rsidRPr="00F20CD9" w:rsidRDefault="0094480F" w:rsidP="0094480F">
      <w:pPr>
        <w:rPr>
          <w:sz w:val="18"/>
          <w:szCs w:val="18"/>
        </w:rPr>
      </w:pPr>
      <w:r w:rsidRPr="00F20CD9">
        <w:rPr>
          <w:sz w:val="18"/>
          <w:szCs w:val="18"/>
        </w:rPr>
        <w:t xml:space="preserve">Figure 3.6. Le flux  de ré-entrée dans le système veineux profond par les veines perforantes  A) Un exemple de ré-entrée axé sur R2 et B) sur R3. Cette observation </w:t>
      </w:r>
      <w:r>
        <w:rPr>
          <w:sz w:val="18"/>
          <w:szCs w:val="18"/>
        </w:rPr>
        <w:t xml:space="preserve">montre </w:t>
      </w:r>
      <w:r w:rsidRPr="00F20CD9">
        <w:rPr>
          <w:sz w:val="18"/>
          <w:szCs w:val="18"/>
        </w:rPr>
        <w:t>les différents type</w:t>
      </w:r>
      <w:r>
        <w:rPr>
          <w:sz w:val="18"/>
          <w:szCs w:val="18"/>
        </w:rPr>
        <w:t>s</w:t>
      </w:r>
      <w:r w:rsidRPr="00F20CD9">
        <w:rPr>
          <w:sz w:val="18"/>
          <w:szCs w:val="18"/>
        </w:rPr>
        <w:t xml:space="preserve"> de shunts vein</w:t>
      </w:r>
      <w:r>
        <w:rPr>
          <w:sz w:val="18"/>
          <w:szCs w:val="18"/>
        </w:rPr>
        <w:t>o</w:t>
      </w:r>
      <w:r w:rsidRPr="00F20CD9">
        <w:rPr>
          <w:sz w:val="18"/>
          <w:szCs w:val="18"/>
        </w:rPr>
        <w:t>-veineu</w:t>
      </w:r>
      <w:r>
        <w:rPr>
          <w:sz w:val="18"/>
          <w:szCs w:val="18"/>
        </w:rPr>
        <w:t>x</w:t>
      </w:r>
      <w:r w:rsidRPr="00F20CD9">
        <w:rPr>
          <w:sz w:val="18"/>
          <w:szCs w:val="18"/>
        </w:rPr>
        <w:t xml:space="preserve">  et les différentes stratégies CHIVA (voir le chapitre 9-10).</w:t>
      </w:r>
    </w:p>
    <w:p w:rsidR="0094480F" w:rsidRPr="00B17074" w:rsidRDefault="0094480F" w:rsidP="0094480F">
      <w:pPr>
        <w:pStyle w:val="FigureCaption"/>
        <w:rPr>
          <w:lang w:val="fr-FR"/>
        </w:rPr>
      </w:pPr>
    </w:p>
    <w:p w:rsidR="0094480F" w:rsidRDefault="0094480F" w:rsidP="0094480F">
      <w:pPr>
        <w:jc w:val="center"/>
        <w:rPr>
          <w:rFonts w:ascii="Verdana" w:hAnsi="Verdana"/>
          <w:b/>
          <w:sz w:val="24"/>
          <w:szCs w:val="24"/>
        </w:rPr>
      </w:pPr>
      <w:r w:rsidRPr="00FF25AA">
        <w:rPr>
          <w:rFonts w:ascii="Verdana" w:hAnsi="Verdana"/>
          <w:b/>
          <w:sz w:val="24"/>
          <w:szCs w:val="24"/>
        </w:rPr>
        <w:t>8. LA CIRCULATION PRIVÉE</w:t>
      </w:r>
    </w:p>
    <w:p w:rsidR="0094480F" w:rsidRPr="00FF25AA" w:rsidRDefault="0094480F" w:rsidP="0094480F">
      <w:pPr>
        <w:jc w:val="center"/>
        <w:rPr>
          <w:rFonts w:ascii="Verdana" w:hAnsi="Verdana"/>
          <w:b/>
          <w:sz w:val="24"/>
          <w:szCs w:val="24"/>
        </w:rPr>
      </w:pPr>
    </w:p>
    <w:p w:rsidR="0094480F" w:rsidRDefault="0094480F" w:rsidP="0094480F">
      <w:pPr>
        <w:rPr>
          <w:sz w:val="20"/>
          <w:szCs w:val="20"/>
        </w:rPr>
      </w:pPr>
      <w:r w:rsidRPr="00F20CD9">
        <w:rPr>
          <w:rStyle w:val="apple-style-span"/>
          <w:color w:val="000000"/>
          <w:sz w:val="20"/>
          <w:szCs w:val="20"/>
          <w:shd w:val="clear" w:color="auto" w:fill="FFFFFF"/>
        </w:rPr>
        <w:t xml:space="preserve">         Le terme </w:t>
      </w:r>
      <w:r w:rsidRPr="00F20CD9">
        <w:rPr>
          <w:sz w:val="20"/>
          <w:szCs w:val="20"/>
        </w:rPr>
        <w:t>“</w:t>
      </w:r>
      <w:r w:rsidRPr="00F20CD9">
        <w:rPr>
          <w:rStyle w:val="apple-style-span"/>
          <w:color w:val="000000"/>
          <w:sz w:val="20"/>
          <w:szCs w:val="20"/>
          <w:shd w:val="clear" w:color="auto" w:fill="FFFFFF"/>
        </w:rPr>
        <w:t xml:space="preserve">circulation privé </w:t>
      </w:r>
      <w:r w:rsidRPr="00F20CD9">
        <w:rPr>
          <w:sz w:val="20"/>
          <w:szCs w:val="20"/>
        </w:rPr>
        <w:t xml:space="preserve">” </w:t>
      </w:r>
      <w:r w:rsidRPr="00F20CD9">
        <w:rPr>
          <w:rStyle w:val="apple-style-span"/>
          <w:color w:val="000000"/>
          <w:sz w:val="20"/>
          <w:szCs w:val="20"/>
          <w:shd w:val="clear" w:color="auto" w:fill="FFFFFF"/>
        </w:rPr>
        <w:t xml:space="preserve">désigne </w:t>
      </w:r>
      <w:r>
        <w:rPr>
          <w:rStyle w:val="apple-style-span"/>
          <w:color w:val="000000"/>
          <w:sz w:val="20"/>
          <w:szCs w:val="20"/>
          <w:shd w:val="clear" w:color="auto" w:fill="FFFFFF"/>
        </w:rPr>
        <w:t>une circulation en circuit fermé</w:t>
      </w:r>
      <w:r w:rsidRPr="00F20CD9">
        <w:rPr>
          <w:rStyle w:val="apple-style-span"/>
          <w:color w:val="000000"/>
          <w:sz w:val="20"/>
          <w:szCs w:val="20"/>
          <w:shd w:val="clear" w:color="auto" w:fill="FFFFFF"/>
        </w:rPr>
        <w:t xml:space="preserve"> du sang </w:t>
      </w:r>
      <w:r>
        <w:rPr>
          <w:rStyle w:val="apple-style-span"/>
          <w:color w:val="000000"/>
          <w:sz w:val="20"/>
          <w:szCs w:val="20"/>
          <w:shd w:val="clear" w:color="auto" w:fill="FFFFFF"/>
        </w:rPr>
        <w:t xml:space="preserve">veineux, activée par la les contractions-relâchement de la pompe musculaire (notamment du mollet pendant la marche). Ces circuits sont constitués d’un point de fuite situé en val de la pompe et d’un point de ré-entrée en amont de la pompe et des conduits veineux qui les relient. Ils intéressent  </w:t>
      </w:r>
      <w:r w:rsidRPr="00F20CD9">
        <w:rPr>
          <w:rStyle w:val="apple-style-span"/>
          <w:color w:val="000000"/>
          <w:sz w:val="20"/>
          <w:szCs w:val="20"/>
          <w:shd w:val="clear" w:color="auto" w:fill="FFFFFF"/>
        </w:rPr>
        <w:t xml:space="preserve">entre les réseaux </w:t>
      </w:r>
      <w:r>
        <w:rPr>
          <w:rStyle w:val="apple-style-span"/>
          <w:color w:val="000000"/>
          <w:sz w:val="20"/>
          <w:szCs w:val="20"/>
          <w:shd w:val="clear" w:color="auto" w:fill="FFFFFF"/>
        </w:rPr>
        <w:t xml:space="preserve">veineux </w:t>
      </w:r>
      <w:r w:rsidRPr="00F20CD9">
        <w:rPr>
          <w:rStyle w:val="apple-style-span"/>
          <w:color w:val="000000"/>
          <w:sz w:val="20"/>
          <w:szCs w:val="20"/>
          <w:shd w:val="clear" w:color="auto" w:fill="FFFFFF"/>
        </w:rPr>
        <w:t>superficiel</w:t>
      </w:r>
      <w:r>
        <w:rPr>
          <w:rStyle w:val="apple-style-span"/>
          <w:color w:val="000000"/>
          <w:sz w:val="20"/>
          <w:szCs w:val="20"/>
          <w:shd w:val="clear" w:color="auto" w:fill="FFFFFF"/>
        </w:rPr>
        <w:t>s</w:t>
      </w:r>
      <w:r w:rsidRPr="00F20CD9">
        <w:rPr>
          <w:rStyle w:val="apple-style-span"/>
          <w:color w:val="000000"/>
          <w:sz w:val="20"/>
          <w:szCs w:val="20"/>
          <w:shd w:val="clear" w:color="auto" w:fill="FFFFFF"/>
        </w:rPr>
        <w:t xml:space="preserve"> et</w:t>
      </w:r>
      <w:r>
        <w:rPr>
          <w:rStyle w:val="apple-style-span"/>
          <w:color w:val="000000"/>
          <w:sz w:val="20"/>
          <w:szCs w:val="20"/>
          <w:shd w:val="clear" w:color="auto" w:fill="FFFFFF"/>
        </w:rPr>
        <w:t>/ou</w:t>
      </w:r>
      <w:r w:rsidRPr="00F20CD9">
        <w:rPr>
          <w:rStyle w:val="apple-style-span"/>
          <w:color w:val="000000"/>
          <w:sz w:val="20"/>
          <w:szCs w:val="20"/>
          <w:shd w:val="clear" w:color="auto" w:fill="FFFFFF"/>
        </w:rPr>
        <w:t xml:space="preserve"> profond</w:t>
      </w:r>
      <w:r>
        <w:rPr>
          <w:rStyle w:val="apple-style-span"/>
          <w:color w:val="000000"/>
          <w:sz w:val="20"/>
          <w:szCs w:val="20"/>
          <w:shd w:val="clear" w:color="auto" w:fill="FFFFFF"/>
        </w:rPr>
        <w:t>s.  L</w:t>
      </w:r>
      <w:r w:rsidRPr="00F20CD9">
        <w:rPr>
          <w:rStyle w:val="apple-style-span"/>
          <w:color w:val="000000"/>
          <w:sz w:val="20"/>
          <w:szCs w:val="20"/>
          <w:shd w:val="clear" w:color="auto" w:fill="FFFFFF"/>
        </w:rPr>
        <w:t>a quantité de sang qui reflu</w:t>
      </w:r>
      <w:r>
        <w:rPr>
          <w:rStyle w:val="apple-style-span"/>
          <w:color w:val="000000"/>
          <w:sz w:val="20"/>
          <w:szCs w:val="20"/>
          <w:shd w:val="clear" w:color="auto" w:fill="FFFFFF"/>
        </w:rPr>
        <w:t>e</w:t>
      </w:r>
      <w:r w:rsidRPr="00F20CD9">
        <w:rPr>
          <w:rStyle w:val="apple-style-span"/>
          <w:color w:val="000000"/>
          <w:sz w:val="20"/>
          <w:szCs w:val="20"/>
          <w:shd w:val="clear" w:color="auto" w:fill="FFFFFF"/>
        </w:rPr>
        <w:t xml:space="preserve"> au cours de la phase de relaxation musculaire retourne au point de reflux au cours des phases successives de la contraction musculaire.</w:t>
      </w:r>
      <w:r w:rsidRPr="00F20CD9">
        <w:rPr>
          <w:sz w:val="20"/>
          <w:szCs w:val="20"/>
        </w:rPr>
        <w:t xml:space="preserve"> [14, 17, 105, 234,238].</w:t>
      </w:r>
    </w:p>
    <w:p w:rsidR="0094480F" w:rsidRPr="00F20CD9" w:rsidRDefault="0094480F" w:rsidP="0094480F">
      <w:pPr>
        <w:rPr>
          <w:sz w:val="20"/>
          <w:szCs w:val="20"/>
        </w:rPr>
      </w:pPr>
    </w:p>
    <w:p w:rsidR="0094480F" w:rsidRDefault="0094480F" w:rsidP="0094480F">
      <w:pPr>
        <w:rPr>
          <w:rStyle w:val="apple-style-span"/>
          <w:sz w:val="20"/>
          <w:szCs w:val="20"/>
          <w:shd w:val="clear" w:color="auto" w:fill="FFFFFF"/>
        </w:rPr>
      </w:pPr>
      <w:r w:rsidRPr="00F20CD9">
        <w:rPr>
          <w:sz w:val="20"/>
          <w:szCs w:val="20"/>
        </w:rPr>
        <w:t xml:space="preserve">         Les</w:t>
      </w:r>
      <w:r w:rsidRPr="00F20CD9">
        <w:rPr>
          <w:rStyle w:val="apple-style-span"/>
          <w:color w:val="000000"/>
          <w:sz w:val="20"/>
          <w:szCs w:val="20"/>
          <w:shd w:val="clear" w:color="auto" w:fill="FFFFFF"/>
        </w:rPr>
        <w:t xml:space="preserve"> études Echo-Doppler des </w:t>
      </w:r>
      <w:r>
        <w:rPr>
          <w:rStyle w:val="apple-style-span"/>
          <w:color w:val="000000"/>
          <w:sz w:val="20"/>
          <w:szCs w:val="20"/>
          <w:shd w:val="clear" w:color="auto" w:fill="FFFFFF"/>
        </w:rPr>
        <w:t>varices</w:t>
      </w:r>
      <w:r w:rsidRPr="00F20CD9">
        <w:rPr>
          <w:rStyle w:val="apple-style-span"/>
          <w:sz w:val="20"/>
          <w:szCs w:val="20"/>
          <w:shd w:val="clear" w:color="auto" w:fill="FFFFFF"/>
        </w:rPr>
        <w:t xml:space="preserve"> ont montré</w:t>
      </w:r>
      <w:r w:rsidRPr="00F20CD9">
        <w:rPr>
          <w:rStyle w:val="apple-style-span"/>
          <w:color w:val="000000"/>
          <w:sz w:val="20"/>
          <w:szCs w:val="20"/>
          <w:shd w:val="clear" w:color="auto" w:fill="FFFFFF"/>
        </w:rPr>
        <w:t xml:space="preserve">, </w:t>
      </w:r>
      <w:r w:rsidRPr="00F20CD9">
        <w:rPr>
          <w:rStyle w:val="apple-style-span"/>
          <w:sz w:val="20"/>
          <w:szCs w:val="20"/>
          <w:shd w:val="clear" w:color="auto" w:fill="FFFFFF"/>
        </w:rPr>
        <w:t xml:space="preserve">en gardant à l'esprit que, dans tous les cas, il ya une ré-entrée, que </w:t>
      </w:r>
      <w:proofErr w:type="gramStart"/>
      <w:r w:rsidRPr="00F20CD9">
        <w:rPr>
          <w:rStyle w:val="apple-style-span"/>
          <w:sz w:val="20"/>
          <w:szCs w:val="20"/>
          <w:shd w:val="clear" w:color="auto" w:fill="FFFFFF"/>
        </w:rPr>
        <w:t>le</w:t>
      </w:r>
      <w:proofErr w:type="gramEnd"/>
      <w:r w:rsidRPr="00F20CD9">
        <w:rPr>
          <w:rStyle w:val="apple-style-span"/>
          <w:sz w:val="20"/>
          <w:szCs w:val="20"/>
          <w:shd w:val="clear" w:color="auto" w:fill="FFFFFF"/>
        </w:rPr>
        <w:t xml:space="preserve"> représentation hémodynamique peut être att</w:t>
      </w:r>
      <w:r>
        <w:rPr>
          <w:rStyle w:val="apple-style-span"/>
          <w:sz w:val="20"/>
          <w:szCs w:val="20"/>
          <w:shd w:val="clear" w:color="auto" w:fill="FFFFFF"/>
        </w:rPr>
        <w:t xml:space="preserve">ribuable à l'une des situations </w:t>
      </w:r>
      <w:r w:rsidRPr="00F20CD9">
        <w:rPr>
          <w:rStyle w:val="apple-style-span"/>
          <w:sz w:val="20"/>
          <w:szCs w:val="20"/>
          <w:shd w:val="clear" w:color="auto" w:fill="FFFFFF"/>
        </w:rPr>
        <w:t>suivantes:</w:t>
      </w:r>
    </w:p>
    <w:p w:rsidR="0094480F" w:rsidRDefault="0094480F" w:rsidP="0094480F">
      <w:pPr>
        <w:rPr>
          <w:rStyle w:val="apple-style-span"/>
          <w:color w:val="000000"/>
          <w:sz w:val="20"/>
          <w:szCs w:val="20"/>
          <w:shd w:val="clear" w:color="auto" w:fill="FFFFFF"/>
        </w:rPr>
      </w:pPr>
      <w:r w:rsidRPr="00F20CD9">
        <w:rPr>
          <w:rStyle w:val="apple-style-span"/>
          <w:color w:val="000000"/>
        </w:rPr>
        <w:br/>
      </w:r>
      <w:r w:rsidRPr="00F20CD9">
        <w:rPr>
          <w:rStyle w:val="apple-style-span"/>
          <w:color w:val="000000"/>
          <w:sz w:val="20"/>
          <w:szCs w:val="20"/>
          <w:shd w:val="clear" w:color="auto" w:fill="FFFFFF"/>
        </w:rPr>
        <w:t xml:space="preserve">        a)    Les reflux</w:t>
      </w:r>
      <w:r>
        <w:rPr>
          <w:rStyle w:val="apple-style-span"/>
          <w:color w:val="000000"/>
          <w:sz w:val="20"/>
          <w:szCs w:val="20"/>
          <w:shd w:val="clear" w:color="auto" w:fill="FFFFFF"/>
        </w:rPr>
        <w:t xml:space="preserve"> diastoliques</w:t>
      </w:r>
      <w:r w:rsidRPr="00F20CD9">
        <w:rPr>
          <w:rStyle w:val="apple-style-span"/>
          <w:color w:val="000000"/>
          <w:sz w:val="20"/>
          <w:szCs w:val="20"/>
          <w:shd w:val="clear" w:color="auto" w:fill="FFFFFF"/>
        </w:rPr>
        <w:t xml:space="preserve"> </w:t>
      </w:r>
      <w:r>
        <w:rPr>
          <w:rStyle w:val="apple-style-span"/>
          <w:color w:val="000000"/>
          <w:sz w:val="20"/>
          <w:szCs w:val="20"/>
          <w:shd w:val="clear" w:color="auto" w:fill="FFFFFF"/>
        </w:rPr>
        <w:t xml:space="preserve">sont </w:t>
      </w:r>
      <w:r w:rsidRPr="00F20CD9">
        <w:rPr>
          <w:rStyle w:val="apple-style-span"/>
          <w:color w:val="000000"/>
          <w:sz w:val="20"/>
          <w:szCs w:val="20"/>
          <w:shd w:val="clear" w:color="auto" w:fill="FFFFFF"/>
        </w:rPr>
        <w:t>associés à des circulations privées dans l’écrasante majorité des cas (plus de 90%), ou</w:t>
      </w:r>
    </w:p>
    <w:p w:rsidR="0094480F" w:rsidRPr="00F20CD9" w:rsidRDefault="0094480F" w:rsidP="0094480F">
      <w:pPr>
        <w:rPr>
          <w:rStyle w:val="apple-style-span"/>
          <w:sz w:val="20"/>
          <w:szCs w:val="20"/>
        </w:rPr>
      </w:pPr>
      <w:r w:rsidRPr="00F20CD9">
        <w:rPr>
          <w:color w:val="000000"/>
          <w:sz w:val="20"/>
          <w:szCs w:val="20"/>
          <w:shd w:val="clear" w:color="auto" w:fill="FFFFFF"/>
        </w:rPr>
        <w:br/>
      </w:r>
      <w:r>
        <w:rPr>
          <w:sz w:val="20"/>
          <w:szCs w:val="20"/>
        </w:rPr>
        <w:t xml:space="preserve">        b)    L</w:t>
      </w:r>
      <w:r w:rsidRPr="00F20CD9">
        <w:rPr>
          <w:sz w:val="20"/>
          <w:szCs w:val="20"/>
        </w:rPr>
        <w:t xml:space="preserve">'absence de reflux </w:t>
      </w:r>
      <w:r>
        <w:rPr>
          <w:sz w:val="20"/>
          <w:szCs w:val="20"/>
        </w:rPr>
        <w:t xml:space="preserve">diastolique </w:t>
      </w:r>
      <w:r w:rsidRPr="00F20CD9">
        <w:rPr>
          <w:sz w:val="20"/>
          <w:szCs w:val="20"/>
        </w:rPr>
        <w:t xml:space="preserve">et donc l'absence de circulation privée, </w:t>
      </w:r>
      <w:r>
        <w:rPr>
          <w:sz w:val="20"/>
          <w:szCs w:val="20"/>
        </w:rPr>
        <w:t xml:space="preserve">notées dans les </w:t>
      </w:r>
      <w:r w:rsidRPr="00F20CD9">
        <w:rPr>
          <w:sz w:val="20"/>
          <w:szCs w:val="20"/>
        </w:rPr>
        <w:t xml:space="preserve">varices de </w:t>
      </w:r>
      <w:r>
        <w:rPr>
          <w:sz w:val="20"/>
          <w:szCs w:val="20"/>
        </w:rPr>
        <w:t>drainage,</w:t>
      </w:r>
      <w:r w:rsidRPr="00F20CD9">
        <w:rPr>
          <w:sz w:val="20"/>
          <w:szCs w:val="20"/>
        </w:rPr>
        <w:t xml:space="preserve"> trouvées dans les incontinences segmentaires des collatérales de la  sa</w:t>
      </w:r>
      <w:r>
        <w:rPr>
          <w:sz w:val="20"/>
          <w:szCs w:val="20"/>
        </w:rPr>
        <w:t xml:space="preserve">phène et qui n'impliquent pas leur </w:t>
      </w:r>
      <w:r w:rsidRPr="00F20CD9">
        <w:rPr>
          <w:sz w:val="20"/>
          <w:szCs w:val="20"/>
        </w:rPr>
        <w:t>origine (si la dernière était aussi incontinente, là existerait un</w:t>
      </w:r>
      <w:r w:rsidRPr="00837A7E">
        <w:rPr>
          <w:color w:val="FF0000"/>
          <w:sz w:val="20"/>
          <w:szCs w:val="20"/>
        </w:rPr>
        <w:t xml:space="preserve"> </w:t>
      </w:r>
      <w:r w:rsidRPr="005255C7">
        <w:rPr>
          <w:sz w:val="20"/>
          <w:szCs w:val="20"/>
        </w:rPr>
        <w:t xml:space="preserve">saut </w:t>
      </w:r>
      <w:r w:rsidRPr="00F20CD9">
        <w:rPr>
          <w:sz w:val="20"/>
          <w:szCs w:val="20"/>
        </w:rPr>
        <w:t>d</w:t>
      </w:r>
      <w:r>
        <w:rPr>
          <w:sz w:val="20"/>
          <w:szCs w:val="20"/>
        </w:rPr>
        <w:t>e</w:t>
      </w:r>
      <w:r w:rsidRPr="00F20CD9">
        <w:rPr>
          <w:sz w:val="20"/>
          <w:szCs w:val="20"/>
        </w:rPr>
        <w:t xml:space="preserve"> compartiment R2</w:t>
      </w:r>
      <w:r w:rsidRPr="00F20CD9">
        <w:rPr>
          <w:rStyle w:val="apple-style-span"/>
          <w:color w:val="000000"/>
          <w:sz w:val="20"/>
          <w:szCs w:val="20"/>
          <w:shd w:val="clear" w:color="auto" w:fill="FFFFFF"/>
        </w:rPr>
        <w:t>-&gt;</w:t>
      </w:r>
      <w:r w:rsidRPr="00F20CD9">
        <w:rPr>
          <w:sz w:val="20"/>
          <w:szCs w:val="20"/>
        </w:rPr>
        <w:t xml:space="preserve">R3 et donc un reflux) et dans les cas de récidive post-stripping qui ne présentent pas de points de reflux </w:t>
      </w:r>
      <w:r>
        <w:rPr>
          <w:sz w:val="20"/>
          <w:szCs w:val="20"/>
        </w:rPr>
        <w:t>alimenté par</w:t>
      </w:r>
      <w:r w:rsidRPr="00F20CD9">
        <w:rPr>
          <w:sz w:val="20"/>
          <w:szCs w:val="20"/>
        </w:rPr>
        <w:t xml:space="preserve"> le réseau profond. Les circulations privées ont été class</w:t>
      </w:r>
      <w:r>
        <w:rPr>
          <w:sz w:val="20"/>
          <w:szCs w:val="20"/>
        </w:rPr>
        <w:t>ées</w:t>
      </w:r>
      <w:r w:rsidRPr="00F20CD9">
        <w:rPr>
          <w:sz w:val="20"/>
          <w:szCs w:val="20"/>
        </w:rPr>
        <w:t xml:space="preserve"> </w:t>
      </w:r>
      <w:r>
        <w:rPr>
          <w:sz w:val="20"/>
          <w:szCs w:val="20"/>
        </w:rPr>
        <w:t>par</w:t>
      </w:r>
      <w:r w:rsidRPr="00F20CD9">
        <w:rPr>
          <w:sz w:val="20"/>
          <w:szCs w:val="20"/>
        </w:rPr>
        <w:t xml:space="preserve"> Franceschi </w:t>
      </w:r>
      <w:r>
        <w:rPr>
          <w:sz w:val="20"/>
          <w:szCs w:val="20"/>
        </w:rPr>
        <w:t xml:space="preserve">selon différents </w:t>
      </w:r>
      <w:r w:rsidRPr="00F20CD9">
        <w:rPr>
          <w:sz w:val="20"/>
          <w:szCs w:val="20"/>
        </w:rPr>
        <w:t xml:space="preserve">shunts en raison </w:t>
      </w:r>
      <w:r>
        <w:rPr>
          <w:sz w:val="20"/>
          <w:szCs w:val="20"/>
        </w:rPr>
        <w:t>du type des veines et des points de fuite qui les composent</w:t>
      </w:r>
      <w:r w:rsidRPr="00F20CD9">
        <w:rPr>
          <w:i/>
          <w:sz w:val="20"/>
          <w:szCs w:val="20"/>
        </w:rPr>
        <w:t>,</w:t>
      </w:r>
      <w:r w:rsidRPr="00F20CD9">
        <w:rPr>
          <w:sz w:val="20"/>
          <w:szCs w:val="20"/>
        </w:rPr>
        <w:t xml:space="preserve"> c'est-à-dire basé</w:t>
      </w:r>
      <w:r>
        <w:rPr>
          <w:sz w:val="20"/>
          <w:szCs w:val="20"/>
        </w:rPr>
        <w:t>es</w:t>
      </w:r>
      <w:r w:rsidRPr="00F20CD9">
        <w:rPr>
          <w:sz w:val="20"/>
          <w:szCs w:val="20"/>
        </w:rPr>
        <w:t xml:space="preserve"> sur les compartiments concernés et </w:t>
      </w:r>
      <w:r>
        <w:rPr>
          <w:sz w:val="20"/>
          <w:szCs w:val="20"/>
        </w:rPr>
        <w:t xml:space="preserve">qui </w:t>
      </w:r>
      <w:r w:rsidRPr="00F20CD9">
        <w:rPr>
          <w:sz w:val="20"/>
          <w:szCs w:val="20"/>
        </w:rPr>
        <w:t>seront  décrit</w:t>
      </w:r>
      <w:r>
        <w:rPr>
          <w:sz w:val="20"/>
          <w:szCs w:val="20"/>
        </w:rPr>
        <w:t>es</w:t>
      </w:r>
      <w:r w:rsidRPr="00F20CD9">
        <w:rPr>
          <w:sz w:val="20"/>
          <w:szCs w:val="20"/>
        </w:rPr>
        <w:t xml:space="preserve">  dans le chapitre suivant.</w:t>
      </w:r>
    </w:p>
    <w:p w:rsidR="0094480F" w:rsidRPr="00803D9E" w:rsidRDefault="0094480F" w:rsidP="0094480F"/>
    <w:p w:rsidR="0094480F" w:rsidRDefault="0094480F" w:rsidP="0094480F">
      <w:pPr>
        <w:jc w:val="right"/>
        <w:rPr>
          <w:rFonts w:ascii="Verdana" w:hAnsi="Verdana"/>
          <w:i/>
          <w:sz w:val="28"/>
          <w:szCs w:val="28"/>
        </w:rPr>
      </w:pPr>
      <w:r>
        <w:rPr>
          <w:rFonts w:ascii="Verdana" w:hAnsi="Verdana"/>
          <w:i/>
          <w:sz w:val="28"/>
          <w:szCs w:val="28"/>
        </w:rPr>
        <w:lastRenderedPageBreak/>
        <w:t>Chapitre 4</w:t>
      </w:r>
    </w:p>
    <w:p w:rsidR="0094480F" w:rsidRDefault="0094480F" w:rsidP="0094480F">
      <w:pPr>
        <w:jc w:val="right"/>
        <w:rPr>
          <w:rFonts w:ascii="Verdana" w:hAnsi="Verdana"/>
          <w:i/>
          <w:sz w:val="28"/>
          <w:szCs w:val="28"/>
        </w:rPr>
      </w:pPr>
    </w:p>
    <w:p w:rsidR="0094480F" w:rsidRDefault="0094480F" w:rsidP="0094480F">
      <w:pPr>
        <w:pBdr>
          <w:top w:val="single" w:sz="12" w:space="1" w:color="auto"/>
          <w:bottom w:val="single" w:sz="12" w:space="1" w:color="auto"/>
        </w:pBdr>
        <w:jc w:val="center"/>
        <w:rPr>
          <w:rFonts w:ascii="Verdana" w:hAnsi="Verdana"/>
          <w:b/>
          <w:sz w:val="32"/>
          <w:szCs w:val="32"/>
        </w:rPr>
      </w:pPr>
      <w:r w:rsidRPr="004B4C7E">
        <w:rPr>
          <w:rFonts w:ascii="Verdana" w:hAnsi="Verdana"/>
          <w:b/>
          <w:sz w:val="32"/>
          <w:szCs w:val="32"/>
        </w:rPr>
        <w:t>INSUFFISANCE VEINEUSE CHRONIQUE : DÉFINITION ET MÉCANISMES PHYSIO-PATHOLOGIQUES</w:t>
      </w:r>
    </w:p>
    <w:p w:rsidR="0094480F" w:rsidRDefault="0094480F" w:rsidP="0094480F">
      <w:pPr>
        <w:rPr>
          <w:rFonts w:ascii="Verdana" w:hAnsi="Verdana"/>
          <w:sz w:val="32"/>
          <w:szCs w:val="32"/>
        </w:rPr>
      </w:pPr>
    </w:p>
    <w:p w:rsidR="0094480F" w:rsidRPr="00D61FDA" w:rsidRDefault="0094480F" w:rsidP="0094480F">
      <w:pPr>
        <w:pStyle w:val="FirstPageAuthor"/>
      </w:pPr>
      <w:r w:rsidRPr="00D61FDA">
        <w:t>Claude Franceschi</w:t>
      </w:r>
    </w:p>
    <w:p w:rsidR="0094480F" w:rsidRDefault="0094480F" w:rsidP="0094480F">
      <w:pPr>
        <w:rPr>
          <w:rFonts w:ascii="Times New Roman" w:hAnsi="Times New Roman"/>
        </w:rPr>
      </w:pPr>
      <w:r>
        <w:t xml:space="preserve">                                        </w:t>
      </w:r>
      <w:r w:rsidRPr="004C6381">
        <w:rPr>
          <w:rFonts w:ascii="Times New Roman" w:hAnsi="Times New Roman"/>
        </w:rPr>
        <w:t xml:space="preserve">Hôpitaux Saint Joseph et  Pitié-Salpêtrière, Paris, </w:t>
      </w:r>
      <w:r>
        <w:rPr>
          <w:rFonts w:ascii="Times New Roman" w:hAnsi="Times New Roman"/>
        </w:rPr>
        <w:t>France</w:t>
      </w:r>
    </w:p>
    <w:p w:rsidR="0094480F" w:rsidRDefault="0094480F" w:rsidP="0094480F">
      <w:pPr>
        <w:rPr>
          <w:rFonts w:ascii="Times New Roman" w:hAnsi="Times New Roman"/>
        </w:rPr>
      </w:pPr>
    </w:p>
    <w:p w:rsidR="0094480F" w:rsidRDefault="0094480F" w:rsidP="0094480F">
      <w:pPr>
        <w:pStyle w:val="Paragraphedeliste1"/>
        <w:numPr>
          <w:ilvl w:val="0"/>
          <w:numId w:val="5"/>
        </w:numPr>
        <w:jc w:val="center"/>
        <w:rPr>
          <w:rFonts w:ascii="Verdana" w:hAnsi="Verdana"/>
          <w:b/>
          <w:sz w:val="24"/>
          <w:szCs w:val="24"/>
        </w:rPr>
      </w:pPr>
      <w:r w:rsidRPr="004C6381">
        <w:rPr>
          <w:rFonts w:ascii="Verdana" w:hAnsi="Verdana"/>
          <w:b/>
          <w:sz w:val="24"/>
          <w:szCs w:val="24"/>
        </w:rPr>
        <w:t>DEFINITION DE L’INSUFFISANCE VEINEUSE</w:t>
      </w:r>
    </w:p>
    <w:p w:rsidR="0094480F" w:rsidRDefault="0094480F" w:rsidP="0094480F">
      <w:pPr>
        <w:rPr>
          <w:rFonts w:ascii="Times New Roman" w:hAnsi="Times New Roman"/>
          <w:sz w:val="20"/>
          <w:szCs w:val="20"/>
        </w:rPr>
      </w:pPr>
      <w:r w:rsidRPr="00D02573">
        <w:rPr>
          <w:rStyle w:val="apple-style-span"/>
          <w:color w:val="000000"/>
          <w:sz w:val="20"/>
          <w:szCs w:val="20"/>
        </w:rPr>
        <w:t>La fonction veineuse a trois objectifs  princi</w:t>
      </w:r>
      <w:r>
        <w:rPr>
          <w:rStyle w:val="apple-style-span"/>
          <w:color w:val="000000"/>
          <w:sz w:val="20"/>
          <w:szCs w:val="20"/>
        </w:rPr>
        <w:t>paux : drainer les tissus, assurer</w:t>
      </w:r>
      <w:r w:rsidRPr="00D02573">
        <w:rPr>
          <w:rStyle w:val="apple-style-span"/>
          <w:color w:val="000000"/>
          <w:sz w:val="20"/>
          <w:szCs w:val="20"/>
        </w:rPr>
        <w:t xml:space="preserve"> la thermorégulation et le remplissage du cœur indépendamment de la posture </w:t>
      </w:r>
      <w:r>
        <w:rPr>
          <w:rStyle w:val="apple-style-span"/>
          <w:color w:val="000000"/>
          <w:sz w:val="20"/>
          <w:szCs w:val="20"/>
        </w:rPr>
        <w:t>et</w:t>
      </w:r>
      <w:r w:rsidRPr="00D02573">
        <w:rPr>
          <w:rStyle w:val="apple-style-span"/>
          <w:color w:val="000000"/>
          <w:sz w:val="20"/>
          <w:szCs w:val="20"/>
        </w:rPr>
        <w:t xml:space="preserve"> de l’activité musculaire</w:t>
      </w:r>
      <w:r>
        <w:rPr>
          <w:rStyle w:val="apple-style-span"/>
          <w:color w:val="000000"/>
          <w:sz w:val="20"/>
          <w:szCs w:val="20"/>
        </w:rPr>
        <w:t xml:space="preserve"> </w:t>
      </w:r>
      <w:r w:rsidRPr="00B11BE2">
        <w:t>[4, 14, 34, 93,105].</w:t>
      </w:r>
      <w:r w:rsidRPr="00064B06">
        <w:rPr>
          <w:rFonts w:ascii="Times New Roman" w:hAnsi="Times New Roman"/>
          <w:sz w:val="20"/>
          <w:szCs w:val="20"/>
        </w:rPr>
        <w:t xml:space="preserve"> </w:t>
      </w:r>
    </w:p>
    <w:p w:rsidR="0094480F" w:rsidRPr="00A820E2" w:rsidRDefault="0094480F" w:rsidP="0094480F">
      <w:pPr>
        <w:rPr>
          <w:rStyle w:val="apple-style-span"/>
          <w:color w:val="000000"/>
          <w:sz w:val="20"/>
          <w:szCs w:val="20"/>
        </w:rPr>
      </w:pPr>
      <w:r>
        <w:rPr>
          <w:rFonts w:ascii="Times New Roman" w:hAnsi="Times New Roman"/>
          <w:sz w:val="20"/>
          <w:szCs w:val="20"/>
        </w:rPr>
        <w:t xml:space="preserve">Le système </w:t>
      </w:r>
      <w:r w:rsidRPr="005D47FD">
        <w:rPr>
          <w:rFonts w:ascii="Times New Roman" w:hAnsi="Times New Roman"/>
          <w:sz w:val="20"/>
          <w:szCs w:val="20"/>
        </w:rPr>
        <w:t>veineux comprend</w:t>
      </w:r>
      <w:r>
        <w:rPr>
          <w:rFonts w:ascii="Times New Roman" w:hAnsi="Times New Roman"/>
          <w:sz w:val="20"/>
          <w:szCs w:val="20"/>
        </w:rPr>
        <w:t xml:space="preserve"> </w:t>
      </w:r>
      <w:r w:rsidRPr="00A820E2">
        <w:rPr>
          <w:rFonts w:ascii="Times New Roman" w:hAnsi="Times New Roman"/>
          <w:sz w:val="20"/>
          <w:szCs w:val="20"/>
        </w:rPr>
        <w:t xml:space="preserve">tous les organes nécessaires </w:t>
      </w:r>
      <w:r>
        <w:rPr>
          <w:rFonts w:ascii="Times New Roman" w:hAnsi="Times New Roman"/>
          <w:sz w:val="20"/>
          <w:szCs w:val="20"/>
        </w:rPr>
        <w:t>aux</w:t>
      </w:r>
      <w:r w:rsidRPr="00A820E2">
        <w:rPr>
          <w:rFonts w:ascii="Times New Roman" w:hAnsi="Times New Roman"/>
          <w:sz w:val="20"/>
          <w:szCs w:val="20"/>
        </w:rPr>
        <w:t xml:space="preserve"> mécanismes hémodynamiques de la fonction veineuse.</w:t>
      </w:r>
      <w:r w:rsidRPr="00A820E2">
        <w:rPr>
          <w:rFonts w:ascii="Times New Roman" w:hAnsi="Times New Roman"/>
          <w:color w:val="000000"/>
          <w:sz w:val="20"/>
          <w:szCs w:val="20"/>
          <w:shd w:val="clear" w:color="auto" w:fill="FFFFFF"/>
        </w:rPr>
        <w:t xml:space="preserve"> </w:t>
      </w:r>
      <w:r w:rsidRPr="00A820E2">
        <w:rPr>
          <w:rStyle w:val="apple-style-span"/>
          <w:color w:val="000000"/>
          <w:sz w:val="20"/>
          <w:szCs w:val="20"/>
          <w:shd w:val="clear" w:color="auto" w:fill="FFFFFF"/>
        </w:rPr>
        <w:t xml:space="preserve">Il adapte en permanence la direction, le débit et la pression </w:t>
      </w:r>
      <w:r>
        <w:rPr>
          <w:rStyle w:val="apple-style-span"/>
          <w:color w:val="000000"/>
          <w:sz w:val="20"/>
          <w:szCs w:val="20"/>
          <w:shd w:val="clear" w:color="auto" w:fill="FFFFFF"/>
        </w:rPr>
        <w:t>du</w:t>
      </w:r>
      <w:r w:rsidRPr="00A820E2">
        <w:rPr>
          <w:rStyle w:val="apple-style-span"/>
          <w:color w:val="000000"/>
          <w:sz w:val="20"/>
          <w:szCs w:val="20"/>
          <w:shd w:val="clear" w:color="auto" w:fill="FFFFFF"/>
        </w:rPr>
        <w:t xml:space="preserve"> sang</w:t>
      </w:r>
      <w:r w:rsidRPr="00EE23A8">
        <w:rPr>
          <w:rStyle w:val="apple-style-span"/>
          <w:color w:val="000000"/>
          <w:sz w:val="20"/>
          <w:szCs w:val="20"/>
          <w:shd w:val="clear" w:color="auto" w:fill="FFFFFF"/>
        </w:rPr>
        <w:t xml:space="preserve"> </w:t>
      </w:r>
      <w:r>
        <w:rPr>
          <w:rStyle w:val="apple-style-span"/>
          <w:color w:val="000000"/>
          <w:sz w:val="20"/>
          <w:szCs w:val="20"/>
          <w:shd w:val="clear" w:color="auto" w:fill="FFFFFF"/>
        </w:rPr>
        <w:t xml:space="preserve">de </w:t>
      </w:r>
      <w:r w:rsidRPr="00A820E2">
        <w:rPr>
          <w:rStyle w:val="apple-style-span"/>
          <w:color w:val="000000"/>
          <w:sz w:val="20"/>
          <w:szCs w:val="20"/>
          <w:shd w:val="clear" w:color="auto" w:fill="FFFFFF"/>
        </w:rPr>
        <w:t>retour.</w:t>
      </w:r>
      <w:r w:rsidRPr="00A820E2">
        <w:rPr>
          <w:rStyle w:val="apple-converted-space"/>
          <w:rFonts w:ascii="Arial" w:hAnsi="Arial" w:cs="Arial"/>
          <w:color w:val="000000"/>
          <w:sz w:val="20"/>
          <w:szCs w:val="20"/>
          <w:shd w:val="clear" w:color="auto" w:fill="FFFFFF"/>
        </w:rPr>
        <w:t> </w:t>
      </w:r>
      <w:r w:rsidRPr="00A820E2">
        <w:rPr>
          <w:rStyle w:val="apple-style-span"/>
          <w:color w:val="000000"/>
          <w:sz w:val="20"/>
          <w:szCs w:val="20"/>
          <w:shd w:val="clear" w:color="auto" w:fill="FFFFFF"/>
        </w:rPr>
        <w:t>Il maintient une pression transmurale favorable au drainage, adapte le flux veineux superficiel aux besoins de la thermorégulation, et module le volume de sang veineux disponible pour le cœur.</w:t>
      </w:r>
      <w:r w:rsidRPr="00A820E2">
        <w:rPr>
          <w:rFonts w:ascii="Times New Roman" w:hAnsi="Times New Roman"/>
          <w:color w:val="000000"/>
          <w:sz w:val="20"/>
          <w:szCs w:val="20"/>
        </w:rPr>
        <w:t xml:space="preserve"> </w:t>
      </w:r>
      <w:r>
        <w:rPr>
          <w:rStyle w:val="apple-style-span"/>
          <w:color w:val="000000"/>
          <w:sz w:val="20"/>
          <w:szCs w:val="20"/>
        </w:rPr>
        <w:t>Ainsi</w:t>
      </w:r>
      <w:r w:rsidRPr="00A820E2">
        <w:rPr>
          <w:rStyle w:val="apple-style-span"/>
          <w:color w:val="000000"/>
          <w:sz w:val="20"/>
          <w:szCs w:val="20"/>
        </w:rPr>
        <w:t xml:space="preserve">, la fonction veineuse dépend essentiellement </w:t>
      </w:r>
      <w:r>
        <w:rPr>
          <w:rStyle w:val="apple-style-span"/>
          <w:color w:val="000000"/>
          <w:sz w:val="20"/>
          <w:szCs w:val="20"/>
        </w:rPr>
        <w:t xml:space="preserve">d’un bon fonctionnement </w:t>
      </w:r>
      <w:r w:rsidRPr="00A820E2">
        <w:rPr>
          <w:rStyle w:val="apple-style-span"/>
          <w:color w:val="000000"/>
          <w:sz w:val="20"/>
          <w:szCs w:val="20"/>
        </w:rPr>
        <w:t>des mécanismes hémodynamiques.</w:t>
      </w:r>
    </w:p>
    <w:p w:rsidR="0094480F" w:rsidRDefault="0094480F" w:rsidP="0094480F">
      <w:pPr>
        <w:rPr>
          <w:rStyle w:val="apple-style-span"/>
          <w:color w:val="000000"/>
          <w:sz w:val="20"/>
          <w:szCs w:val="20"/>
        </w:rPr>
      </w:pPr>
      <w:r w:rsidRPr="00A710EB">
        <w:rPr>
          <w:rStyle w:val="apple-style-span"/>
          <w:color w:val="000000"/>
          <w:sz w:val="20"/>
          <w:szCs w:val="20"/>
        </w:rPr>
        <w:t xml:space="preserve">Les organes </w:t>
      </w:r>
      <w:r>
        <w:rPr>
          <w:rStyle w:val="apple-style-span"/>
          <w:color w:val="000000"/>
          <w:sz w:val="20"/>
          <w:szCs w:val="20"/>
        </w:rPr>
        <w:t>qui composent le</w:t>
      </w:r>
      <w:r w:rsidRPr="00A710EB">
        <w:rPr>
          <w:rStyle w:val="apple-style-span"/>
          <w:color w:val="000000"/>
          <w:sz w:val="20"/>
          <w:szCs w:val="20"/>
        </w:rPr>
        <w:t xml:space="preserve"> sy</w:t>
      </w:r>
      <w:r>
        <w:rPr>
          <w:rStyle w:val="apple-style-span"/>
          <w:color w:val="000000"/>
          <w:sz w:val="20"/>
          <w:szCs w:val="20"/>
        </w:rPr>
        <w:t>stème veineux sont le réseau veineux qui</w:t>
      </w:r>
      <w:r w:rsidRPr="00A710EB">
        <w:rPr>
          <w:rStyle w:val="apple-style-span"/>
          <w:color w:val="000000"/>
          <w:sz w:val="20"/>
          <w:szCs w:val="20"/>
        </w:rPr>
        <w:t xml:space="preserve"> transporte le sang de la microcirculation vers l'oreillette</w:t>
      </w:r>
      <w:r>
        <w:rPr>
          <w:rStyle w:val="apple-style-span"/>
          <w:color w:val="000000"/>
          <w:sz w:val="20"/>
          <w:szCs w:val="20"/>
        </w:rPr>
        <w:t xml:space="preserve"> </w:t>
      </w:r>
      <w:r>
        <w:rPr>
          <w:rStyle w:val="apple-style-span"/>
          <w:color w:val="00B050"/>
          <w:sz w:val="20"/>
          <w:szCs w:val="20"/>
        </w:rPr>
        <w:t xml:space="preserve"> </w:t>
      </w:r>
      <w:r>
        <w:rPr>
          <w:rStyle w:val="apple-style-span"/>
          <w:color w:val="000000"/>
          <w:sz w:val="20"/>
          <w:szCs w:val="20"/>
        </w:rPr>
        <w:t xml:space="preserve">droite et </w:t>
      </w:r>
      <w:r w:rsidRPr="00A710EB">
        <w:rPr>
          <w:rStyle w:val="apple-style-span"/>
          <w:color w:val="000000"/>
          <w:sz w:val="20"/>
          <w:szCs w:val="20"/>
        </w:rPr>
        <w:t xml:space="preserve"> le</w:t>
      </w:r>
      <w:r>
        <w:rPr>
          <w:rStyle w:val="apple-style-span"/>
          <w:color w:val="000000"/>
          <w:sz w:val="20"/>
          <w:szCs w:val="20"/>
        </w:rPr>
        <w:t>s pompes cardiaque, thoraco-abdominale et valvulo-musculaire qui le mettent en mouvement</w:t>
      </w:r>
      <w:r w:rsidRPr="00A710EB">
        <w:rPr>
          <w:rStyle w:val="apple-style-span"/>
          <w:color w:val="000000"/>
          <w:sz w:val="20"/>
          <w:szCs w:val="20"/>
        </w:rPr>
        <w:t>.</w:t>
      </w:r>
    </w:p>
    <w:p w:rsidR="0094480F" w:rsidRPr="00311729" w:rsidRDefault="0094480F" w:rsidP="0094480F">
      <w:pPr>
        <w:tabs>
          <w:tab w:val="left" w:pos="8100"/>
        </w:tabs>
        <w:rPr>
          <w:rStyle w:val="apple-style-span"/>
          <w:rFonts w:ascii="Arial" w:hAnsi="Arial" w:cs="Arial"/>
          <w:color w:val="000000"/>
          <w:sz w:val="20"/>
          <w:szCs w:val="20"/>
          <w:shd w:val="clear" w:color="auto" w:fill="FFFFFF"/>
        </w:rPr>
      </w:pPr>
      <w:r w:rsidRPr="00311729">
        <w:rPr>
          <w:rStyle w:val="apple-style-span"/>
          <w:color w:val="000000"/>
          <w:sz w:val="20"/>
          <w:szCs w:val="20"/>
          <w:shd w:val="clear" w:color="auto" w:fill="FFFFFF"/>
        </w:rPr>
        <w:t>L'insuffisance veineuse est une incapacité aiguë ou c</w:t>
      </w:r>
      <w:r>
        <w:rPr>
          <w:rStyle w:val="apple-style-span"/>
          <w:color w:val="000000"/>
          <w:sz w:val="20"/>
          <w:szCs w:val="20"/>
          <w:shd w:val="clear" w:color="auto" w:fill="FFFFFF"/>
        </w:rPr>
        <w:t>hronique du système veineux à</w:t>
      </w:r>
      <w:r w:rsidRPr="00311729">
        <w:rPr>
          <w:rStyle w:val="apple-style-span"/>
          <w:color w:val="000000"/>
          <w:sz w:val="20"/>
          <w:szCs w:val="20"/>
          <w:shd w:val="clear" w:color="auto" w:fill="FFFFFF"/>
        </w:rPr>
        <w:t xml:space="preserve"> assurer tout ou</w:t>
      </w:r>
      <w:r>
        <w:rPr>
          <w:rStyle w:val="apple-style-span"/>
          <w:color w:val="000000"/>
          <w:sz w:val="20"/>
          <w:szCs w:val="20"/>
          <w:shd w:val="clear" w:color="auto" w:fill="FFFFFF"/>
        </w:rPr>
        <w:t xml:space="preserve"> en partie d</w:t>
      </w:r>
      <w:r w:rsidRPr="00311729">
        <w:rPr>
          <w:rStyle w:val="apple-style-span"/>
          <w:color w:val="000000"/>
          <w:sz w:val="20"/>
          <w:szCs w:val="20"/>
          <w:shd w:val="clear" w:color="auto" w:fill="FFFFFF"/>
        </w:rPr>
        <w:t xml:space="preserve">es fonctions </w:t>
      </w:r>
      <w:r>
        <w:rPr>
          <w:rStyle w:val="apple-style-span"/>
          <w:color w:val="000000"/>
          <w:sz w:val="20"/>
          <w:szCs w:val="20"/>
          <w:shd w:val="clear" w:color="auto" w:fill="FFFFFF"/>
        </w:rPr>
        <w:t>ainsi</w:t>
      </w:r>
      <w:r w:rsidRPr="00311729">
        <w:rPr>
          <w:rStyle w:val="apple-style-span"/>
          <w:color w:val="000000"/>
          <w:sz w:val="20"/>
          <w:szCs w:val="20"/>
          <w:shd w:val="clear" w:color="auto" w:fill="FFFFFF"/>
        </w:rPr>
        <w:t xml:space="preserve"> définies.</w:t>
      </w:r>
      <w:r w:rsidRPr="00311729">
        <w:rPr>
          <w:rFonts w:ascii="Times New Roman" w:hAnsi="Times New Roman"/>
          <w:color w:val="000000"/>
          <w:sz w:val="20"/>
          <w:szCs w:val="20"/>
          <w:shd w:val="clear" w:color="auto" w:fill="FFFFFF"/>
        </w:rPr>
        <w:t xml:space="preserve"> </w:t>
      </w:r>
      <w:r>
        <w:rPr>
          <w:rStyle w:val="apple-style-span"/>
          <w:color w:val="000000"/>
          <w:sz w:val="20"/>
          <w:szCs w:val="20"/>
          <w:shd w:val="clear" w:color="auto" w:fill="FFFFFF"/>
        </w:rPr>
        <w:t>En termes</w:t>
      </w:r>
      <w:r w:rsidRPr="00311729">
        <w:rPr>
          <w:rStyle w:val="apple-style-span"/>
          <w:color w:val="000000"/>
          <w:sz w:val="20"/>
          <w:szCs w:val="20"/>
          <w:shd w:val="clear" w:color="auto" w:fill="FFFFFF"/>
        </w:rPr>
        <w:t xml:space="preserve"> hémodynamique</w:t>
      </w:r>
      <w:r>
        <w:rPr>
          <w:rStyle w:val="apple-style-span"/>
          <w:color w:val="000000"/>
          <w:sz w:val="20"/>
          <w:szCs w:val="20"/>
          <w:shd w:val="clear" w:color="auto" w:fill="FFFFFF"/>
        </w:rPr>
        <w:t>s</w:t>
      </w:r>
      <w:r w:rsidRPr="00311729">
        <w:rPr>
          <w:rStyle w:val="apple-style-span"/>
          <w:color w:val="000000"/>
          <w:sz w:val="20"/>
          <w:szCs w:val="20"/>
          <w:shd w:val="clear" w:color="auto" w:fill="FFFFFF"/>
        </w:rPr>
        <w:t>, nous pouvons définir l'insuffisance veineuse comme l'i</w:t>
      </w:r>
      <w:r>
        <w:rPr>
          <w:rStyle w:val="apple-style-span"/>
          <w:color w:val="000000"/>
          <w:sz w:val="20"/>
          <w:szCs w:val="20"/>
          <w:shd w:val="clear" w:color="auto" w:fill="FFFFFF"/>
        </w:rPr>
        <w:t>ncapacité du système veineux  à fournir</w:t>
      </w:r>
      <w:r w:rsidRPr="00311729">
        <w:rPr>
          <w:rStyle w:val="apple-style-span"/>
          <w:color w:val="000000"/>
          <w:sz w:val="20"/>
          <w:szCs w:val="20"/>
          <w:shd w:val="clear" w:color="auto" w:fill="FFFFFF"/>
        </w:rPr>
        <w:t xml:space="preserve"> débit et pression </w:t>
      </w:r>
      <w:r>
        <w:rPr>
          <w:rStyle w:val="apple-style-span"/>
          <w:color w:val="000000"/>
          <w:sz w:val="20"/>
          <w:szCs w:val="20"/>
          <w:shd w:val="clear" w:color="auto" w:fill="FFFFFF"/>
        </w:rPr>
        <w:t>nécessaires</w:t>
      </w:r>
      <w:r w:rsidRPr="00311729">
        <w:rPr>
          <w:rStyle w:val="apple-style-span"/>
          <w:color w:val="000000"/>
          <w:sz w:val="20"/>
          <w:szCs w:val="20"/>
          <w:shd w:val="clear" w:color="auto" w:fill="FFFFFF"/>
        </w:rPr>
        <w:t xml:space="preserve"> </w:t>
      </w:r>
      <w:r>
        <w:rPr>
          <w:rStyle w:val="apple-style-span"/>
          <w:color w:val="000000"/>
          <w:sz w:val="20"/>
          <w:szCs w:val="20"/>
          <w:shd w:val="clear" w:color="auto" w:fill="FFFFFF"/>
        </w:rPr>
        <w:t>au drainage, à la thermorégulation</w:t>
      </w:r>
      <w:r w:rsidRPr="00311729">
        <w:rPr>
          <w:rStyle w:val="apple-style-span"/>
          <w:color w:val="000000"/>
          <w:sz w:val="20"/>
          <w:szCs w:val="20"/>
          <w:shd w:val="clear" w:color="auto" w:fill="FFFFFF"/>
        </w:rPr>
        <w:t xml:space="preserve"> et </w:t>
      </w:r>
      <w:r>
        <w:rPr>
          <w:rStyle w:val="apple-style-span"/>
          <w:color w:val="000000"/>
          <w:sz w:val="20"/>
          <w:szCs w:val="20"/>
          <w:shd w:val="clear" w:color="auto" w:fill="FFFFFF"/>
        </w:rPr>
        <w:t xml:space="preserve">au </w:t>
      </w:r>
      <w:r w:rsidRPr="00311729">
        <w:rPr>
          <w:rStyle w:val="apple-style-span"/>
          <w:color w:val="000000"/>
          <w:sz w:val="20"/>
          <w:szCs w:val="20"/>
          <w:shd w:val="clear" w:color="auto" w:fill="FFFFFF"/>
        </w:rPr>
        <w:t>remplissage du cœur, quelle que soit la posture ou l'activité musculaire du sujet.</w:t>
      </w:r>
      <w:r w:rsidRPr="00311729">
        <w:rPr>
          <w:rStyle w:val="apple-converted-space"/>
          <w:rFonts w:ascii="Arial" w:hAnsi="Arial" w:cs="Arial"/>
          <w:color w:val="000000"/>
          <w:sz w:val="20"/>
          <w:szCs w:val="20"/>
          <w:shd w:val="clear" w:color="auto" w:fill="FFFFFF"/>
        </w:rPr>
        <w:t> </w:t>
      </w:r>
      <w:r w:rsidRPr="00311729">
        <w:rPr>
          <w:rStyle w:val="apple-style-span"/>
          <w:color w:val="000000"/>
          <w:sz w:val="20"/>
          <w:szCs w:val="20"/>
          <w:shd w:val="clear" w:color="auto" w:fill="FFFFFF"/>
        </w:rPr>
        <w:t xml:space="preserve">Elle est la conséquence d'un dysfonctionnement permanent ou transitoire d'un ou </w:t>
      </w:r>
      <w:r>
        <w:rPr>
          <w:rStyle w:val="apple-style-span"/>
          <w:color w:val="000000"/>
          <w:sz w:val="20"/>
          <w:szCs w:val="20"/>
          <w:shd w:val="clear" w:color="auto" w:fill="FFFFFF"/>
        </w:rPr>
        <w:t xml:space="preserve">de plusieurs éléments qui </w:t>
      </w:r>
      <w:r w:rsidRPr="00311729">
        <w:rPr>
          <w:rStyle w:val="apple-style-span"/>
          <w:color w:val="000000"/>
          <w:sz w:val="20"/>
          <w:szCs w:val="20"/>
          <w:shd w:val="clear" w:color="auto" w:fill="FFFFFF"/>
        </w:rPr>
        <w:t>compos</w:t>
      </w:r>
      <w:r>
        <w:rPr>
          <w:rStyle w:val="apple-style-span"/>
          <w:color w:val="000000"/>
          <w:sz w:val="20"/>
          <w:szCs w:val="20"/>
          <w:shd w:val="clear" w:color="auto" w:fill="FFFFFF"/>
        </w:rPr>
        <w:t>ent</w:t>
      </w:r>
      <w:r w:rsidRPr="00311729">
        <w:rPr>
          <w:rStyle w:val="apple-style-span"/>
          <w:color w:val="000000"/>
          <w:sz w:val="20"/>
          <w:szCs w:val="20"/>
          <w:shd w:val="clear" w:color="auto" w:fill="FFFFFF"/>
        </w:rPr>
        <w:t xml:space="preserve"> </w:t>
      </w:r>
      <w:r>
        <w:rPr>
          <w:rStyle w:val="apple-style-span"/>
          <w:color w:val="000000"/>
          <w:sz w:val="20"/>
          <w:szCs w:val="20"/>
          <w:shd w:val="clear" w:color="auto" w:fill="FFFFFF"/>
        </w:rPr>
        <w:t>le</w:t>
      </w:r>
      <w:r w:rsidRPr="00311729">
        <w:rPr>
          <w:rStyle w:val="apple-style-span"/>
          <w:color w:val="000000"/>
          <w:sz w:val="20"/>
          <w:szCs w:val="20"/>
          <w:shd w:val="clear" w:color="auto" w:fill="FFFFFF"/>
        </w:rPr>
        <w:t xml:space="preserve"> système veineux.</w:t>
      </w:r>
      <w:r w:rsidRPr="00311729">
        <w:rPr>
          <w:rFonts w:ascii="Times New Roman" w:hAnsi="Times New Roman"/>
          <w:color w:val="000000"/>
          <w:sz w:val="20"/>
          <w:szCs w:val="20"/>
          <w:shd w:val="clear" w:color="auto" w:fill="FFFFFF"/>
        </w:rPr>
        <w:t xml:space="preserve"> </w:t>
      </w:r>
      <w:r>
        <w:rPr>
          <w:rStyle w:val="apple-style-span"/>
          <w:color w:val="000000"/>
          <w:sz w:val="20"/>
          <w:szCs w:val="20"/>
          <w:shd w:val="clear" w:color="auto" w:fill="FFFFFF"/>
        </w:rPr>
        <w:t xml:space="preserve">Cette </w:t>
      </w:r>
      <w:r w:rsidRPr="00311729">
        <w:rPr>
          <w:rStyle w:val="apple-style-span"/>
          <w:color w:val="000000"/>
          <w:sz w:val="20"/>
          <w:szCs w:val="20"/>
          <w:shd w:val="clear" w:color="auto" w:fill="FFFFFF"/>
        </w:rPr>
        <w:t>insuffisance e</w:t>
      </w:r>
      <w:r>
        <w:rPr>
          <w:rStyle w:val="apple-style-span"/>
          <w:color w:val="000000"/>
          <w:sz w:val="20"/>
          <w:szCs w:val="20"/>
          <w:shd w:val="clear" w:color="auto" w:fill="FFFFFF"/>
        </w:rPr>
        <w:t>st généralement identifiée par l</w:t>
      </w:r>
      <w:r w:rsidRPr="00311729">
        <w:rPr>
          <w:rStyle w:val="apple-style-span"/>
          <w:color w:val="000000"/>
          <w:sz w:val="20"/>
          <w:szCs w:val="20"/>
          <w:shd w:val="clear" w:color="auto" w:fill="FFFFFF"/>
        </w:rPr>
        <w:t>es symptôm</w:t>
      </w:r>
      <w:r>
        <w:rPr>
          <w:rStyle w:val="apple-style-span"/>
          <w:color w:val="000000"/>
          <w:sz w:val="20"/>
          <w:szCs w:val="20"/>
          <w:shd w:val="clear" w:color="auto" w:fill="FFFFFF"/>
        </w:rPr>
        <w:t xml:space="preserve">es qui témoignent de </w:t>
      </w:r>
      <w:r w:rsidRPr="00311729">
        <w:rPr>
          <w:rStyle w:val="apple-style-span"/>
          <w:color w:val="000000"/>
          <w:sz w:val="20"/>
          <w:szCs w:val="20"/>
          <w:shd w:val="clear" w:color="auto" w:fill="FFFFFF"/>
        </w:rPr>
        <w:t>l'altération de la fonction</w:t>
      </w:r>
      <w:r>
        <w:rPr>
          <w:rStyle w:val="apple-style-span"/>
          <w:color w:val="000000"/>
          <w:sz w:val="20"/>
          <w:szCs w:val="20"/>
          <w:shd w:val="clear" w:color="auto" w:fill="FFFFFF"/>
        </w:rPr>
        <w:t xml:space="preserve"> veineuse</w:t>
      </w:r>
      <w:r w:rsidRPr="00311729">
        <w:rPr>
          <w:rStyle w:val="apple-style-span"/>
          <w:color w:val="000000"/>
          <w:sz w:val="20"/>
          <w:szCs w:val="20"/>
          <w:shd w:val="clear" w:color="auto" w:fill="FFFFFF"/>
        </w:rPr>
        <w:t>.</w:t>
      </w:r>
      <w:r w:rsidRPr="00311729">
        <w:rPr>
          <w:rStyle w:val="apple-converted-space"/>
          <w:rFonts w:ascii="Arial" w:hAnsi="Arial" w:cs="Arial"/>
          <w:color w:val="000000"/>
          <w:sz w:val="20"/>
          <w:szCs w:val="20"/>
          <w:shd w:val="clear" w:color="auto" w:fill="FFFFFF"/>
        </w:rPr>
        <w:t> </w:t>
      </w:r>
      <w:r>
        <w:rPr>
          <w:rStyle w:val="apple-style-span"/>
          <w:color w:val="000000"/>
          <w:sz w:val="20"/>
          <w:szCs w:val="20"/>
          <w:shd w:val="clear" w:color="auto" w:fill="FFFFFF"/>
        </w:rPr>
        <w:t>C’est ainsi que</w:t>
      </w:r>
      <w:r w:rsidRPr="00311729">
        <w:rPr>
          <w:rFonts w:ascii="Times New Roman" w:hAnsi="Times New Roman"/>
          <w:color w:val="000000"/>
          <w:sz w:val="20"/>
          <w:szCs w:val="20"/>
          <w:shd w:val="clear" w:color="auto" w:fill="FFFFFF"/>
        </w:rPr>
        <w:t xml:space="preserve"> </w:t>
      </w:r>
      <w:r w:rsidRPr="00311729">
        <w:rPr>
          <w:rStyle w:val="apple-style-span"/>
          <w:color w:val="000000"/>
          <w:sz w:val="20"/>
          <w:szCs w:val="20"/>
          <w:shd w:val="clear" w:color="auto" w:fill="FFFFFF"/>
        </w:rPr>
        <w:t>lourdeur,</w:t>
      </w:r>
      <w:r>
        <w:rPr>
          <w:rStyle w:val="apple-style-span"/>
          <w:color w:val="000000"/>
          <w:sz w:val="20"/>
          <w:szCs w:val="20"/>
          <w:shd w:val="clear" w:color="auto" w:fill="FFFFFF"/>
        </w:rPr>
        <w:t xml:space="preserve"> douleur, </w:t>
      </w:r>
      <w:r w:rsidRPr="00311729">
        <w:rPr>
          <w:rStyle w:val="apple-style-span"/>
          <w:color w:val="000000"/>
          <w:sz w:val="20"/>
          <w:szCs w:val="20"/>
          <w:shd w:val="clear" w:color="auto" w:fill="FFFFFF"/>
        </w:rPr>
        <w:t>œdème, ve</w:t>
      </w:r>
      <w:r>
        <w:rPr>
          <w:rStyle w:val="apple-style-span"/>
          <w:color w:val="000000"/>
          <w:sz w:val="20"/>
          <w:szCs w:val="20"/>
          <w:shd w:val="clear" w:color="auto" w:fill="FFFFFF"/>
        </w:rPr>
        <w:t>ines variqueuses, hypodermite</w:t>
      </w:r>
      <w:r w:rsidRPr="00311729">
        <w:rPr>
          <w:rStyle w:val="apple-style-span"/>
          <w:color w:val="000000"/>
          <w:sz w:val="20"/>
          <w:szCs w:val="20"/>
          <w:shd w:val="clear" w:color="auto" w:fill="FFFFFF"/>
        </w:rPr>
        <w:t xml:space="preserve"> et ulcères  résul</w:t>
      </w:r>
      <w:r>
        <w:rPr>
          <w:rStyle w:val="apple-style-span"/>
          <w:color w:val="000000"/>
          <w:sz w:val="20"/>
          <w:szCs w:val="20"/>
          <w:shd w:val="clear" w:color="auto" w:fill="FFFFFF"/>
        </w:rPr>
        <w:t xml:space="preserve">tent d’une altération du drainage veineux </w:t>
      </w:r>
      <w:r w:rsidRPr="00311729">
        <w:rPr>
          <w:rStyle w:val="apple-style-span"/>
          <w:color w:val="000000"/>
          <w:sz w:val="20"/>
          <w:szCs w:val="20"/>
          <w:shd w:val="clear" w:color="auto" w:fill="FFFFFF"/>
        </w:rPr>
        <w:t>[2, 3, 87, 184, 193, 194, 222,231</w:t>
      </w:r>
      <w:r>
        <w:rPr>
          <w:rStyle w:val="apple-style-span"/>
          <w:color w:val="000000"/>
          <w:sz w:val="20"/>
          <w:szCs w:val="20"/>
          <w:shd w:val="clear" w:color="auto" w:fill="FFFFFF"/>
        </w:rPr>
        <w:t xml:space="preserve"> </w:t>
      </w:r>
      <w:r w:rsidRPr="00311729">
        <w:rPr>
          <w:rStyle w:val="apple-style-span"/>
          <w:color w:val="000000"/>
          <w:sz w:val="20"/>
          <w:szCs w:val="20"/>
          <w:shd w:val="clear" w:color="auto" w:fill="FFFFFF"/>
        </w:rPr>
        <w:t>233].</w:t>
      </w:r>
      <w:r w:rsidRPr="00311729">
        <w:rPr>
          <w:rStyle w:val="apple-converted-space"/>
          <w:rFonts w:ascii="Times New Roman" w:hAnsi="Times New Roman"/>
          <w:color w:val="000000"/>
          <w:sz w:val="20"/>
          <w:szCs w:val="20"/>
          <w:shd w:val="clear" w:color="auto" w:fill="FFFFFF"/>
        </w:rPr>
        <w:t> </w:t>
      </w:r>
      <w:r w:rsidRPr="00311729">
        <w:rPr>
          <w:rStyle w:val="apple-style-span"/>
          <w:color w:val="000000"/>
          <w:sz w:val="20"/>
          <w:szCs w:val="20"/>
          <w:shd w:val="clear" w:color="auto" w:fill="FFFFFF"/>
        </w:rPr>
        <w:t xml:space="preserve">L’intolérance à la chaleur est liée à des </w:t>
      </w:r>
      <w:r>
        <w:rPr>
          <w:rStyle w:val="apple-style-span"/>
          <w:color w:val="000000"/>
          <w:sz w:val="20"/>
          <w:szCs w:val="20"/>
          <w:shd w:val="clear" w:color="auto" w:fill="FFFFFF"/>
        </w:rPr>
        <w:t>défauts d</w:t>
      </w:r>
      <w:r w:rsidRPr="00311729">
        <w:rPr>
          <w:rStyle w:val="apple-style-span"/>
          <w:color w:val="000000"/>
          <w:sz w:val="20"/>
          <w:szCs w:val="20"/>
          <w:shd w:val="clear" w:color="auto" w:fill="FFFFFF"/>
        </w:rPr>
        <w:t>'adaptation du flux veineux</w:t>
      </w:r>
      <w:r>
        <w:rPr>
          <w:rStyle w:val="apple-style-span"/>
          <w:color w:val="000000"/>
          <w:sz w:val="20"/>
          <w:szCs w:val="20"/>
          <w:shd w:val="clear" w:color="auto" w:fill="FFFFFF"/>
        </w:rPr>
        <w:t xml:space="preserve"> superficiel aux besoins de</w:t>
      </w:r>
      <w:r w:rsidRPr="00311729">
        <w:rPr>
          <w:rStyle w:val="apple-style-span"/>
          <w:color w:val="000000"/>
          <w:sz w:val="20"/>
          <w:szCs w:val="20"/>
          <w:shd w:val="clear" w:color="auto" w:fill="FFFFFF"/>
        </w:rPr>
        <w:t xml:space="preserve"> la thermorégulation.</w:t>
      </w:r>
      <w:r w:rsidRPr="00311729">
        <w:rPr>
          <w:rFonts w:ascii="Times New Roman" w:hAnsi="Times New Roman"/>
          <w:color w:val="000000"/>
          <w:sz w:val="20"/>
          <w:szCs w:val="20"/>
          <w:shd w:val="clear" w:color="auto" w:fill="FFFFFF"/>
        </w:rPr>
        <w:t xml:space="preserve"> </w:t>
      </w:r>
      <w:r w:rsidRPr="005D47FD">
        <w:rPr>
          <w:rStyle w:val="apple-style-span"/>
          <w:color w:val="000000"/>
          <w:sz w:val="20"/>
          <w:szCs w:val="20"/>
          <w:shd w:val="clear" w:color="auto" w:fill="FFFFFF"/>
        </w:rPr>
        <w:t>L</w:t>
      </w:r>
      <w:r>
        <w:rPr>
          <w:rStyle w:val="apple-style-span"/>
          <w:color w:val="000000"/>
          <w:sz w:val="20"/>
          <w:szCs w:val="20"/>
          <w:shd w:val="clear" w:color="auto" w:fill="FFFFFF"/>
        </w:rPr>
        <w:t>a perte de connaissance en</w:t>
      </w:r>
      <w:r w:rsidRPr="00311729">
        <w:rPr>
          <w:rStyle w:val="apple-style-span"/>
          <w:color w:val="000000"/>
          <w:sz w:val="20"/>
          <w:szCs w:val="20"/>
          <w:shd w:val="clear" w:color="auto" w:fill="FFFFFF"/>
        </w:rPr>
        <w:t xml:space="preserve"> position debout</w:t>
      </w:r>
      <w:r>
        <w:rPr>
          <w:rStyle w:val="apple-style-span"/>
          <w:color w:val="000000"/>
          <w:sz w:val="20"/>
          <w:szCs w:val="20"/>
          <w:shd w:val="clear" w:color="auto" w:fill="FFFFFF"/>
        </w:rPr>
        <w:t>,</w:t>
      </w:r>
      <w:r w:rsidRPr="00311729">
        <w:rPr>
          <w:rStyle w:val="apple-style-span"/>
          <w:color w:val="000000"/>
          <w:sz w:val="20"/>
          <w:szCs w:val="20"/>
          <w:shd w:val="clear" w:color="auto" w:fill="FFFFFF"/>
        </w:rPr>
        <w:t xml:space="preserve"> est </w:t>
      </w:r>
      <w:r>
        <w:rPr>
          <w:rStyle w:val="apple-style-span"/>
          <w:color w:val="000000"/>
          <w:sz w:val="20"/>
          <w:szCs w:val="20"/>
          <w:shd w:val="clear" w:color="auto" w:fill="FFFFFF"/>
        </w:rPr>
        <w:t>provoquée</w:t>
      </w:r>
      <w:r w:rsidRPr="00311729">
        <w:rPr>
          <w:rStyle w:val="apple-style-span"/>
          <w:color w:val="000000"/>
          <w:sz w:val="20"/>
          <w:szCs w:val="20"/>
          <w:shd w:val="clear" w:color="auto" w:fill="FFFFFF"/>
        </w:rPr>
        <w:t xml:space="preserve"> par </w:t>
      </w:r>
      <w:r>
        <w:rPr>
          <w:rStyle w:val="apple-style-span"/>
          <w:color w:val="000000"/>
          <w:sz w:val="20"/>
          <w:szCs w:val="20"/>
          <w:shd w:val="clear" w:color="auto" w:fill="FFFFFF"/>
        </w:rPr>
        <w:t>une insuffisance</w:t>
      </w:r>
      <w:r w:rsidRPr="00311729">
        <w:rPr>
          <w:rStyle w:val="apple-style-span"/>
          <w:color w:val="000000"/>
          <w:sz w:val="20"/>
          <w:szCs w:val="20"/>
          <w:shd w:val="clear" w:color="auto" w:fill="FFFFFF"/>
        </w:rPr>
        <w:t xml:space="preserve"> de remplissage du cœur droit. Les formes légères et/ou débutantes de l’insuffisance </w:t>
      </w:r>
      <w:r>
        <w:rPr>
          <w:rStyle w:val="apple-style-span"/>
          <w:color w:val="000000"/>
          <w:sz w:val="20"/>
          <w:szCs w:val="20"/>
          <w:shd w:val="clear" w:color="auto" w:fill="FFFFFF"/>
        </w:rPr>
        <w:t xml:space="preserve"> veineuse </w:t>
      </w:r>
      <w:r w:rsidRPr="00311729">
        <w:rPr>
          <w:rStyle w:val="apple-style-span"/>
          <w:color w:val="000000"/>
          <w:sz w:val="20"/>
          <w:szCs w:val="20"/>
          <w:shd w:val="clear" w:color="auto" w:fill="FFFFFF"/>
        </w:rPr>
        <w:t xml:space="preserve">sont souvent asymptomatiques et </w:t>
      </w:r>
      <w:r>
        <w:rPr>
          <w:rStyle w:val="apple-style-span"/>
          <w:color w:val="000000"/>
          <w:sz w:val="20"/>
          <w:szCs w:val="20"/>
          <w:shd w:val="clear" w:color="auto" w:fill="FFFFFF"/>
        </w:rPr>
        <w:t xml:space="preserve">ne peuvent être </w:t>
      </w:r>
      <w:r w:rsidRPr="0088309C">
        <w:rPr>
          <w:rStyle w:val="apple-style-span"/>
          <w:sz w:val="20"/>
          <w:szCs w:val="20"/>
          <w:shd w:val="clear" w:color="auto" w:fill="FFFFFF"/>
        </w:rPr>
        <w:t xml:space="preserve">détectées </w:t>
      </w:r>
      <w:r>
        <w:rPr>
          <w:rFonts w:ascii="Times New Roman" w:hAnsi="Times New Roman"/>
          <w:sz w:val="20"/>
          <w:szCs w:val="20"/>
        </w:rPr>
        <w:t xml:space="preserve">que </w:t>
      </w:r>
      <w:r w:rsidRPr="00311729">
        <w:rPr>
          <w:rStyle w:val="apple-style-span"/>
          <w:color w:val="000000"/>
          <w:sz w:val="20"/>
          <w:szCs w:val="20"/>
          <w:shd w:val="clear" w:color="auto" w:fill="FFFFFF"/>
        </w:rPr>
        <w:t>par des tests instrumentaux</w:t>
      </w:r>
      <w:r w:rsidRPr="00311729">
        <w:rPr>
          <w:rStyle w:val="apple-style-span"/>
          <w:rFonts w:ascii="Arial" w:hAnsi="Arial" w:cs="Arial"/>
          <w:color w:val="000000"/>
          <w:sz w:val="20"/>
          <w:szCs w:val="20"/>
          <w:shd w:val="clear" w:color="auto" w:fill="FFFFFF"/>
        </w:rPr>
        <w:t xml:space="preserve">.  </w:t>
      </w:r>
      <w:r w:rsidRPr="00311729">
        <w:rPr>
          <w:rStyle w:val="apple-converted-space"/>
          <w:rFonts w:ascii="Arial" w:hAnsi="Arial" w:cs="Arial"/>
          <w:color w:val="000000"/>
          <w:sz w:val="20"/>
          <w:szCs w:val="20"/>
          <w:shd w:val="clear" w:color="auto" w:fill="FFFFFF"/>
        </w:rPr>
        <w:t> </w:t>
      </w:r>
      <w:r w:rsidRPr="00311729">
        <w:rPr>
          <w:rStyle w:val="apple-style-span"/>
          <w:rFonts w:ascii="Arial" w:hAnsi="Arial" w:cs="Arial"/>
          <w:color w:val="000000"/>
          <w:sz w:val="20"/>
          <w:szCs w:val="20"/>
          <w:shd w:val="clear" w:color="auto" w:fill="EBEFF9"/>
        </w:rPr>
        <w:t xml:space="preserve"> </w:t>
      </w:r>
    </w:p>
    <w:p w:rsidR="0094480F" w:rsidRPr="005D47FD" w:rsidRDefault="0094480F" w:rsidP="0094480F">
      <w:pPr>
        <w:spacing w:after="0" w:line="240" w:lineRule="auto"/>
        <w:rPr>
          <w:rFonts w:ascii="Times New Roman" w:hAnsi="Times New Roman"/>
          <w:sz w:val="20"/>
          <w:szCs w:val="20"/>
          <w:lang w:eastAsia="fr-FR"/>
        </w:rPr>
      </w:pPr>
      <w:r w:rsidRPr="005D47FD">
        <w:rPr>
          <w:rStyle w:val="apple-style-span"/>
          <w:color w:val="000000"/>
          <w:sz w:val="20"/>
          <w:szCs w:val="20"/>
          <w:shd w:val="clear" w:color="auto" w:fill="FFFFFF"/>
        </w:rPr>
        <w:t xml:space="preserve">L’insuffisance veineuse aiguë est liée à un obstacle majeur au </w:t>
      </w:r>
      <w:r>
        <w:rPr>
          <w:rStyle w:val="apple-style-span"/>
          <w:color w:val="000000"/>
          <w:sz w:val="20"/>
          <w:szCs w:val="20"/>
          <w:shd w:val="clear" w:color="auto" w:fill="FFFFFF"/>
        </w:rPr>
        <w:t xml:space="preserve">retour veineux le plus souvent d’origine </w:t>
      </w:r>
      <w:r w:rsidRPr="005D47FD">
        <w:rPr>
          <w:rStyle w:val="apple-style-span"/>
          <w:color w:val="000000"/>
          <w:sz w:val="20"/>
          <w:szCs w:val="20"/>
          <w:shd w:val="clear" w:color="auto" w:fill="FFFFFF"/>
        </w:rPr>
        <w:t>thrombo</w:t>
      </w:r>
      <w:r>
        <w:rPr>
          <w:rStyle w:val="apple-style-span"/>
          <w:color w:val="000000"/>
          <w:sz w:val="20"/>
          <w:szCs w:val="20"/>
          <w:shd w:val="clear" w:color="auto" w:fill="FFFFFF"/>
        </w:rPr>
        <w:t>tique</w:t>
      </w:r>
      <w:r w:rsidRPr="005D47FD">
        <w:rPr>
          <w:rStyle w:val="apple-style-span"/>
          <w:color w:val="000000"/>
          <w:sz w:val="20"/>
          <w:szCs w:val="20"/>
          <w:shd w:val="clear" w:color="auto" w:fill="FFFFFF"/>
        </w:rPr>
        <w:t>.</w:t>
      </w:r>
      <w:r w:rsidRPr="005D47FD">
        <w:rPr>
          <w:rStyle w:val="apple-converted-space"/>
          <w:rFonts w:ascii="Times New Roman" w:hAnsi="Times New Roman"/>
          <w:color w:val="000000"/>
          <w:sz w:val="20"/>
          <w:szCs w:val="20"/>
          <w:shd w:val="clear" w:color="auto" w:fill="FFFFFF"/>
        </w:rPr>
        <w:t> </w:t>
      </w:r>
      <w:r w:rsidRPr="005D47FD">
        <w:rPr>
          <w:rStyle w:val="apple-style-span"/>
          <w:color w:val="000000"/>
          <w:sz w:val="20"/>
          <w:szCs w:val="20"/>
          <w:shd w:val="clear" w:color="auto" w:fill="FFFFFF"/>
        </w:rPr>
        <w:t>La forme la plus représent</w:t>
      </w:r>
      <w:r>
        <w:rPr>
          <w:rStyle w:val="apple-style-span"/>
          <w:color w:val="000000"/>
          <w:sz w:val="20"/>
          <w:szCs w:val="20"/>
          <w:shd w:val="clear" w:color="auto" w:fill="FFFFFF"/>
        </w:rPr>
        <w:t>ative est</w:t>
      </w:r>
      <w:r w:rsidRPr="005D47FD">
        <w:rPr>
          <w:rStyle w:val="apple-style-span"/>
          <w:color w:val="000000"/>
          <w:sz w:val="20"/>
          <w:szCs w:val="20"/>
          <w:shd w:val="clear" w:color="auto" w:fill="FFFFFF"/>
        </w:rPr>
        <w:t xml:space="preserve"> la </w:t>
      </w:r>
      <w:r w:rsidRPr="005D47FD">
        <w:rPr>
          <w:rStyle w:val="apple-style-span"/>
          <w:color w:val="000000"/>
          <w:sz w:val="20"/>
          <w:szCs w:val="20"/>
        </w:rPr>
        <w:t>Phlegmatia cerulea</w:t>
      </w:r>
      <w:r>
        <w:rPr>
          <w:rStyle w:val="apple-style-span"/>
          <w:color w:val="000000"/>
          <w:sz w:val="20"/>
          <w:szCs w:val="20"/>
        </w:rPr>
        <w:t xml:space="preserve"> ou</w:t>
      </w:r>
      <w:r w:rsidRPr="005D47FD">
        <w:rPr>
          <w:rStyle w:val="apple-style-span"/>
          <w:color w:val="000000"/>
          <w:sz w:val="20"/>
          <w:szCs w:val="20"/>
        </w:rPr>
        <w:t xml:space="preserve"> </w:t>
      </w:r>
      <w:r w:rsidRPr="005D47FD">
        <w:rPr>
          <w:rStyle w:val="apple-style-span"/>
          <w:color w:val="000000"/>
          <w:sz w:val="20"/>
          <w:szCs w:val="20"/>
          <w:shd w:val="clear" w:color="auto" w:fill="FFFFFF"/>
        </w:rPr>
        <w:t xml:space="preserve">« la phlébite bleue », dans laquelle </w:t>
      </w:r>
      <w:r>
        <w:rPr>
          <w:rStyle w:val="apple-style-span"/>
          <w:color w:val="000000"/>
          <w:sz w:val="20"/>
          <w:szCs w:val="20"/>
          <w:shd w:val="clear" w:color="auto" w:fill="FFFFFF"/>
        </w:rPr>
        <w:t xml:space="preserve">l’obstacle au </w:t>
      </w:r>
      <w:r w:rsidRPr="005D47FD">
        <w:rPr>
          <w:rStyle w:val="apple-style-span"/>
          <w:color w:val="000000"/>
          <w:sz w:val="20"/>
          <w:szCs w:val="20"/>
          <w:shd w:val="clear" w:color="auto" w:fill="FFFFFF"/>
        </w:rPr>
        <w:t xml:space="preserve">retour </w:t>
      </w:r>
      <w:r>
        <w:rPr>
          <w:rStyle w:val="apple-style-span"/>
          <w:color w:val="000000"/>
          <w:sz w:val="20"/>
          <w:szCs w:val="20"/>
          <w:shd w:val="clear" w:color="auto" w:fill="FFFFFF"/>
        </w:rPr>
        <w:t>du membre inférieur est tel qu’il</w:t>
      </w:r>
      <w:r w:rsidRPr="005D47FD">
        <w:rPr>
          <w:rStyle w:val="apple-style-span"/>
          <w:color w:val="000000"/>
          <w:sz w:val="20"/>
          <w:szCs w:val="20"/>
          <w:shd w:val="clear" w:color="auto" w:fill="FFFFFF"/>
        </w:rPr>
        <w:t xml:space="preserve"> </w:t>
      </w:r>
      <w:r>
        <w:rPr>
          <w:rStyle w:val="apple-style-span"/>
          <w:color w:val="000000"/>
          <w:sz w:val="20"/>
          <w:szCs w:val="20"/>
          <w:shd w:val="clear" w:color="auto" w:fill="FFFFFF"/>
        </w:rPr>
        <w:t xml:space="preserve">interrompt aussi </w:t>
      </w:r>
      <w:r w:rsidRPr="005D47FD">
        <w:rPr>
          <w:rStyle w:val="apple-style-span"/>
          <w:color w:val="000000"/>
          <w:sz w:val="20"/>
          <w:szCs w:val="20"/>
          <w:shd w:val="clear" w:color="auto" w:fill="FFFFFF"/>
        </w:rPr>
        <w:t>le flux artériel</w:t>
      </w:r>
      <w:r>
        <w:rPr>
          <w:rStyle w:val="apple-style-span"/>
          <w:color w:val="000000"/>
          <w:sz w:val="20"/>
          <w:szCs w:val="20"/>
          <w:shd w:val="clear" w:color="auto" w:fill="FFFFFF"/>
        </w:rPr>
        <w:t>,</w:t>
      </w:r>
      <w:r w:rsidRPr="005D47FD">
        <w:rPr>
          <w:rStyle w:val="apple-style-span"/>
          <w:color w:val="000000"/>
          <w:sz w:val="20"/>
          <w:szCs w:val="20"/>
          <w:shd w:val="clear" w:color="auto" w:fill="FFFFFF"/>
        </w:rPr>
        <w:t xml:space="preserve"> </w:t>
      </w:r>
      <w:r>
        <w:rPr>
          <w:rStyle w:val="apple-style-span"/>
          <w:color w:val="000000"/>
          <w:sz w:val="20"/>
          <w:szCs w:val="20"/>
          <w:shd w:val="clear" w:color="auto" w:fill="FFFFFF"/>
        </w:rPr>
        <w:t xml:space="preserve">ajoutant ainsi une ischémie d’apport au défaut de drainage. </w:t>
      </w:r>
      <w:r w:rsidRPr="005D47FD">
        <w:rPr>
          <w:rFonts w:ascii="Times New Roman" w:hAnsi="Times New Roman"/>
          <w:color w:val="000000"/>
          <w:sz w:val="20"/>
          <w:szCs w:val="20"/>
          <w:shd w:val="clear" w:color="auto" w:fill="FFFFFF"/>
        </w:rPr>
        <w:br/>
      </w:r>
      <w:r w:rsidRPr="005D47FD">
        <w:rPr>
          <w:rFonts w:ascii="Times New Roman" w:hAnsi="Times New Roman"/>
          <w:sz w:val="20"/>
          <w:szCs w:val="20"/>
          <w:lang w:eastAsia="fr-FR"/>
        </w:rPr>
        <w:t>L'insuffisance veineuse chronique est généralement liée à l'incapacité des pompes valvulo-musculaire</w:t>
      </w:r>
      <w:r>
        <w:rPr>
          <w:rFonts w:ascii="Times New Roman" w:hAnsi="Times New Roman"/>
          <w:sz w:val="20"/>
          <w:szCs w:val="20"/>
          <w:lang w:eastAsia="fr-FR"/>
        </w:rPr>
        <w:t>s</w:t>
      </w:r>
      <w:r w:rsidRPr="005D47FD">
        <w:rPr>
          <w:rFonts w:ascii="Times New Roman" w:hAnsi="Times New Roman"/>
          <w:sz w:val="20"/>
          <w:szCs w:val="20"/>
          <w:lang w:eastAsia="fr-FR"/>
        </w:rPr>
        <w:t xml:space="preserve"> à corriger les effets négatifs de la </w:t>
      </w:r>
      <w:r>
        <w:rPr>
          <w:rFonts w:ascii="Times New Roman" w:hAnsi="Times New Roman"/>
          <w:sz w:val="20"/>
          <w:szCs w:val="20"/>
          <w:lang w:eastAsia="fr-FR"/>
        </w:rPr>
        <w:t xml:space="preserve">pression hydrostatique lors de la </w:t>
      </w:r>
      <w:r w:rsidRPr="005D47FD">
        <w:rPr>
          <w:rFonts w:ascii="Times New Roman" w:hAnsi="Times New Roman"/>
          <w:sz w:val="20"/>
          <w:szCs w:val="20"/>
          <w:lang w:eastAsia="fr-FR"/>
        </w:rPr>
        <w:t xml:space="preserve">station debout. </w:t>
      </w:r>
      <w:r>
        <w:rPr>
          <w:rFonts w:ascii="Times New Roman" w:hAnsi="Times New Roman"/>
          <w:sz w:val="20"/>
          <w:szCs w:val="20"/>
          <w:lang w:eastAsia="fr-FR"/>
        </w:rPr>
        <w:t xml:space="preserve">Les </w:t>
      </w:r>
      <w:r w:rsidRPr="005D47FD">
        <w:rPr>
          <w:rFonts w:ascii="Times New Roman" w:hAnsi="Times New Roman"/>
          <w:sz w:val="20"/>
          <w:szCs w:val="20"/>
          <w:lang w:eastAsia="fr-FR"/>
        </w:rPr>
        <w:t>autres causes (par ex</w:t>
      </w:r>
      <w:r>
        <w:rPr>
          <w:rFonts w:ascii="Times New Roman" w:hAnsi="Times New Roman"/>
          <w:sz w:val="20"/>
          <w:szCs w:val="20"/>
          <w:lang w:eastAsia="fr-FR"/>
        </w:rPr>
        <w:t>emple</w:t>
      </w:r>
      <w:r w:rsidRPr="005D47FD">
        <w:rPr>
          <w:rFonts w:ascii="Times New Roman" w:hAnsi="Times New Roman"/>
          <w:sz w:val="20"/>
          <w:szCs w:val="20"/>
          <w:lang w:eastAsia="fr-FR"/>
        </w:rPr>
        <w:t xml:space="preserve"> </w:t>
      </w:r>
      <w:r w:rsidRPr="005D47FD">
        <w:rPr>
          <w:rFonts w:ascii="Times New Roman" w:hAnsi="Times New Roman"/>
          <w:sz w:val="20"/>
          <w:szCs w:val="20"/>
          <w:lang w:eastAsia="fr-FR"/>
        </w:rPr>
        <w:lastRenderedPageBreak/>
        <w:t>l'occlusion veineuse chronique, l</w:t>
      </w:r>
      <w:r>
        <w:rPr>
          <w:rFonts w:ascii="Times New Roman" w:hAnsi="Times New Roman"/>
          <w:sz w:val="20"/>
          <w:szCs w:val="20"/>
          <w:lang w:eastAsia="fr-FR"/>
        </w:rPr>
        <w:t>es</w:t>
      </w:r>
      <w:r w:rsidRPr="005D47FD">
        <w:rPr>
          <w:rFonts w:ascii="Times New Roman" w:hAnsi="Times New Roman"/>
          <w:sz w:val="20"/>
          <w:szCs w:val="20"/>
          <w:lang w:eastAsia="fr-FR"/>
        </w:rPr>
        <w:t xml:space="preserve"> fistule</w:t>
      </w:r>
      <w:r>
        <w:rPr>
          <w:rFonts w:ascii="Times New Roman" w:hAnsi="Times New Roman"/>
          <w:sz w:val="20"/>
          <w:szCs w:val="20"/>
          <w:lang w:eastAsia="fr-FR"/>
        </w:rPr>
        <w:t>s</w:t>
      </w:r>
      <w:r w:rsidRPr="005D47FD">
        <w:rPr>
          <w:rFonts w:ascii="Times New Roman" w:hAnsi="Times New Roman"/>
          <w:sz w:val="20"/>
          <w:szCs w:val="20"/>
          <w:lang w:eastAsia="fr-FR"/>
        </w:rPr>
        <w:t xml:space="preserve"> artério-veineuse</w:t>
      </w:r>
      <w:r>
        <w:rPr>
          <w:rFonts w:ascii="Times New Roman" w:hAnsi="Times New Roman"/>
          <w:sz w:val="20"/>
          <w:szCs w:val="20"/>
          <w:lang w:eastAsia="fr-FR"/>
        </w:rPr>
        <w:t>s</w:t>
      </w:r>
      <w:r w:rsidRPr="005D47FD">
        <w:rPr>
          <w:rFonts w:ascii="Times New Roman" w:hAnsi="Times New Roman"/>
          <w:sz w:val="20"/>
          <w:szCs w:val="20"/>
          <w:lang w:eastAsia="fr-FR"/>
        </w:rPr>
        <w:t xml:space="preserve"> et l’hypoplasie veineuse congénitale) sont moins fréquentes</w:t>
      </w:r>
      <w:r>
        <w:rPr>
          <w:rFonts w:ascii="Times New Roman" w:hAnsi="Times New Roman"/>
          <w:sz w:val="20"/>
          <w:szCs w:val="20"/>
          <w:lang w:eastAsia="fr-FR"/>
        </w:rPr>
        <w:t xml:space="preserve"> mais non moins pathogènes</w:t>
      </w:r>
      <w:r w:rsidRPr="005D47FD">
        <w:rPr>
          <w:rFonts w:ascii="Times New Roman" w:hAnsi="Times New Roman"/>
          <w:sz w:val="20"/>
          <w:szCs w:val="20"/>
          <w:lang w:eastAsia="fr-FR"/>
        </w:rPr>
        <w:t xml:space="preserve">. </w:t>
      </w:r>
    </w:p>
    <w:p w:rsidR="0094480F" w:rsidRPr="005D47FD" w:rsidRDefault="0094480F" w:rsidP="0094480F">
      <w:pPr>
        <w:spacing w:after="0" w:line="240" w:lineRule="auto"/>
        <w:rPr>
          <w:rFonts w:ascii="Times New Roman" w:hAnsi="Times New Roman"/>
          <w:sz w:val="20"/>
          <w:szCs w:val="20"/>
          <w:lang w:eastAsia="fr-FR"/>
        </w:rPr>
      </w:pPr>
      <w:r>
        <w:rPr>
          <w:rFonts w:ascii="Times New Roman" w:hAnsi="Times New Roman"/>
          <w:sz w:val="20"/>
          <w:szCs w:val="20"/>
          <w:lang w:eastAsia="fr-FR"/>
        </w:rPr>
        <w:t xml:space="preserve">Une bonne connaissance de la </w:t>
      </w:r>
      <w:r w:rsidRPr="005D47FD">
        <w:rPr>
          <w:rFonts w:ascii="Times New Roman" w:hAnsi="Times New Roman"/>
          <w:sz w:val="20"/>
          <w:szCs w:val="20"/>
        </w:rPr>
        <w:t xml:space="preserve">physiopathologie hémodynamique </w:t>
      </w:r>
      <w:r>
        <w:rPr>
          <w:rFonts w:ascii="Times New Roman" w:hAnsi="Times New Roman"/>
          <w:sz w:val="20"/>
          <w:szCs w:val="20"/>
        </w:rPr>
        <w:t xml:space="preserve">peut seule </w:t>
      </w:r>
      <w:r w:rsidRPr="005D47FD">
        <w:rPr>
          <w:rFonts w:ascii="Times New Roman" w:hAnsi="Times New Roman"/>
          <w:sz w:val="20"/>
          <w:szCs w:val="20"/>
        </w:rPr>
        <w:t>explique</w:t>
      </w:r>
      <w:r>
        <w:rPr>
          <w:rFonts w:ascii="Times New Roman" w:hAnsi="Times New Roman"/>
          <w:sz w:val="20"/>
          <w:szCs w:val="20"/>
        </w:rPr>
        <w:t>r</w:t>
      </w:r>
      <w:r w:rsidRPr="005D47FD">
        <w:rPr>
          <w:rFonts w:ascii="Times New Roman" w:hAnsi="Times New Roman"/>
          <w:sz w:val="20"/>
          <w:szCs w:val="20"/>
        </w:rPr>
        <w:t xml:space="preserve"> la plupart des mécanismes de l'insuffisance veineuse, clarifie</w:t>
      </w:r>
      <w:r>
        <w:rPr>
          <w:rFonts w:ascii="Times New Roman" w:hAnsi="Times New Roman"/>
          <w:sz w:val="20"/>
          <w:szCs w:val="20"/>
        </w:rPr>
        <w:t>r</w:t>
      </w:r>
      <w:r w:rsidRPr="005D47FD">
        <w:rPr>
          <w:rFonts w:ascii="Times New Roman" w:hAnsi="Times New Roman"/>
          <w:sz w:val="20"/>
          <w:szCs w:val="20"/>
        </w:rPr>
        <w:t xml:space="preserve"> l'interprétation des </w:t>
      </w:r>
      <w:r>
        <w:rPr>
          <w:rFonts w:ascii="Times New Roman" w:hAnsi="Times New Roman"/>
          <w:sz w:val="20"/>
          <w:szCs w:val="20"/>
        </w:rPr>
        <w:t xml:space="preserve">manifestations cliniques, tirer le maximum de renseignements des </w:t>
      </w:r>
      <w:r w:rsidRPr="005D47FD">
        <w:rPr>
          <w:rFonts w:ascii="Times New Roman" w:hAnsi="Times New Roman"/>
          <w:sz w:val="20"/>
          <w:szCs w:val="20"/>
        </w:rPr>
        <w:t>explorations instrumentales et permet</w:t>
      </w:r>
      <w:r>
        <w:rPr>
          <w:rFonts w:ascii="Times New Roman" w:hAnsi="Times New Roman"/>
          <w:sz w:val="20"/>
          <w:szCs w:val="20"/>
        </w:rPr>
        <w:t>tre</w:t>
      </w:r>
      <w:r w:rsidRPr="005D47FD">
        <w:rPr>
          <w:rFonts w:ascii="Times New Roman" w:hAnsi="Times New Roman"/>
          <w:sz w:val="20"/>
          <w:szCs w:val="20"/>
        </w:rPr>
        <w:t xml:space="preserve"> des choix thérapeutiques </w:t>
      </w:r>
      <w:r>
        <w:rPr>
          <w:rFonts w:ascii="Times New Roman" w:hAnsi="Times New Roman"/>
          <w:sz w:val="20"/>
          <w:szCs w:val="20"/>
        </w:rPr>
        <w:t xml:space="preserve">rationnels et </w:t>
      </w:r>
      <w:r w:rsidRPr="005D47FD">
        <w:rPr>
          <w:rFonts w:ascii="Times New Roman" w:hAnsi="Times New Roman"/>
          <w:sz w:val="20"/>
          <w:szCs w:val="20"/>
        </w:rPr>
        <w:t>cohérents.</w:t>
      </w:r>
    </w:p>
    <w:p w:rsidR="0094480F" w:rsidRPr="005D47FD" w:rsidRDefault="0094480F" w:rsidP="0094480F">
      <w:pPr>
        <w:spacing w:after="0" w:line="240" w:lineRule="auto"/>
        <w:rPr>
          <w:rFonts w:ascii="Times New Roman" w:hAnsi="Times New Roman"/>
          <w:sz w:val="20"/>
          <w:szCs w:val="20"/>
          <w:lang w:eastAsia="fr-FR"/>
        </w:rPr>
      </w:pPr>
      <w:r>
        <w:rPr>
          <w:rFonts w:ascii="Times New Roman" w:hAnsi="Times New Roman"/>
          <w:noProof/>
          <w:sz w:val="20"/>
          <w:szCs w:val="20"/>
          <w:lang w:val="en-US"/>
        </w:rPr>
        <w:drawing>
          <wp:inline distT="0" distB="0" distL="0" distR="0">
            <wp:extent cx="29845" cy="29845"/>
            <wp:effectExtent l="0" t="0" r="8255" b="825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845" cy="29845"/>
                    </a:xfrm>
                    <a:prstGeom prst="rect">
                      <a:avLst/>
                    </a:prstGeom>
                    <a:noFill/>
                    <a:ln>
                      <a:noFill/>
                    </a:ln>
                  </pic:spPr>
                </pic:pic>
              </a:graphicData>
            </a:graphic>
          </wp:inline>
        </w:drawing>
      </w:r>
    </w:p>
    <w:p w:rsidR="0094480F" w:rsidRPr="005D47FD" w:rsidRDefault="0094480F" w:rsidP="0094480F">
      <w:pPr>
        <w:pStyle w:val="Paragraphedeliste1"/>
        <w:ind w:left="1080"/>
        <w:jc w:val="center"/>
        <w:rPr>
          <w:rFonts w:ascii="Times New Roman" w:hAnsi="Times New Roman"/>
          <w:b/>
          <w:sz w:val="20"/>
          <w:szCs w:val="20"/>
        </w:rPr>
      </w:pPr>
    </w:p>
    <w:p w:rsidR="0094480F" w:rsidRDefault="0094480F" w:rsidP="0094480F">
      <w:pPr>
        <w:pStyle w:val="Paragraphedeliste1"/>
        <w:ind w:left="1080"/>
        <w:jc w:val="center"/>
        <w:rPr>
          <w:rFonts w:ascii="Verdana" w:hAnsi="Verdana"/>
          <w:b/>
          <w:sz w:val="24"/>
          <w:szCs w:val="24"/>
        </w:rPr>
      </w:pPr>
    </w:p>
    <w:p w:rsidR="0094480F" w:rsidRPr="0094480F" w:rsidRDefault="0094480F" w:rsidP="0094480F">
      <w:pPr>
        <w:pStyle w:val="Paragraphedeliste1"/>
        <w:ind w:left="1080"/>
        <w:jc w:val="center"/>
        <w:rPr>
          <w:rFonts w:ascii="Verdana" w:hAnsi="Verdana"/>
          <w:b/>
          <w:sz w:val="24"/>
          <w:szCs w:val="24"/>
          <w:lang w:val="fr-FR"/>
        </w:rPr>
      </w:pPr>
      <w:r w:rsidRPr="0094480F">
        <w:rPr>
          <w:rFonts w:ascii="Verdana" w:hAnsi="Verdana"/>
          <w:b/>
          <w:sz w:val="24"/>
          <w:szCs w:val="24"/>
          <w:lang w:val="fr-FR"/>
        </w:rPr>
        <w:t>2. LA PHYSIOPATHOLOGIE  HEMODYNAMIQUE DU DRAINAGE VEINEUX</w:t>
      </w:r>
    </w:p>
    <w:p w:rsidR="0094480F" w:rsidRPr="003E68E6" w:rsidRDefault="0094480F" w:rsidP="0094480F">
      <w:pPr>
        <w:rPr>
          <w:rFonts w:ascii="Verdana" w:hAnsi="Verdana"/>
        </w:rPr>
      </w:pPr>
      <w:r w:rsidRPr="003E68E6">
        <w:rPr>
          <w:rFonts w:ascii="Verdana" w:hAnsi="Verdana"/>
        </w:rPr>
        <w:t>2.1. Le Drainage des Tissus</w:t>
      </w:r>
    </w:p>
    <w:p w:rsidR="0094480F" w:rsidRPr="009733C6" w:rsidRDefault="0094480F" w:rsidP="0094480F">
      <w:pPr>
        <w:rPr>
          <w:rFonts w:ascii="Times New Roman" w:hAnsi="Times New Roman"/>
          <w:sz w:val="20"/>
          <w:szCs w:val="20"/>
        </w:rPr>
      </w:pPr>
      <w:r w:rsidRPr="009733C6">
        <w:rPr>
          <w:rFonts w:ascii="Times New Roman" w:hAnsi="Times New Roman"/>
          <w:sz w:val="20"/>
          <w:szCs w:val="20"/>
        </w:rPr>
        <w:t>Le drainage de</w:t>
      </w:r>
      <w:r>
        <w:rPr>
          <w:rFonts w:ascii="Times New Roman" w:hAnsi="Times New Roman"/>
          <w:sz w:val="20"/>
          <w:szCs w:val="20"/>
        </w:rPr>
        <w:t xml:space="preserve">s </w:t>
      </w:r>
      <w:r w:rsidRPr="009733C6">
        <w:rPr>
          <w:rFonts w:ascii="Times New Roman" w:hAnsi="Times New Roman"/>
          <w:sz w:val="20"/>
          <w:szCs w:val="20"/>
        </w:rPr>
        <w:t xml:space="preserve">tissus est </w:t>
      </w:r>
      <w:r w:rsidRPr="0068736C">
        <w:rPr>
          <w:rFonts w:ascii="Times New Roman" w:hAnsi="Times New Roman"/>
          <w:sz w:val="20"/>
          <w:szCs w:val="20"/>
        </w:rPr>
        <w:t>a</w:t>
      </w:r>
      <w:r>
        <w:rPr>
          <w:rFonts w:ascii="Times New Roman" w:hAnsi="Times New Roman"/>
          <w:sz w:val="20"/>
          <w:szCs w:val="20"/>
        </w:rPr>
        <w:t>ssuré</w:t>
      </w:r>
      <w:r w:rsidRPr="0068736C">
        <w:rPr>
          <w:rFonts w:ascii="Times New Roman" w:hAnsi="Times New Roman"/>
          <w:sz w:val="20"/>
          <w:szCs w:val="20"/>
        </w:rPr>
        <w:t xml:space="preserve"> par</w:t>
      </w:r>
      <w:r w:rsidRPr="009733C6">
        <w:rPr>
          <w:rFonts w:ascii="Times New Roman" w:hAnsi="Times New Roman"/>
          <w:sz w:val="20"/>
          <w:szCs w:val="20"/>
        </w:rPr>
        <w:t xml:space="preserve"> les </w:t>
      </w:r>
      <w:r>
        <w:rPr>
          <w:rFonts w:ascii="Times New Roman" w:hAnsi="Times New Roman"/>
          <w:sz w:val="20"/>
          <w:szCs w:val="20"/>
        </w:rPr>
        <w:t xml:space="preserve">systèmes </w:t>
      </w:r>
      <w:r w:rsidRPr="009733C6">
        <w:rPr>
          <w:rFonts w:ascii="Times New Roman" w:hAnsi="Times New Roman"/>
          <w:sz w:val="20"/>
          <w:szCs w:val="20"/>
        </w:rPr>
        <w:t xml:space="preserve">veineux </w:t>
      </w:r>
      <w:r>
        <w:rPr>
          <w:rFonts w:ascii="Times New Roman" w:hAnsi="Times New Roman"/>
          <w:sz w:val="20"/>
          <w:szCs w:val="20"/>
        </w:rPr>
        <w:t xml:space="preserve">et lymphatique. </w:t>
      </w:r>
      <w:r w:rsidRPr="009733C6">
        <w:rPr>
          <w:rFonts w:ascii="Times New Roman" w:hAnsi="Times New Roman"/>
          <w:sz w:val="20"/>
          <w:szCs w:val="20"/>
        </w:rPr>
        <w:t>Le drainage veineux dépend essentiellement d'un pa</w:t>
      </w:r>
      <w:r>
        <w:rPr>
          <w:rFonts w:ascii="Times New Roman" w:hAnsi="Times New Roman"/>
          <w:sz w:val="20"/>
          <w:szCs w:val="20"/>
        </w:rPr>
        <w:t xml:space="preserve">ramètre hémodynamique majeur </w:t>
      </w:r>
      <w:r w:rsidRPr="009733C6">
        <w:rPr>
          <w:rFonts w:ascii="Times New Roman" w:hAnsi="Times New Roman"/>
          <w:sz w:val="20"/>
          <w:szCs w:val="20"/>
        </w:rPr>
        <w:t>appelé la pression transmurale (PTM) [33, 181,272]. La régulation  de la PTM est i</w:t>
      </w:r>
      <w:r>
        <w:rPr>
          <w:rFonts w:ascii="Times New Roman" w:hAnsi="Times New Roman"/>
          <w:sz w:val="20"/>
          <w:szCs w:val="20"/>
        </w:rPr>
        <w:t>ndispensable à la vie tissulaire</w:t>
      </w:r>
      <w:r w:rsidRPr="009733C6">
        <w:rPr>
          <w:rFonts w:ascii="Times New Roman" w:hAnsi="Times New Roman"/>
          <w:sz w:val="20"/>
          <w:szCs w:val="20"/>
        </w:rPr>
        <w:t xml:space="preserve">. Elle élimine les catabolites qui sont toxiques pour les  cellules et </w:t>
      </w:r>
      <w:r>
        <w:rPr>
          <w:rFonts w:ascii="Times New Roman" w:hAnsi="Times New Roman"/>
          <w:sz w:val="20"/>
          <w:szCs w:val="20"/>
        </w:rPr>
        <w:t>favorise</w:t>
      </w:r>
      <w:r w:rsidRPr="009733C6">
        <w:rPr>
          <w:rFonts w:ascii="Times New Roman" w:hAnsi="Times New Roman"/>
          <w:sz w:val="20"/>
          <w:szCs w:val="20"/>
        </w:rPr>
        <w:t xml:space="preserve"> indirectement </w:t>
      </w:r>
      <w:r>
        <w:rPr>
          <w:rFonts w:ascii="Times New Roman" w:hAnsi="Times New Roman"/>
          <w:sz w:val="20"/>
          <w:szCs w:val="20"/>
        </w:rPr>
        <w:t>l’apport de sang artériel dans les tissus. Enfin, elle participe à l’</w:t>
      </w:r>
      <w:r w:rsidRPr="009733C6">
        <w:rPr>
          <w:rFonts w:ascii="Times New Roman" w:hAnsi="Times New Roman"/>
          <w:sz w:val="20"/>
          <w:szCs w:val="20"/>
        </w:rPr>
        <w:t>équilibre des compartiments liquid</w:t>
      </w:r>
      <w:r>
        <w:rPr>
          <w:rFonts w:ascii="Times New Roman" w:hAnsi="Times New Roman"/>
          <w:sz w:val="20"/>
          <w:szCs w:val="20"/>
        </w:rPr>
        <w:t>iens.</w:t>
      </w:r>
      <w:r w:rsidRPr="009733C6">
        <w:rPr>
          <w:rFonts w:ascii="Times New Roman" w:hAnsi="Times New Roman"/>
          <w:color w:val="000000"/>
          <w:sz w:val="20"/>
          <w:szCs w:val="20"/>
          <w:shd w:val="clear" w:color="auto" w:fill="FFFFFF"/>
        </w:rPr>
        <w:t xml:space="preserve"> </w:t>
      </w:r>
      <w:r>
        <w:rPr>
          <w:rFonts w:ascii="Times New Roman" w:hAnsi="Times New Roman"/>
          <w:color w:val="000000"/>
          <w:sz w:val="20"/>
          <w:szCs w:val="20"/>
          <w:shd w:val="clear" w:color="auto" w:fill="FFFFFF"/>
        </w:rPr>
        <w:t>Ainsi, l</w:t>
      </w:r>
      <w:r w:rsidRPr="009733C6">
        <w:rPr>
          <w:rStyle w:val="apple-style-span"/>
          <w:color w:val="000000"/>
          <w:sz w:val="20"/>
          <w:szCs w:val="20"/>
          <w:shd w:val="clear" w:color="auto" w:fill="FFFFFF"/>
        </w:rPr>
        <w:t>'insuffisance veineuse</w:t>
      </w:r>
      <w:r>
        <w:rPr>
          <w:rStyle w:val="apple-style-span"/>
          <w:color w:val="000000"/>
          <w:sz w:val="20"/>
          <w:szCs w:val="20"/>
          <w:shd w:val="clear" w:color="auto" w:fill="FFFFFF"/>
        </w:rPr>
        <w:t xml:space="preserve"> par</w:t>
      </w:r>
      <w:r w:rsidRPr="009733C6">
        <w:rPr>
          <w:rStyle w:val="apple-style-span"/>
          <w:color w:val="000000"/>
          <w:sz w:val="20"/>
          <w:szCs w:val="20"/>
          <w:shd w:val="clear" w:color="auto" w:fill="FFFFFF"/>
        </w:rPr>
        <w:t xml:space="preserve"> </w:t>
      </w:r>
      <w:r>
        <w:rPr>
          <w:rStyle w:val="apple-style-span"/>
          <w:color w:val="000000"/>
          <w:sz w:val="20"/>
          <w:szCs w:val="20"/>
          <w:shd w:val="clear" w:color="auto" w:fill="FFFFFF"/>
        </w:rPr>
        <w:t>défaut</w:t>
      </w:r>
      <w:r w:rsidRPr="009733C6">
        <w:rPr>
          <w:rStyle w:val="apple-style-span"/>
          <w:color w:val="000000"/>
          <w:sz w:val="20"/>
          <w:szCs w:val="20"/>
          <w:shd w:val="clear" w:color="auto" w:fill="FFFFFF"/>
        </w:rPr>
        <w:t xml:space="preserve"> de drainage</w:t>
      </w:r>
      <w:r>
        <w:rPr>
          <w:rStyle w:val="apple-style-span"/>
          <w:color w:val="000000"/>
          <w:sz w:val="20"/>
          <w:szCs w:val="20"/>
          <w:shd w:val="clear" w:color="auto" w:fill="FFFFFF"/>
        </w:rPr>
        <w:t>,</w:t>
      </w:r>
      <w:r w:rsidRPr="009733C6">
        <w:rPr>
          <w:rStyle w:val="apple-style-span"/>
          <w:color w:val="000000"/>
          <w:sz w:val="20"/>
          <w:szCs w:val="20"/>
          <w:shd w:val="clear" w:color="auto" w:fill="FFFFFF"/>
        </w:rPr>
        <w:t xml:space="preserve"> est due à un excès de PTM.</w:t>
      </w:r>
      <w:r w:rsidRPr="009733C6">
        <w:rPr>
          <w:rStyle w:val="apple-converted-space"/>
          <w:rFonts w:ascii="Times New Roman" w:hAnsi="Times New Roman"/>
          <w:color w:val="000000"/>
          <w:sz w:val="20"/>
          <w:szCs w:val="20"/>
          <w:shd w:val="clear" w:color="auto" w:fill="FFFFFF"/>
        </w:rPr>
        <w:t> </w:t>
      </w:r>
      <w:r>
        <w:rPr>
          <w:rStyle w:val="apple-style-span"/>
          <w:color w:val="000000"/>
          <w:sz w:val="20"/>
          <w:szCs w:val="20"/>
          <w:shd w:val="clear" w:color="auto" w:fill="FFFFFF"/>
        </w:rPr>
        <w:t xml:space="preserve">Elle </w:t>
      </w:r>
      <w:r w:rsidRPr="009733C6">
        <w:rPr>
          <w:rStyle w:val="apple-style-span"/>
          <w:color w:val="000000"/>
          <w:sz w:val="20"/>
          <w:szCs w:val="20"/>
          <w:shd w:val="clear" w:color="auto" w:fill="FFFFFF"/>
        </w:rPr>
        <w:t xml:space="preserve"> </w:t>
      </w:r>
      <w:r>
        <w:rPr>
          <w:rStyle w:val="apple-style-span"/>
          <w:color w:val="000000"/>
          <w:sz w:val="20"/>
          <w:szCs w:val="20"/>
          <w:shd w:val="clear" w:color="auto" w:fill="FFFFFF"/>
        </w:rPr>
        <w:t>conduit</w:t>
      </w:r>
      <w:r w:rsidRPr="009733C6">
        <w:rPr>
          <w:rStyle w:val="apple-style-span"/>
          <w:color w:val="000000"/>
          <w:sz w:val="20"/>
          <w:szCs w:val="20"/>
          <w:shd w:val="clear" w:color="auto" w:fill="FFFFFF"/>
        </w:rPr>
        <w:t xml:space="preserve"> à la souffrance cellulaire à partir de  l'accumulation de métabolites t</w:t>
      </w:r>
      <w:r>
        <w:rPr>
          <w:rStyle w:val="apple-style-span"/>
          <w:color w:val="000000"/>
          <w:sz w:val="20"/>
          <w:szCs w:val="20"/>
          <w:shd w:val="clear" w:color="auto" w:fill="FFFFFF"/>
        </w:rPr>
        <w:t>oxiques et à l'ischémie</w:t>
      </w:r>
      <w:r w:rsidRPr="002D776C">
        <w:rPr>
          <w:rStyle w:val="apple-style-span"/>
          <w:i/>
          <w:color w:val="000000"/>
          <w:sz w:val="20"/>
          <w:szCs w:val="20"/>
          <w:shd w:val="clear" w:color="auto" w:fill="FFFFFF"/>
        </w:rPr>
        <w:t xml:space="preserve"> </w:t>
      </w:r>
      <w:r>
        <w:rPr>
          <w:rStyle w:val="apple-style-span"/>
          <w:color w:val="000000"/>
          <w:sz w:val="20"/>
          <w:szCs w:val="20"/>
          <w:shd w:val="clear" w:color="auto" w:fill="FFFFFF"/>
        </w:rPr>
        <w:t>par</w:t>
      </w:r>
      <w:r w:rsidRPr="00BF4FE1">
        <w:rPr>
          <w:rStyle w:val="apple-style-span"/>
          <w:color w:val="000000"/>
          <w:sz w:val="20"/>
          <w:szCs w:val="20"/>
          <w:shd w:val="clear" w:color="auto" w:fill="FFFFFF"/>
        </w:rPr>
        <w:t xml:space="preserve">  ralentissement </w:t>
      </w:r>
      <w:r>
        <w:rPr>
          <w:rStyle w:val="apple-style-span"/>
          <w:color w:val="000000"/>
          <w:sz w:val="20"/>
          <w:szCs w:val="20"/>
          <w:shd w:val="clear" w:color="auto" w:fill="FFFFFF"/>
        </w:rPr>
        <w:t>des flux artériels</w:t>
      </w:r>
      <w:r w:rsidRPr="009733C6">
        <w:rPr>
          <w:rStyle w:val="apple-style-span"/>
          <w:color w:val="000000"/>
          <w:sz w:val="20"/>
          <w:szCs w:val="20"/>
          <w:shd w:val="clear" w:color="auto" w:fill="FFFFFF"/>
        </w:rPr>
        <w:t>.</w:t>
      </w:r>
      <w:r w:rsidRPr="009733C6">
        <w:rPr>
          <w:rStyle w:val="apple-converted-space"/>
          <w:rFonts w:ascii="Times New Roman" w:hAnsi="Times New Roman"/>
          <w:color w:val="000000"/>
          <w:sz w:val="20"/>
          <w:szCs w:val="20"/>
          <w:shd w:val="clear" w:color="auto" w:fill="FFFFFF"/>
        </w:rPr>
        <w:t> </w:t>
      </w:r>
      <w:r>
        <w:rPr>
          <w:rStyle w:val="apple-converted-space"/>
          <w:rFonts w:ascii="Times New Roman" w:hAnsi="Times New Roman"/>
          <w:color w:val="000000"/>
          <w:sz w:val="20"/>
          <w:szCs w:val="20"/>
          <w:shd w:val="clear" w:color="auto" w:fill="FFFFFF"/>
        </w:rPr>
        <w:t>Enfin, e</w:t>
      </w:r>
      <w:r w:rsidRPr="009733C6">
        <w:rPr>
          <w:rStyle w:val="apple-style-span"/>
          <w:color w:val="000000"/>
          <w:sz w:val="20"/>
          <w:szCs w:val="20"/>
          <w:shd w:val="clear" w:color="auto" w:fill="FFFFFF"/>
        </w:rPr>
        <w:t>lle augmente l</w:t>
      </w:r>
      <w:r>
        <w:rPr>
          <w:rStyle w:val="apple-style-span"/>
          <w:color w:val="000000"/>
          <w:sz w:val="20"/>
          <w:szCs w:val="20"/>
          <w:shd w:val="clear" w:color="auto" w:fill="FFFFFF"/>
        </w:rPr>
        <w:t>es volumes liquidiens des compartiments interstitiels et cellulaires</w:t>
      </w:r>
      <w:r w:rsidRPr="009733C6">
        <w:rPr>
          <w:rStyle w:val="apple-style-span"/>
          <w:color w:val="000000"/>
          <w:sz w:val="20"/>
          <w:szCs w:val="20"/>
          <w:shd w:val="clear" w:color="auto" w:fill="FFFFFF"/>
        </w:rPr>
        <w:t xml:space="preserve">. Cliniquement, elle se traduit par des symptômes objectifs comme </w:t>
      </w:r>
      <w:r>
        <w:rPr>
          <w:rStyle w:val="apple-style-span"/>
          <w:color w:val="000000"/>
          <w:sz w:val="20"/>
          <w:szCs w:val="20"/>
          <w:shd w:val="clear" w:color="auto" w:fill="FFFFFF"/>
        </w:rPr>
        <w:t>l’</w:t>
      </w:r>
      <w:r w:rsidRPr="009733C6">
        <w:rPr>
          <w:rStyle w:val="apple-style-span"/>
          <w:color w:val="000000"/>
          <w:sz w:val="20"/>
          <w:szCs w:val="20"/>
          <w:shd w:val="clear" w:color="auto" w:fill="FFFFFF"/>
        </w:rPr>
        <w:t xml:space="preserve">œdème, </w:t>
      </w:r>
      <w:r>
        <w:rPr>
          <w:rStyle w:val="apple-style-span"/>
          <w:color w:val="000000"/>
          <w:sz w:val="20"/>
          <w:szCs w:val="20"/>
          <w:shd w:val="clear" w:color="auto" w:fill="FFFFFF"/>
        </w:rPr>
        <w:t>l’</w:t>
      </w:r>
      <w:r w:rsidRPr="009733C6">
        <w:rPr>
          <w:rStyle w:val="apple-style-span"/>
          <w:color w:val="000000"/>
          <w:sz w:val="20"/>
          <w:szCs w:val="20"/>
          <w:shd w:val="clear" w:color="auto" w:fill="FFFFFF"/>
        </w:rPr>
        <w:t xml:space="preserve">hypodermite, </w:t>
      </w:r>
      <w:r>
        <w:rPr>
          <w:rStyle w:val="apple-style-span"/>
          <w:color w:val="000000"/>
          <w:sz w:val="20"/>
          <w:szCs w:val="20"/>
          <w:shd w:val="clear" w:color="auto" w:fill="FFFFFF"/>
        </w:rPr>
        <w:t>la nécrose</w:t>
      </w:r>
      <w:r w:rsidRPr="009733C6">
        <w:rPr>
          <w:rStyle w:val="apple-style-span"/>
          <w:color w:val="000000"/>
          <w:sz w:val="20"/>
          <w:szCs w:val="20"/>
          <w:shd w:val="clear" w:color="auto" w:fill="FFFFFF"/>
        </w:rPr>
        <w:t xml:space="preserve"> et l'ulcère.</w:t>
      </w:r>
      <w:r>
        <w:rPr>
          <w:rStyle w:val="apple-style-span"/>
          <w:color w:val="000000"/>
          <w:sz w:val="20"/>
          <w:szCs w:val="20"/>
          <w:shd w:val="clear" w:color="auto" w:fill="FFFFFF"/>
        </w:rPr>
        <w:t xml:space="preserve"> Les causes de l’excès de </w:t>
      </w:r>
      <w:r w:rsidRPr="009733C6">
        <w:rPr>
          <w:rFonts w:ascii="Times New Roman" w:hAnsi="Times New Roman"/>
          <w:sz w:val="20"/>
          <w:szCs w:val="20"/>
        </w:rPr>
        <w:t xml:space="preserve"> </w:t>
      </w:r>
      <w:r>
        <w:rPr>
          <w:rFonts w:ascii="Times New Roman" w:hAnsi="Times New Roman"/>
          <w:sz w:val="20"/>
          <w:szCs w:val="20"/>
        </w:rPr>
        <w:t>PTM sont</w:t>
      </w:r>
      <w:r w:rsidRPr="009733C6">
        <w:rPr>
          <w:rFonts w:ascii="Times New Roman" w:hAnsi="Times New Roman"/>
          <w:sz w:val="20"/>
          <w:szCs w:val="20"/>
        </w:rPr>
        <w:t xml:space="preserve"> mult</w:t>
      </w:r>
      <w:r>
        <w:rPr>
          <w:rFonts w:ascii="Times New Roman" w:hAnsi="Times New Roman"/>
          <w:sz w:val="20"/>
          <w:szCs w:val="20"/>
        </w:rPr>
        <w:t>iples, mais elles</w:t>
      </w:r>
      <w:r w:rsidRPr="009733C6">
        <w:rPr>
          <w:rFonts w:ascii="Times New Roman" w:hAnsi="Times New Roman"/>
          <w:sz w:val="20"/>
          <w:szCs w:val="20"/>
        </w:rPr>
        <w:t xml:space="preserve"> peuvent être classé</w:t>
      </w:r>
      <w:r>
        <w:rPr>
          <w:rFonts w:ascii="Times New Roman" w:hAnsi="Times New Roman"/>
          <w:sz w:val="20"/>
          <w:szCs w:val="20"/>
        </w:rPr>
        <w:t>es en</w:t>
      </w:r>
      <w:r w:rsidRPr="009733C6">
        <w:rPr>
          <w:rFonts w:ascii="Times New Roman" w:hAnsi="Times New Roman"/>
          <w:sz w:val="20"/>
          <w:szCs w:val="20"/>
        </w:rPr>
        <w:t xml:space="preserve"> deux groupes principaux : 1) </w:t>
      </w:r>
      <w:r>
        <w:rPr>
          <w:rFonts w:ascii="Times New Roman" w:hAnsi="Times New Roman"/>
          <w:sz w:val="20"/>
          <w:szCs w:val="20"/>
        </w:rPr>
        <w:t>PTM excessive par</w:t>
      </w:r>
      <w:r w:rsidRPr="009733C6">
        <w:rPr>
          <w:rFonts w:ascii="Times New Roman" w:hAnsi="Times New Roman"/>
          <w:sz w:val="20"/>
          <w:szCs w:val="20"/>
        </w:rPr>
        <w:t xml:space="preserve"> pression </w:t>
      </w:r>
      <w:r>
        <w:rPr>
          <w:rFonts w:ascii="Times New Roman" w:hAnsi="Times New Roman"/>
          <w:sz w:val="20"/>
          <w:szCs w:val="20"/>
        </w:rPr>
        <w:t xml:space="preserve">intra </w:t>
      </w:r>
      <w:r w:rsidRPr="009733C6">
        <w:rPr>
          <w:rFonts w:ascii="Times New Roman" w:hAnsi="Times New Roman"/>
          <w:sz w:val="20"/>
          <w:szCs w:val="20"/>
        </w:rPr>
        <w:t>veineuse trop élevé</w:t>
      </w:r>
      <w:r>
        <w:rPr>
          <w:rFonts w:ascii="Times New Roman" w:hAnsi="Times New Roman"/>
          <w:sz w:val="20"/>
          <w:szCs w:val="20"/>
        </w:rPr>
        <w:t>e</w:t>
      </w:r>
      <w:r w:rsidRPr="009733C6">
        <w:rPr>
          <w:rFonts w:ascii="Times New Roman" w:hAnsi="Times New Roman"/>
          <w:sz w:val="20"/>
          <w:szCs w:val="20"/>
        </w:rPr>
        <w:t xml:space="preserve"> et 2) </w:t>
      </w:r>
      <w:r>
        <w:rPr>
          <w:rFonts w:ascii="Times New Roman" w:hAnsi="Times New Roman"/>
          <w:sz w:val="20"/>
          <w:szCs w:val="20"/>
        </w:rPr>
        <w:t>PTM excessive par</w:t>
      </w:r>
      <w:r w:rsidRPr="009733C6">
        <w:rPr>
          <w:rFonts w:ascii="Times New Roman" w:hAnsi="Times New Roman"/>
          <w:sz w:val="20"/>
          <w:szCs w:val="20"/>
        </w:rPr>
        <w:t xml:space="preserve"> pression extra</w:t>
      </w:r>
      <w:r>
        <w:rPr>
          <w:rFonts w:ascii="Times New Roman" w:hAnsi="Times New Roman"/>
          <w:sz w:val="20"/>
          <w:szCs w:val="20"/>
        </w:rPr>
        <w:t xml:space="preserve"> veineuse</w:t>
      </w:r>
      <w:r w:rsidRPr="009733C6">
        <w:rPr>
          <w:rFonts w:ascii="Times New Roman" w:hAnsi="Times New Roman"/>
          <w:sz w:val="20"/>
          <w:szCs w:val="20"/>
        </w:rPr>
        <w:t xml:space="preserve"> trop faible.</w:t>
      </w:r>
    </w:p>
    <w:p w:rsidR="0094480F" w:rsidRPr="009871FA" w:rsidRDefault="0094480F" w:rsidP="0094480F">
      <w:pPr>
        <w:rPr>
          <w:rFonts w:ascii="Verdana" w:hAnsi="Verdana"/>
        </w:rPr>
      </w:pPr>
      <w:r w:rsidRPr="009871FA">
        <w:rPr>
          <w:rFonts w:ascii="Verdana" w:hAnsi="Verdana"/>
        </w:rPr>
        <w:t xml:space="preserve">2.2. </w:t>
      </w:r>
      <w:r>
        <w:rPr>
          <w:rFonts w:ascii="Verdana" w:hAnsi="Verdana"/>
        </w:rPr>
        <w:t xml:space="preserve">La Pression </w:t>
      </w:r>
      <w:r w:rsidRPr="009871FA">
        <w:rPr>
          <w:rFonts w:ascii="Verdana" w:hAnsi="Verdana"/>
        </w:rPr>
        <w:t>Transmural</w:t>
      </w:r>
      <w:r>
        <w:rPr>
          <w:rFonts w:ascii="Verdana" w:hAnsi="Verdana"/>
        </w:rPr>
        <w:t>e</w:t>
      </w:r>
      <w:r w:rsidRPr="009871FA">
        <w:rPr>
          <w:rFonts w:ascii="Verdana" w:hAnsi="Verdana"/>
        </w:rPr>
        <w:t xml:space="preserve"> (PTM)</w:t>
      </w:r>
    </w:p>
    <w:p w:rsidR="0094480F" w:rsidRPr="00A36FAC" w:rsidRDefault="0094480F" w:rsidP="0094480F">
      <w:pPr>
        <w:rPr>
          <w:rStyle w:val="apple-style-span"/>
          <w:color w:val="000000"/>
          <w:sz w:val="20"/>
          <w:szCs w:val="20"/>
          <w:shd w:val="clear" w:color="auto" w:fill="FFFFFF"/>
        </w:rPr>
      </w:pPr>
      <w:r w:rsidRPr="00A36FAC">
        <w:rPr>
          <w:rStyle w:val="apple-style-span"/>
          <w:color w:val="000000"/>
          <w:sz w:val="20"/>
          <w:szCs w:val="20"/>
          <w:shd w:val="clear" w:color="auto" w:fill="FFFFFF"/>
        </w:rPr>
        <w:t>La pression transmurale (Figures. 4.1) est la clé du mécanisme de drainage hémodynamique.</w:t>
      </w:r>
      <w:r w:rsidRPr="00A36FAC">
        <w:rPr>
          <w:rFonts w:ascii="Times New Roman" w:hAnsi="Times New Roman"/>
          <w:color w:val="000000"/>
          <w:sz w:val="20"/>
          <w:szCs w:val="20"/>
          <w:shd w:val="clear" w:color="auto" w:fill="FFFFFF"/>
        </w:rPr>
        <w:t xml:space="preserve"> </w:t>
      </w:r>
      <w:r>
        <w:rPr>
          <w:rStyle w:val="apple-style-span"/>
          <w:color w:val="000000"/>
          <w:sz w:val="20"/>
          <w:szCs w:val="20"/>
          <w:shd w:val="clear" w:color="auto" w:fill="FFFFFF"/>
        </w:rPr>
        <w:t>C’est la résultante</w:t>
      </w:r>
      <w:r w:rsidRPr="00A36FAC">
        <w:rPr>
          <w:rStyle w:val="apple-style-span"/>
          <w:color w:val="000000"/>
          <w:sz w:val="20"/>
          <w:szCs w:val="20"/>
          <w:shd w:val="clear" w:color="auto" w:fill="FFFFFF"/>
        </w:rPr>
        <w:t xml:space="preserve"> </w:t>
      </w:r>
      <w:r>
        <w:rPr>
          <w:rStyle w:val="apple-style-span"/>
          <w:color w:val="000000"/>
          <w:sz w:val="20"/>
          <w:szCs w:val="20"/>
          <w:shd w:val="clear" w:color="auto" w:fill="FFFFFF"/>
        </w:rPr>
        <w:t>de</w:t>
      </w:r>
      <w:r w:rsidRPr="00A36FAC">
        <w:rPr>
          <w:rStyle w:val="apple-style-span"/>
          <w:color w:val="000000"/>
          <w:sz w:val="20"/>
          <w:szCs w:val="20"/>
          <w:shd w:val="clear" w:color="auto" w:fill="FFFFFF"/>
        </w:rPr>
        <w:t xml:space="preserve"> deux pressions </w:t>
      </w:r>
      <w:r>
        <w:rPr>
          <w:rStyle w:val="apple-style-span"/>
          <w:color w:val="000000"/>
          <w:sz w:val="20"/>
          <w:szCs w:val="20"/>
          <w:shd w:val="clear" w:color="auto" w:fill="FFFFFF"/>
        </w:rPr>
        <w:t>dont les vecteurs de force s’opposent</w:t>
      </w:r>
      <w:r w:rsidRPr="00A36FAC">
        <w:rPr>
          <w:rStyle w:val="apple-style-span"/>
          <w:color w:val="000000"/>
          <w:sz w:val="20"/>
          <w:szCs w:val="20"/>
          <w:shd w:val="clear" w:color="auto" w:fill="FFFFFF"/>
        </w:rPr>
        <w:t xml:space="preserve"> [272].</w:t>
      </w:r>
      <w:r w:rsidRPr="00A36FAC">
        <w:rPr>
          <w:rStyle w:val="apple-converted-space"/>
          <w:rFonts w:ascii="Times New Roman" w:hAnsi="Times New Roman"/>
          <w:color w:val="000000"/>
          <w:sz w:val="20"/>
          <w:szCs w:val="20"/>
          <w:shd w:val="clear" w:color="auto" w:fill="FFFFFF"/>
        </w:rPr>
        <w:t> </w:t>
      </w:r>
      <w:r>
        <w:rPr>
          <w:rStyle w:val="apple-style-span"/>
          <w:color w:val="000000"/>
          <w:sz w:val="20"/>
          <w:szCs w:val="20"/>
          <w:shd w:val="clear" w:color="auto" w:fill="FFFFFF"/>
        </w:rPr>
        <w:t xml:space="preserve">L’une </w:t>
      </w:r>
      <w:r w:rsidRPr="00A36FAC">
        <w:rPr>
          <w:rStyle w:val="apple-style-span"/>
          <w:color w:val="000000"/>
          <w:sz w:val="20"/>
          <w:szCs w:val="20"/>
          <w:shd w:val="clear" w:color="auto" w:fill="FFFFFF"/>
        </w:rPr>
        <w:t>est la pression dite ext</w:t>
      </w:r>
      <w:r>
        <w:rPr>
          <w:rStyle w:val="apple-style-span"/>
          <w:color w:val="000000"/>
          <w:sz w:val="20"/>
          <w:szCs w:val="20"/>
          <w:shd w:val="clear" w:color="auto" w:fill="FFFFFF"/>
        </w:rPr>
        <w:t>erne</w:t>
      </w:r>
      <w:r w:rsidRPr="00A36FAC">
        <w:rPr>
          <w:rStyle w:val="apple-style-span"/>
          <w:color w:val="000000"/>
          <w:sz w:val="20"/>
          <w:szCs w:val="20"/>
          <w:shd w:val="clear" w:color="auto" w:fill="FFFFFF"/>
        </w:rPr>
        <w:t xml:space="preserve"> (PE) qui </w:t>
      </w:r>
      <w:r w:rsidRPr="001A2B92">
        <w:rPr>
          <w:rStyle w:val="apple-style-span"/>
          <w:iCs/>
          <w:color w:val="000000"/>
          <w:sz w:val="20"/>
          <w:szCs w:val="20"/>
          <w:shd w:val="clear" w:color="auto" w:fill="FFFFFF"/>
        </w:rPr>
        <w:t>s’exerce contre la face</w:t>
      </w:r>
      <w:r>
        <w:rPr>
          <w:rStyle w:val="apple-style-span"/>
          <w:i/>
          <w:color w:val="000000"/>
          <w:sz w:val="20"/>
          <w:szCs w:val="20"/>
          <w:shd w:val="clear" w:color="auto" w:fill="FFFFFF"/>
        </w:rPr>
        <w:t xml:space="preserve"> </w:t>
      </w:r>
      <w:r w:rsidRPr="00A36FAC">
        <w:rPr>
          <w:rStyle w:val="apple-style-span"/>
          <w:color w:val="000000"/>
          <w:sz w:val="20"/>
          <w:szCs w:val="20"/>
          <w:shd w:val="clear" w:color="auto" w:fill="FFFFFF"/>
        </w:rPr>
        <w:t>externe de la paroi du vaisseau.</w:t>
      </w:r>
      <w:r w:rsidRPr="00A36FAC">
        <w:rPr>
          <w:rStyle w:val="apple-converted-space"/>
          <w:rFonts w:ascii="Times New Roman" w:hAnsi="Times New Roman"/>
          <w:color w:val="000000"/>
          <w:sz w:val="20"/>
          <w:szCs w:val="20"/>
          <w:shd w:val="clear" w:color="auto" w:fill="FFFFFF"/>
        </w:rPr>
        <w:t> </w:t>
      </w:r>
      <w:r w:rsidRPr="00A36FAC">
        <w:rPr>
          <w:rStyle w:val="apple-style-span"/>
          <w:color w:val="000000"/>
          <w:sz w:val="20"/>
          <w:szCs w:val="20"/>
          <w:shd w:val="clear" w:color="auto" w:fill="FFFFFF"/>
        </w:rPr>
        <w:t xml:space="preserve">L'autre est la pression dite interne ou la pression latérale </w:t>
      </w:r>
      <w:r>
        <w:rPr>
          <w:rStyle w:val="apple-style-span"/>
          <w:color w:val="000000"/>
          <w:sz w:val="20"/>
          <w:szCs w:val="20"/>
          <w:shd w:val="clear" w:color="auto" w:fill="FFFFFF"/>
        </w:rPr>
        <w:t>(</w:t>
      </w:r>
      <w:r w:rsidRPr="00A36FAC">
        <w:rPr>
          <w:rStyle w:val="apple-style-span"/>
          <w:color w:val="000000"/>
          <w:sz w:val="20"/>
          <w:szCs w:val="20"/>
          <w:shd w:val="clear" w:color="auto" w:fill="FFFFFF"/>
        </w:rPr>
        <w:t xml:space="preserve">PI) qui </w:t>
      </w:r>
      <w:r>
        <w:rPr>
          <w:rStyle w:val="apple-style-span"/>
          <w:iCs/>
          <w:color w:val="000000"/>
          <w:sz w:val="20"/>
          <w:szCs w:val="20"/>
          <w:shd w:val="clear" w:color="auto" w:fill="FFFFFF"/>
        </w:rPr>
        <w:t>s’exerce contre la</w:t>
      </w:r>
      <w:r w:rsidRPr="00A36FAC">
        <w:rPr>
          <w:rStyle w:val="apple-style-span"/>
          <w:color w:val="000000"/>
          <w:sz w:val="20"/>
          <w:szCs w:val="20"/>
          <w:shd w:val="clear" w:color="auto" w:fill="FFFFFF"/>
        </w:rPr>
        <w:t xml:space="preserve"> face interne de la paroi du vaisseau.</w:t>
      </w:r>
      <w:r w:rsidRPr="00A36FAC">
        <w:rPr>
          <w:rStyle w:val="apple-converted-space"/>
          <w:rFonts w:ascii="Times New Roman" w:hAnsi="Times New Roman"/>
          <w:color w:val="000000"/>
          <w:sz w:val="20"/>
          <w:szCs w:val="20"/>
          <w:shd w:val="clear" w:color="auto" w:fill="FFFFFF"/>
        </w:rPr>
        <w:t> </w:t>
      </w:r>
      <w:r>
        <w:rPr>
          <w:rStyle w:val="apple-converted-space"/>
          <w:rFonts w:ascii="Times New Roman" w:hAnsi="Times New Roman"/>
          <w:color w:val="000000"/>
          <w:sz w:val="20"/>
          <w:szCs w:val="20"/>
          <w:shd w:val="clear" w:color="auto" w:fill="FFFFFF"/>
        </w:rPr>
        <w:t xml:space="preserve">La </w:t>
      </w:r>
      <w:r>
        <w:rPr>
          <w:rStyle w:val="apple-style-span"/>
          <w:color w:val="000000"/>
          <w:sz w:val="20"/>
          <w:szCs w:val="20"/>
          <w:shd w:val="clear" w:color="auto" w:fill="FFFFFF"/>
        </w:rPr>
        <w:t>PTM, la pression oncotique</w:t>
      </w:r>
      <w:r w:rsidRPr="00A36FAC">
        <w:rPr>
          <w:rStyle w:val="apple-style-span"/>
          <w:color w:val="000000"/>
          <w:sz w:val="20"/>
          <w:szCs w:val="20"/>
          <w:shd w:val="clear" w:color="auto" w:fill="FFFFFF"/>
        </w:rPr>
        <w:t xml:space="preserve"> et la perméabilité des capillaires constituent la triade qui détermine les échanges entre les compartiments intra et extravasculaire.</w:t>
      </w:r>
      <w:r w:rsidRPr="00A36FAC">
        <w:rPr>
          <w:rStyle w:val="apple-converted-space"/>
          <w:rFonts w:ascii="Times New Roman" w:hAnsi="Times New Roman"/>
          <w:color w:val="000000"/>
          <w:sz w:val="20"/>
          <w:szCs w:val="20"/>
          <w:shd w:val="clear" w:color="auto" w:fill="FFFFFF"/>
        </w:rPr>
        <w:t> </w:t>
      </w:r>
      <w:r w:rsidRPr="00A36FAC">
        <w:rPr>
          <w:rStyle w:val="apple-style-span"/>
          <w:color w:val="000000"/>
          <w:sz w:val="20"/>
          <w:szCs w:val="20"/>
          <w:shd w:val="clear" w:color="auto" w:fill="FFFFFF"/>
        </w:rPr>
        <w:t xml:space="preserve">Lorsque la PI du capillaire est faible et / ou la pression extra-capillaire est élevée, </w:t>
      </w:r>
      <w:r>
        <w:rPr>
          <w:rStyle w:val="apple-style-span"/>
          <w:color w:val="000000"/>
          <w:sz w:val="20"/>
          <w:szCs w:val="20"/>
          <w:shd w:val="clear" w:color="auto" w:fill="FFFFFF"/>
        </w:rPr>
        <w:t xml:space="preserve">la </w:t>
      </w:r>
      <w:r w:rsidRPr="00A36FAC">
        <w:rPr>
          <w:rStyle w:val="apple-style-span"/>
          <w:color w:val="000000"/>
          <w:sz w:val="20"/>
          <w:szCs w:val="20"/>
          <w:shd w:val="clear" w:color="auto" w:fill="FFFFFF"/>
        </w:rPr>
        <w:t xml:space="preserve">PTM est </w:t>
      </w:r>
      <w:r>
        <w:rPr>
          <w:rStyle w:val="apple-style-span"/>
          <w:color w:val="000000"/>
          <w:sz w:val="20"/>
          <w:szCs w:val="20"/>
          <w:shd w:val="clear" w:color="auto" w:fill="FFFFFF"/>
        </w:rPr>
        <w:t>favorable au drainage car elle est faible</w:t>
      </w:r>
      <w:r w:rsidRPr="00A36FAC">
        <w:rPr>
          <w:rStyle w:val="apple-style-span"/>
          <w:color w:val="000000"/>
          <w:sz w:val="20"/>
          <w:szCs w:val="20"/>
          <w:shd w:val="clear" w:color="auto" w:fill="FFFFFF"/>
        </w:rPr>
        <w:t>, et vice versa.</w:t>
      </w:r>
      <w:r w:rsidRPr="00A36FAC">
        <w:rPr>
          <w:rStyle w:val="apple-converted-space"/>
          <w:rFonts w:ascii="Times New Roman" w:hAnsi="Times New Roman"/>
          <w:color w:val="000000"/>
          <w:sz w:val="20"/>
          <w:szCs w:val="20"/>
          <w:shd w:val="clear" w:color="auto" w:fill="FFFFFF"/>
        </w:rPr>
        <w:t> </w:t>
      </w:r>
      <w:r w:rsidRPr="00A36FAC">
        <w:rPr>
          <w:rStyle w:val="apple-style-span"/>
          <w:color w:val="000000"/>
          <w:sz w:val="20"/>
          <w:szCs w:val="20"/>
          <w:shd w:val="clear" w:color="auto" w:fill="FFFFFF"/>
        </w:rPr>
        <w:t>Le système veineux ne peut pas modifier la PE</w:t>
      </w:r>
      <w:r>
        <w:rPr>
          <w:rStyle w:val="apple-style-span"/>
          <w:color w:val="000000"/>
          <w:sz w:val="20"/>
          <w:szCs w:val="20"/>
          <w:shd w:val="clear" w:color="auto" w:fill="FFFFFF"/>
        </w:rPr>
        <w:t xml:space="preserve"> qui dépend de l’environnement. En revanche, </w:t>
      </w:r>
      <w:r w:rsidRPr="00A36FAC">
        <w:rPr>
          <w:rStyle w:val="apple-style-span"/>
          <w:color w:val="000000"/>
          <w:sz w:val="20"/>
          <w:szCs w:val="20"/>
          <w:shd w:val="clear" w:color="auto" w:fill="FFFFFF"/>
        </w:rPr>
        <w:t xml:space="preserve"> il peut modifier la PI</w:t>
      </w:r>
      <w:r>
        <w:rPr>
          <w:rStyle w:val="apple-style-span"/>
          <w:color w:val="000000"/>
          <w:sz w:val="20"/>
          <w:szCs w:val="20"/>
          <w:shd w:val="clear" w:color="auto" w:fill="FFFFFF"/>
        </w:rPr>
        <w:t xml:space="preserve"> qui dépend directement d son fonctionnement</w:t>
      </w:r>
      <w:r w:rsidRPr="00A36FAC">
        <w:rPr>
          <w:rStyle w:val="apple-style-span"/>
          <w:color w:val="000000"/>
          <w:sz w:val="20"/>
          <w:szCs w:val="20"/>
          <w:shd w:val="clear" w:color="auto" w:fill="FFFFFF"/>
        </w:rPr>
        <w:t>.</w:t>
      </w:r>
      <w:r w:rsidRPr="00A36FAC">
        <w:rPr>
          <w:rStyle w:val="apple-converted-space"/>
          <w:rFonts w:ascii="Times New Roman" w:hAnsi="Times New Roman"/>
          <w:color w:val="000000"/>
          <w:sz w:val="20"/>
          <w:szCs w:val="20"/>
          <w:shd w:val="clear" w:color="auto" w:fill="FFFFFF"/>
        </w:rPr>
        <w:t> </w:t>
      </w:r>
      <w:r w:rsidRPr="00A36FAC">
        <w:rPr>
          <w:rStyle w:val="apple-style-span"/>
          <w:color w:val="000000"/>
          <w:sz w:val="20"/>
          <w:szCs w:val="20"/>
          <w:shd w:val="clear" w:color="auto" w:fill="FFFFFF"/>
        </w:rPr>
        <w:t xml:space="preserve">Ainsi, </w:t>
      </w:r>
      <w:r>
        <w:rPr>
          <w:rStyle w:val="apple-style-span"/>
          <w:color w:val="000000"/>
          <w:sz w:val="20"/>
          <w:szCs w:val="20"/>
          <w:shd w:val="clear" w:color="auto" w:fill="FFFFFF"/>
        </w:rPr>
        <w:t>en</w:t>
      </w:r>
      <w:r w:rsidRPr="00A36FAC">
        <w:rPr>
          <w:rStyle w:val="apple-style-span"/>
          <w:color w:val="000000"/>
          <w:sz w:val="20"/>
          <w:szCs w:val="20"/>
          <w:shd w:val="clear" w:color="auto" w:fill="FFFFFF"/>
        </w:rPr>
        <w:t xml:space="preserve"> maint</w:t>
      </w:r>
      <w:r>
        <w:rPr>
          <w:rStyle w:val="apple-style-span"/>
          <w:color w:val="000000"/>
          <w:sz w:val="20"/>
          <w:szCs w:val="20"/>
          <w:shd w:val="clear" w:color="auto" w:fill="FFFFFF"/>
        </w:rPr>
        <w:t xml:space="preserve">enant </w:t>
      </w:r>
      <w:r w:rsidRPr="00A36FAC">
        <w:rPr>
          <w:rStyle w:val="apple-style-span"/>
          <w:color w:val="000000"/>
          <w:sz w:val="20"/>
          <w:szCs w:val="20"/>
          <w:shd w:val="clear" w:color="auto" w:fill="FFFFFF"/>
        </w:rPr>
        <w:t xml:space="preserve">une </w:t>
      </w:r>
      <w:r>
        <w:rPr>
          <w:rStyle w:val="apple-style-span"/>
          <w:color w:val="000000"/>
          <w:sz w:val="20"/>
          <w:szCs w:val="20"/>
          <w:shd w:val="clear" w:color="auto" w:fill="FFFFFF"/>
        </w:rPr>
        <w:t>PI basse</w:t>
      </w:r>
      <w:r w:rsidRPr="00A36FAC">
        <w:rPr>
          <w:rStyle w:val="apple-style-span"/>
          <w:color w:val="000000"/>
          <w:sz w:val="20"/>
          <w:szCs w:val="20"/>
          <w:shd w:val="clear" w:color="auto" w:fill="FFFFFF"/>
        </w:rPr>
        <w:t xml:space="preserve"> le </w:t>
      </w:r>
      <w:r>
        <w:rPr>
          <w:rStyle w:val="apple-style-span"/>
          <w:color w:val="000000"/>
          <w:sz w:val="20"/>
          <w:szCs w:val="20"/>
          <w:shd w:val="clear" w:color="auto" w:fill="FFFFFF"/>
        </w:rPr>
        <w:t xml:space="preserve">système veineux assure-t-il en permanence une </w:t>
      </w:r>
      <w:r w:rsidRPr="00A36FAC">
        <w:rPr>
          <w:rStyle w:val="apple-style-span"/>
          <w:color w:val="000000"/>
          <w:sz w:val="20"/>
          <w:szCs w:val="20"/>
          <w:shd w:val="clear" w:color="auto" w:fill="FFFFFF"/>
        </w:rPr>
        <w:t>PTM optimal</w:t>
      </w:r>
      <w:r>
        <w:rPr>
          <w:rStyle w:val="apple-style-span"/>
          <w:color w:val="000000"/>
          <w:sz w:val="20"/>
          <w:szCs w:val="20"/>
          <w:shd w:val="clear" w:color="auto" w:fill="FFFFFF"/>
        </w:rPr>
        <w:t xml:space="preserve">e </w:t>
      </w:r>
      <w:r w:rsidRPr="00A36FAC">
        <w:rPr>
          <w:rStyle w:val="apple-style-span"/>
          <w:color w:val="000000"/>
          <w:sz w:val="20"/>
          <w:szCs w:val="20"/>
          <w:shd w:val="clear" w:color="auto" w:fill="FFFFFF"/>
        </w:rPr>
        <w:t>pour le drainage.</w:t>
      </w:r>
    </w:p>
    <w:p w:rsidR="0094480F" w:rsidRDefault="0094480F" w:rsidP="0094480F">
      <w:pPr>
        <w:rPr>
          <w:rStyle w:val="apple-style-span"/>
          <w:rFonts w:ascii="Arial" w:hAnsi="Arial" w:cs="Arial"/>
          <w:color w:val="000000"/>
          <w:sz w:val="20"/>
          <w:szCs w:val="20"/>
          <w:shd w:val="clear" w:color="auto" w:fill="FFFFFF"/>
        </w:rPr>
      </w:pPr>
    </w:p>
    <w:p w:rsidR="0094480F" w:rsidRDefault="0094480F" w:rsidP="0094480F">
      <w:r>
        <w:rPr>
          <w:rStyle w:val="apple-converted-space"/>
          <w:rFonts w:ascii="Arial" w:hAnsi="Arial" w:cs="Arial"/>
          <w:color w:val="000000"/>
          <w:sz w:val="20"/>
          <w:szCs w:val="20"/>
          <w:shd w:val="clear" w:color="auto" w:fill="FFFFFF"/>
        </w:rPr>
        <w:t> </w:t>
      </w:r>
    </w:p>
    <w:p w:rsidR="0094480F" w:rsidRPr="006D0C00" w:rsidRDefault="0094480F" w:rsidP="0094480F">
      <w:pPr>
        <w:jc w:val="center"/>
      </w:pPr>
      <w:r>
        <w:rPr>
          <w:noProof/>
          <w:lang w:val="en-US"/>
        </w:rPr>
        <w:drawing>
          <wp:inline distT="0" distB="0" distL="0" distR="0">
            <wp:extent cx="3608070" cy="1878330"/>
            <wp:effectExtent l="0" t="0" r="0" b="762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20">
                      <a:extLst>
                        <a:ext uri="{28A0092B-C50C-407E-A947-70E740481C1C}">
                          <a14:useLocalDpi xmlns:a14="http://schemas.microsoft.com/office/drawing/2010/main" val="0"/>
                        </a:ext>
                      </a:extLst>
                    </a:blip>
                    <a:srcRect l="1843" t="22699" r="14056" b="14726"/>
                    <a:stretch>
                      <a:fillRect/>
                    </a:stretch>
                  </pic:blipFill>
                  <pic:spPr bwMode="auto">
                    <a:xfrm>
                      <a:off x="0" y="0"/>
                      <a:ext cx="3608070" cy="1878330"/>
                    </a:xfrm>
                    <a:prstGeom prst="rect">
                      <a:avLst/>
                    </a:prstGeom>
                    <a:noFill/>
                    <a:ln>
                      <a:noFill/>
                    </a:ln>
                  </pic:spPr>
                </pic:pic>
              </a:graphicData>
            </a:graphic>
          </wp:inline>
        </w:drawing>
      </w:r>
    </w:p>
    <w:p w:rsidR="0094480F" w:rsidRDefault="0094480F" w:rsidP="0094480F">
      <w:pPr>
        <w:rPr>
          <w:rFonts w:ascii="Times New Roman" w:hAnsi="Times New Roman"/>
          <w:sz w:val="18"/>
          <w:szCs w:val="18"/>
        </w:rPr>
      </w:pPr>
      <w:r w:rsidRPr="00DD2960">
        <w:rPr>
          <w:rFonts w:ascii="Times New Roman" w:hAnsi="Times New Roman"/>
          <w:sz w:val="18"/>
          <w:szCs w:val="18"/>
        </w:rPr>
        <w:lastRenderedPageBreak/>
        <w:t>Figure 4.1. Pression</w:t>
      </w:r>
      <w:r w:rsidRPr="008F5619">
        <w:rPr>
          <w:rFonts w:ascii="Times New Roman" w:hAnsi="Times New Roman"/>
          <w:sz w:val="18"/>
          <w:szCs w:val="18"/>
        </w:rPr>
        <w:t xml:space="preserve"> Transmurale PTM. Pa : pression atmosphérique. Pt : pression  tissulaire. Pe : pression exter</w:t>
      </w:r>
      <w:r>
        <w:rPr>
          <w:rFonts w:ascii="Times New Roman" w:hAnsi="Times New Roman"/>
          <w:sz w:val="18"/>
          <w:szCs w:val="18"/>
        </w:rPr>
        <w:t>ne. Pi : la pression interne</w:t>
      </w:r>
      <w:r w:rsidRPr="008F5619">
        <w:rPr>
          <w:rFonts w:ascii="Times New Roman" w:hAnsi="Times New Roman"/>
          <w:sz w:val="18"/>
          <w:szCs w:val="18"/>
        </w:rPr>
        <w:t xml:space="preserve"> (la pression latérale). Phs : pression hydrostatique. Ps : pression statique. Po : la pression oncotique (le capillaire). PTM = Pi – Pe. </w:t>
      </w:r>
      <w:proofErr w:type="gramStart"/>
      <w:r w:rsidRPr="008F5619">
        <w:rPr>
          <w:rFonts w:ascii="Times New Roman" w:hAnsi="Times New Roman"/>
          <w:sz w:val="18"/>
          <w:szCs w:val="18"/>
        </w:rPr>
        <w:t xml:space="preserve">PTM </w:t>
      </w:r>
      <w:r>
        <w:rPr>
          <w:rFonts w:ascii="Times New Roman" w:hAnsi="Times New Roman"/>
          <w:sz w:val="18"/>
          <w:szCs w:val="18"/>
        </w:rPr>
        <w:t>,</w:t>
      </w:r>
      <w:proofErr w:type="gramEnd"/>
      <w:r w:rsidRPr="008F5619">
        <w:rPr>
          <w:rFonts w:ascii="Times New Roman" w:hAnsi="Times New Roman"/>
          <w:sz w:val="18"/>
          <w:szCs w:val="18"/>
        </w:rPr>
        <w:t xml:space="preserve"> paramètre crucial pour le drainage des tissus et le calibre veineux e</w:t>
      </w:r>
      <w:r>
        <w:rPr>
          <w:rFonts w:ascii="Times New Roman" w:hAnsi="Times New Roman"/>
          <w:sz w:val="18"/>
          <w:szCs w:val="18"/>
        </w:rPr>
        <w:t>s</w:t>
      </w:r>
      <w:r w:rsidRPr="008F5619">
        <w:rPr>
          <w:rFonts w:ascii="Times New Roman" w:hAnsi="Times New Roman"/>
          <w:sz w:val="18"/>
          <w:szCs w:val="18"/>
        </w:rPr>
        <w:t xml:space="preserve">t </w:t>
      </w:r>
      <w:r>
        <w:rPr>
          <w:rFonts w:ascii="Times New Roman" w:hAnsi="Times New Roman"/>
          <w:sz w:val="18"/>
          <w:szCs w:val="18"/>
        </w:rPr>
        <w:t xml:space="preserve">modulé </w:t>
      </w:r>
      <w:r w:rsidRPr="008F5619">
        <w:rPr>
          <w:rFonts w:ascii="Times New Roman" w:hAnsi="Times New Roman"/>
          <w:sz w:val="18"/>
          <w:szCs w:val="18"/>
        </w:rPr>
        <w:t xml:space="preserve">selon </w:t>
      </w:r>
      <w:r>
        <w:rPr>
          <w:rFonts w:ascii="Times New Roman" w:hAnsi="Times New Roman"/>
          <w:sz w:val="18"/>
          <w:szCs w:val="18"/>
        </w:rPr>
        <w:t>les variations relatives de  Pi et</w:t>
      </w:r>
      <w:r w:rsidRPr="008F5619">
        <w:rPr>
          <w:rFonts w:ascii="Times New Roman" w:hAnsi="Times New Roman"/>
          <w:sz w:val="18"/>
          <w:szCs w:val="18"/>
        </w:rPr>
        <w:t xml:space="preserve"> Pe.</w:t>
      </w:r>
    </w:p>
    <w:p w:rsidR="0094480F" w:rsidRDefault="0094480F" w:rsidP="0094480F">
      <w:pPr>
        <w:rPr>
          <w:rFonts w:ascii="Times New Roman" w:hAnsi="Times New Roman"/>
          <w:sz w:val="18"/>
          <w:szCs w:val="18"/>
        </w:rPr>
      </w:pPr>
    </w:p>
    <w:p w:rsidR="0094480F" w:rsidRPr="008F5619" w:rsidRDefault="0094480F" w:rsidP="0094480F">
      <w:pPr>
        <w:rPr>
          <w:rStyle w:val="apple-style-span"/>
          <w:color w:val="000000"/>
          <w:sz w:val="18"/>
          <w:szCs w:val="18"/>
          <w:shd w:val="clear" w:color="auto" w:fill="FFFFFF"/>
        </w:rPr>
      </w:pPr>
      <w:r>
        <w:rPr>
          <w:noProof/>
          <w:lang w:eastAsia="fr-FR"/>
        </w:rPr>
        <w:t xml:space="preserve">                                          </w:t>
      </w:r>
      <w:r>
        <w:rPr>
          <w:noProof/>
          <w:lang w:val="en-US"/>
        </w:rPr>
        <w:drawing>
          <wp:inline distT="0" distB="0" distL="0" distR="0">
            <wp:extent cx="3369310" cy="1967865"/>
            <wp:effectExtent l="0" t="0" r="254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21" cstate="print">
                      <a:extLst>
                        <a:ext uri="{28A0092B-C50C-407E-A947-70E740481C1C}">
                          <a14:useLocalDpi xmlns:a14="http://schemas.microsoft.com/office/drawing/2010/main" val="0"/>
                        </a:ext>
                      </a:extLst>
                    </a:blip>
                    <a:srcRect l="2460" t="9549"/>
                    <a:stretch>
                      <a:fillRect/>
                    </a:stretch>
                  </pic:blipFill>
                  <pic:spPr bwMode="auto">
                    <a:xfrm>
                      <a:off x="0" y="0"/>
                      <a:ext cx="3369310" cy="1967865"/>
                    </a:xfrm>
                    <a:prstGeom prst="rect">
                      <a:avLst/>
                    </a:prstGeom>
                    <a:noFill/>
                    <a:ln>
                      <a:noFill/>
                    </a:ln>
                  </pic:spPr>
                </pic:pic>
              </a:graphicData>
            </a:graphic>
          </wp:inline>
        </w:drawing>
      </w:r>
    </w:p>
    <w:p w:rsidR="0094480F" w:rsidRPr="001E401C" w:rsidRDefault="0094480F" w:rsidP="0094480F">
      <w:pPr>
        <w:pStyle w:val="FigureCaption"/>
        <w:rPr>
          <w:lang w:val="fr-FR"/>
        </w:rPr>
      </w:pPr>
    </w:p>
    <w:p w:rsidR="0094480F" w:rsidRPr="000C144D" w:rsidRDefault="0094480F" w:rsidP="0094480F">
      <w:pPr>
        <w:rPr>
          <w:rStyle w:val="apple-style-span"/>
          <w:color w:val="000000"/>
          <w:sz w:val="18"/>
          <w:szCs w:val="18"/>
          <w:shd w:val="clear" w:color="auto" w:fill="FFFFFF"/>
        </w:rPr>
      </w:pPr>
      <w:r>
        <w:rPr>
          <w:rFonts w:ascii="Times New Roman" w:hAnsi="Times New Roman"/>
          <w:sz w:val="18"/>
          <w:szCs w:val="18"/>
        </w:rPr>
        <w:t xml:space="preserve">Figure 4.2. Microcirculation MC. </w:t>
      </w:r>
      <w:proofErr w:type="gramStart"/>
      <w:r w:rsidRPr="000C144D">
        <w:rPr>
          <w:rFonts w:ascii="Times New Roman" w:hAnsi="Times New Roman"/>
          <w:sz w:val="18"/>
          <w:szCs w:val="18"/>
        </w:rPr>
        <w:t>a</w:t>
      </w:r>
      <w:proofErr w:type="gramEnd"/>
      <w:r w:rsidRPr="000C144D">
        <w:rPr>
          <w:rFonts w:ascii="Times New Roman" w:hAnsi="Times New Roman"/>
          <w:sz w:val="18"/>
          <w:szCs w:val="18"/>
        </w:rPr>
        <w:t xml:space="preserve"> : artériole. v : veinule. </w:t>
      </w:r>
      <w:proofErr w:type="gramStart"/>
      <w:r w:rsidRPr="000C144D">
        <w:rPr>
          <w:rFonts w:ascii="Times New Roman" w:hAnsi="Times New Roman"/>
          <w:sz w:val="18"/>
          <w:szCs w:val="18"/>
        </w:rPr>
        <w:t>c</w:t>
      </w:r>
      <w:proofErr w:type="gramEnd"/>
      <w:r w:rsidRPr="000C144D">
        <w:rPr>
          <w:rFonts w:ascii="Times New Roman" w:hAnsi="Times New Roman"/>
          <w:sz w:val="18"/>
          <w:szCs w:val="18"/>
        </w:rPr>
        <w:t xml:space="preserve"> : capillaires .ms : micro-shunts. Pa : pression artérielle Pr : pression résiduel</w:t>
      </w:r>
      <w:r>
        <w:rPr>
          <w:rFonts w:ascii="Times New Roman" w:hAnsi="Times New Roman"/>
          <w:sz w:val="18"/>
          <w:szCs w:val="18"/>
        </w:rPr>
        <w:t xml:space="preserve">le </w:t>
      </w:r>
      <w:r w:rsidRPr="000C144D">
        <w:rPr>
          <w:rFonts w:ascii="Times New Roman" w:hAnsi="Times New Roman"/>
          <w:sz w:val="18"/>
          <w:szCs w:val="18"/>
        </w:rPr>
        <w:t xml:space="preserve">.pcs : le sphincter </w:t>
      </w:r>
      <w:r>
        <w:rPr>
          <w:rFonts w:ascii="Times New Roman" w:hAnsi="Times New Roman"/>
          <w:sz w:val="18"/>
          <w:szCs w:val="18"/>
        </w:rPr>
        <w:t>pré-capillaire</w:t>
      </w:r>
      <w:r w:rsidRPr="000C144D">
        <w:rPr>
          <w:rFonts w:ascii="Times New Roman" w:hAnsi="Times New Roman"/>
          <w:sz w:val="18"/>
          <w:szCs w:val="18"/>
        </w:rPr>
        <w:t>. Pr=Pa-Résistance</w:t>
      </w:r>
      <w:r>
        <w:rPr>
          <w:rFonts w:ascii="Times New Roman" w:hAnsi="Times New Roman"/>
          <w:sz w:val="18"/>
          <w:szCs w:val="18"/>
        </w:rPr>
        <w:t xml:space="preserve"> </w:t>
      </w:r>
      <w:r w:rsidRPr="000C144D">
        <w:rPr>
          <w:rFonts w:ascii="Times New Roman" w:hAnsi="Times New Roman"/>
          <w:sz w:val="18"/>
          <w:szCs w:val="18"/>
        </w:rPr>
        <w:t xml:space="preserve">MC. A : </w:t>
      </w:r>
      <w:r>
        <w:rPr>
          <w:rFonts w:ascii="Times New Roman" w:hAnsi="Times New Roman"/>
          <w:sz w:val="18"/>
          <w:szCs w:val="18"/>
        </w:rPr>
        <w:t>état</w:t>
      </w:r>
      <w:r w:rsidRPr="000C144D">
        <w:rPr>
          <w:rFonts w:ascii="Times New Roman" w:hAnsi="Times New Roman"/>
          <w:sz w:val="18"/>
          <w:szCs w:val="18"/>
        </w:rPr>
        <w:t xml:space="preserve"> normal .B : l'augmentation de </w:t>
      </w:r>
      <w:r>
        <w:rPr>
          <w:rFonts w:ascii="Times New Roman" w:hAnsi="Times New Roman"/>
          <w:sz w:val="18"/>
          <w:szCs w:val="18"/>
        </w:rPr>
        <w:t xml:space="preserve">la </w:t>
      </w:r>
      <w:r w:rsidRPr="000C144D">
        <w:rPr>
          <w:rFonts w:ascii="Times New Roman" w:hAnsi="Times New Roman"/>
          <w:sz w:val="18"/>
          <w:szCs w:val="18"/>
        </w:rPr>
        <w:t xml:space="preserve">pression veineuse augmente </w:t>
      </w:r>
      <w:r>
        <w:rPr>
          <w:rFonts w:ascii="Times New Roman" w:hAnsi="Times New Roman"/>
          <w:sz w:val="18"/>
          <w:szCs w:val="18"/>
        </w:rPr>
        <w:t xml:space="preserve">la </w:t>
      </w:r>
      <w:r w:rsidRPr="000C144D">
        <w:rPr>
          <w:rFonts w:ascii="Times New Roman" w:hAnsi="Times New Roman"/>
          <w:sz w:val="18"/>
          <w:szCs w:val="18"/>
        </w:rPr>
        <w:t>PTM qui</w:t>
      </w:r>
      <w:r>
        <w:rPr>
          <w:rFonts w:ascii="Times New Roman" w:hAnsi="Times New Roman"/>
          <w:sz w:val="18"/>
          <w:szCs w:val="18"/>
        </w:rPr>
        <w:t xml:space="preserve"> ouvre des pcs et des micro-shunts ms avec un </w:t>
      </w:r>
      <w:r w:rsidRPr="000C144D">
        <w:rPr>
          <w:rFonts w:ascii="Times New Roman" w:hAnsi="Times New Roman"/>
          <w:sz w:val="18"/>
          <w:szCs w:val="18"/>
        </w:rPr>
        <w:t xml:space="preserve">effet de </w:t>
      </w:r>
      <w:r>
        <w:rPr>
          <w:rFonts w:ascii="Times New Roman" w:hAnsi="Times New Roman"/>
          <w:sz w:val="18"/>
          <w:szCs w:val="18"/>
        </w:rPr>
        <w:t>vol sur le flux capillaire et d’</w:t>
      </w:r>
      <w:r w:rsidRPr="000C144D">
        <w:rPr>
          <w:rFonts w:ascii="Times New Roman" w:hAnsi="Times New Roman"/>
          <w:sz w:val="18"/>
          <w:szCs w:val="18"/>
        </w:rPr>
        <w:t>augmentation de Pr.</w:t>
      </w:r>
      <w:r>
        <w:rPr>
          <w:rFonts w:ascii="Times New Roman" w:hAnsi="Times New Roman"/>
          <w:sz w:val="18"/>
          <w:szCs w:val="18"/>
        </w:rPr>
        <w:t xml:space="preserve"> Cela réduit le</w:t>
      </w:r>
      <w:r w:rsidRPr="000C144D">
        <w:rPr>
          <w:rFonts w:ascii="Times New Roman" w:hAnsi="Times New Roman"/>
          <w:sz w:val="18"/>
          <w:szCs w:val="18"/>
        </w:rPr>
        <w:t xml:space="preserve"> drainage des tissus</w:t>
      </w:r>
      <w:r>
        <w:rPr>
          <w:rFonts w:ascii="Times New Roman" w:hAnsi="Times New Roman"/>
          <w:sz w:val="18"/>
          <w:szCs w:val="18"/>
        </w:rPr>
        <w:t xml:space="preserve"> ainsi que le </w:t>
      </w:r>
      <w:r w:rsidRPr="000C144D">
        <w:rPr>
          <w:rFonts w:ascii="Times New Roman" w:hAnsi="Times New Roman"/>
          <w:sz w:val="18"/>
          <w:szCs w:val="18"/>
        </w:rPr>
        <w:t>flux capil</w:t>
      </w:r>
      <w:r>
        <w:rPr>
          <w:rFonts w:ascii="Times New Roman" w:hAnsi="Times New Roman"/>
          <w:sz w:val="18"/>
          <w:szCs w:val="18"/>
        </w:rPr>
        <w:t>laire jusqu'à l’ischémie, l’hypodermite et la nécrose</w:t>
      </w:r>
      <w:r w:rsidRPr="000C144D">
        <w:rPr>
          <w:rFonts w:ascii="Times New Roman" w:hAnsi="Times New Roman"/>
          <w:sz w:val="18"/>
          <w:szCs w:val="18"/>
        </w:rPr>
        <w:t xml:space="preserve"> des tissus. </w:t>
      </w:r>
      <w:r>
        <w:rPr>
          <w:rFonts w:ascii="Times New Roman" w:hAnsi="Times New Roman"/>
          <w:sz w:val="18"/>
          <w:szCs w:val="18"/>
        </w:rPr>
        <w:t xml:space="preserve">C’est pourquoi </w:t>
      </w:r>
      <w:r w:rsidRPr="000C144D">
        <w:rPr>
          <w:rFonts w:ascii="Times New Roman" w:hAnsi="Times New Roman"/>
          <w:sz w:val="18"/>
          <w:szCs w:val="18"/>
        </w:rPr>
        <w:t>l'ulcè</w:t>
      </w:r>
      <w:r>
        <w:rPr>
          <w:rFonts w:ascii="Times New Roman" w:hAnsi="Times New Roman"/>
          <w:sz w:val="18"/>
          <w:szCs w:val="18"/>
        </w:rPr>
        <w:t xml:space="preserve">re veineux montre un mélange </w:t>
      </w:r>
      <w:r w:rsidRPr="000C144D">
        <w:rPr>
          <w:rFonts w:ascii="Times New Roman" w:hAnsi="Times New Roman"/>
          <w:sz w:val="18"/>
          <w:szCs w:val="18"/>
        </w:rPr>
        <w:t>parad</w:t>
      </w:r>
      <w:r>
        <w:rPr>
          <w:rFonts w:ascii="Times New Roman" w:hAnsi="Times New Roman"/>
          <w:sz w:val="18"/>
          <w:szCs w:val="18"/>
        </w:rPr>
        <w:t>oxal de tissu nécrotique (ischémie capillaire) et de</w:t>
      </w:r>
      <w:r w:rsidRPr="000C144D">
        <w:rPr>
          <w:rFonts w:ascii="Times New Roman" w:hAnsi="Times New Roman"/>
          <w:sz w:val="18"/>
          <w:szCs w:val="18"/>
        </w:rPr>
        <w:t xml:space="preserve"> sang rouge</w:t>
      </w:r>
      <w:r>
        <w:rPr>
          <w:rFonts w:ascii="Times New Roman" w:hAnsi="Times New Roman"/>
          <w:sz w:val="18"/>
          <w:szCs w:val="18"/>
        </w:rPr>
        <w:t xml:space="preserve"> (issu des ms</w:t>
      </w:r>
      <w:proofErr w:type="gramStart"/>
      <w:r>
        <w:rPr>
          <w:rFonts w:ascii="Times New Roman" w:hAnsi="Times New Roman"/>
          <w:sz w:val="18"/>
          <w:szCs w:val="18"/>
        </w:rPr>
        <w:t xml:space="preserve">) </w:t>
      </w:r>
      <w:r w:rsidRPr="000C144D">
        <w:rPr>
          <w:rFonts w:ascii="Times New Roman" w:hAnsi="Times New Roman"/>
          <w:sz w:val="18"/>
          <w:szCs w:val="18"/>
        </w:rPr>
        <w:t>.</w:t>
      </w:r>
      <w:proofErr w:type="gramEnd"/>
    </w:p>
    <w:p w:rsidR="0094480F" w:rsidRPr="003E68E6" w:rsidRDefault="0094480F" w:rsidP="0094480F">
      <w:pPr>
        <w:rPr>
          <w:rFonts w:ascii="Verdana" w:hAnsi="Verdana"/>
        </w:rPr>
      </w:pPr>
      <w:r w:rsidRPr="003E68E6">
        <w:rPr>
          <w:rFonts w:ascii="Verdana" w:hAnsi="Verdana"/>
        </w:rPr>
        <w:t xml:space="preserve">2.3. </w:t>
      </w:r>
      <w:r>
        <w:rPr>
          <w:rFonts w:ascii="Verdana" w:hAnsi="Verdana"/>
        </w:rPr>
        <w:t>Œd</w:t>
      </w:r>
      <w:r w:rsidRPr="003E68E6">
        <w:rPr>
          <w:rFonts w:ascii="Verdana" w:hAnsi="Verdana"/>
        </w:rPr>
        <w:t>ème, h</w:t>
      </w:r>
      <w:r>
        <w:rPr>
          <w:rFonts w:ascii="Verdana" w:hAnsi="Verdana"/>
        </w:rPr>
        <w:t>ypodermite et ulcère dans</w:t>
      </w:r>
      <w:r w:rsidRPr="003E68E6">
        <w:rPr>
          <w:rFonts w:ascii="Verdana" w:hAnsi="Verdana"/>
        </w:rPr>
        <w:t xml:space="preserve"> l'Insuffisance Veineuse (Figure 4.2)</w:t>
      </w:r>
    </w:p>
    <w:p w:rsidR="0094480F" w:rsidRDefault="0094480F" w:rsidP="0094480F">
      <w:r>
        <w:rPr>
          <w:rStyle w:val="apple-style-span"/>
          <w:color w:val="000000"/>
          <w:sz w:val="20"/>
          <w:szCs w:val="20"/>
          <w:shd w:val="clear" w:color="auto" w:fill="FFFFFF"/>
        </w:rPr>
        <w:t xml:space="preserve">Lorsque </w:t>
      </w:r>
      <w:r w:rsidRPr="00682500">
        <w:rPr>
          <w:rStyle w:val="apple-style-span"/>
          <w:color w:val="000000"/>
          <w:sz w:val="20"/>
          <w:szCs w:val="20"/>
          <w:shd w:val="clear" w:color="auto" w:fill="FFFFFF"/>
        </w:rPr>
        <w:t xml:space="preserve">la pression </w:t>
      </w:r>
      <w:r>
        <w:rPr>
          <w:rStyle w:val="apple-style-span"/>
          <w:color w:val="000000"/>
          <w:sz w:val="20"/>
          <w:szCs w:val="20"/>
          <w:shd w:val="clear" w:color="auto" w:fill="FFFFFF"/>
        </w:rPr>
        <w:t xml:space="preserve">intra </w:t>
      </w:r>
      <w:r w:rsidRPr="00682500">
        <w:rPr>
          <w:rStyle w:val="apple-style-span"/>
          <w:color w:val="000000"/>
          <w:sz w:val="20"/>
          <w:szCs w:val="20"/>
          <w:shd w:val="clear" w:color="auto" w:fill="FFFFFF"/>
        </w:rPr>
        <w:t>veineuse</w:t>
      </w:r>
      <w:r>
        <w:rPr>
          <w:rStyle w:val="apple-style-span"/>
          <w:color w:val="000000"/>
          <w:sz w:val="20"/>
          <w:szCs w:val="20"/>
          <w:shd w:val="clear" w:color="auto" w:fill="FFFFFF"/>
        </w:rPr>
        <w:t xml:space="preserve"> augmente,</w:t>
      </w:r>
      <w:r w:rsidRPr="00682500">
        <w:rPr>
          <w:rStyle w:val="apple-style-span"/>
          <w:color w:val="000000"/>
          <w:sz w:val="20"/>
          <w:szCs w:val="20"/>
          <w:shd w:val="clear" w:color="auto" w:fill="FFFFFF"/>
        </w:rPr>
        <w:t xml:space="preserve"> la PTM augmente </w:t>
      </w:r>
      <w:r>
        <w:rPr>
          <w:rStyle w:val="apple-style-span"/>
          <w:color w:val="000000"/>
          <w:sz w:val="20"/>
          <w:szCs w:val="20"/>
          <w:shd w:val="clear" w:color="auto" w:fill="FFFFFF"/>
        </w:rPr>
        <w:t>de sorte que</w:t>
      </w:r>
      <w:r w:rsidRPr="00682500">
        <w:rPr>
          <w:rStyle w:val="apple-style-span"/>
          <w:color w:val="000000"/>
          <w:sz w:val="20"/>
          <w:szCs w:val="20"/>
          <w:shd w:val="clear" w:color="auto" w:fill="FFFFFF"/>
        </w:rPr>
        <w:t xml:space="preserve"> les liquides et les déchets métaboliques des tissus ne p</w:t>
      </w:r>
      <w:r>
        <w:rPr>
          <w:rStyle w:val="apple-style-span"/>
          <w:color w:val="000000"/>
          <w:sz w:val="20"/>
          <w:szCs w:val="20"/>
          <w:shd w:val="clear" w:color="auto" w:fill="FFFFFF"/>
        </w:rPr>
        <w:t>euvent</w:t>
      </w:r>
      <w:r w:rsidRPr="00682500">
        <w:rPr>
          <w:rStyle w:val="apple-style-span"/>
          <w:color w:val="000000"/>
          <w:sz w:val="20"/>
          <w:szCs w:val="20"/>
          <w:shd w:val="clear" w:color="auto" w:fill="FFFFFF"/>
        </w:rPr>
        <w:t xml:space="preserve"> </w:t>
      </w:r>
      <w:r>
        <w:rPr>
          <w:rStyle w:val="apple-style-span"/>
          <w:color w:val="000000"/>
          <w:sz w:val="20"/>
          <w:szCs w:val="20"/>
          <w:shd w:val="clear" w:color="auto" w:fill="FFFFFF"/>
        </w:rPr>
        <w:t>plus</w:t>
      </w:r>
      <w:r w:rsidRPr="00682500">
        <w:rPr>
          <w:rStyle w:val="apple-style-span"/>
          <w:color w:val="000000"/>
          <w:sz w:val="20"/>
          <w:szCs w:val="20"/>
          <w:shd w:val="clear" w:color="auto" w:fill="FFFFFF"/>
        </w:rPr>
        <w:t xml:space="preserve"> passer dans la circulation.</w:t>
      </w:r>
      <w:r>
        <w:rPr>
          <w:rFonts w:ascii="Times New Roman" w:hAnsi="Times New Roman"/>
          <w:sz w:val="20"/>
          <w:szCs w:val="20"/>
        </w:rPr>
        <w:t xml:space="preserve"> Ces obstacles au </w:t>
      </w:r>
      <w:r w:rsidRPr="00682500">
        <w:rPr>
          <w:rFonts w:ascii="Times New Roman" w:hAnsi="Times New Roman"/>
          <w:sz w:val="20"/>
          <w:szCs w:val="20"/>
        </w:rPr>
        <w:t>passage de</w:t>
      </w:r>
      <w:r>
        <w:rPr>
          <w:rFonts w:ascii="Times New Roman" w:hAnsi="Times New Roman"/>
          <w:sz w:val="20"/>
          <w:szCs w:val="20"/>
        </w:rPr>
        <w:t>s</w:t>
      </w:r>
      <w:r w:rsidRPr="00682500">
        <w:rPr>
          <w:rFonts w:ascii="Times New Roman" w:hAnsi="Times New Roman"/>
          <w:sz w:val="20"/>
          <w:szCs w:val="20"/>
        </w:rPr>
        <w:t xml:space="preserve"> liquides </w:t>
      </w:r>
      <w:r>
        <w:rPr>
          <w:rFonts w:ascii="Times New Roman" w:hAnsi="Times New Roman"/>
          <w:sz w:val="20"/>
          <w:szCs w:val="20"/>
        </w:rPr>
        <w:t>sont la cause</w:t>
      </w:r>
      <w:r w:rsidRPr="00682500">
        <w:rPr>
          <w:rFonts w:ascii="Times New Roman" w:hAnsi="Times New Roman"/>
          <w:sz w:val="20"/>
          <w:szCs w:val="20"/>
        </w:rPr>
        <w:t xml:space="preserve"> des œdèmes.</w:t>
      </w:r>
      <w:r w:rsidRPr="00682500">
        <w:rPr>
          <w:rFonts w:ascii="Times New Roman" w:hAnsi="Times New Roman"/>
          <w:color w:val="000000"/>
          <w:sz w:val="20"/>
          <w:szCs w:val="20"/>
          <w:shd w:val="clear" w:color="auto" w:fill="FFFFFF"/>
        </w:rPr>
        <w:t xml:space="preserve"> </w:t>
      </w:r>
      <w:r w:rsidRPr="00682500">
        <w:rPr>
          <w:rStyle w:val="apple-style-span"/>
          <w:color w:val="000000"/>
          <w:sz w:val="20"/>
          <w:szCs w:val="20"/>
          <w:shd w:val="clear" w:color="auto" w:fill="FFFFFF"/>
        </w:rPr>
        <w:t>L’accumulation intra-tissulaire d</w:t>
      </w:r>
      <w:r>
        <w:rPr>
          <w:rStyle w:val="apple-style-span"/>
          <w:color w:val="000000"/>
          <w:sz w:val="20"/>
          <w:szCs w:val="20"/>
          <w:shd w:val="clear" w:color="auto" w:fill="FFFFFF"/>
        </w:rPr>
        <w:t>es métabolites toxiques associée</w:t>
      </w:r>
      <w:r w:rsidRPr="00682500">
        <w:rPr>
          <w:rStyle w:val="apple-style-span"/>
          <w:color w:val="000000"/>
          <w:sz w:val="20"/>
          <w:szCs w:val="20"/>
          <w:shd w:val="clear" w:color="auto" w:fill="FFFFFF"/>
        </w:rPr>
        <w:t xml:space="preserve"> au ralentissement du flux capillaire </w:t>
      </w:r>
      <w:r>
        <w:rPr>
          <w:rStyle w:val="apple-style-span"/>
          <w:color w:val="000000"/>
          <w:sz w:val="20"/>
          <w:szCs w:val="20"/>
          <w:shd w:val="clear" w:color="auto" w:fill="FFFFFF"/>
        </w:rPr>
        <w:t>est le</w:t>
      </w:r>
      <w:r w:rsidRPr="00682500">
        <w:rPr>
          <w:rStyle w:val="apple-style-span"/>
          <w:color w:val="000000"/>
          <w:sz w:val="20"/>
          <w:szCs w:val="20"/>
          <w:shd w:val="clear" w:color="auto" w:fill="FFFFFF"/>
        </w:rPr>
        <w:t xml:space="preserve"> </w:t>
      </w:r>
      <w:r>
        <w:rPr>
          <w:rStyle w:val="apple-style-span"/>
          <w:color w:val="000000"/>
          <w:sz w:val="20"/>
          <w:szCs w:val="20"/>
          <w:shd w:val="clear" w:color="auto" w:fill="FFFFFF"/>
        </w:rPr>
        <w:t>mécanisme hémodynamique principal</w:t>
      </w:r>
      <w:r w:rsidRPr="00682500">
        <w:rPr>
          <w:rStyle w:val="apple-style-span"/>
          <w:color w:val="000000"/>
          <w:sz w:val="20"/>
          <w:szCs w:val="20"/>
          <w:shd w:val="clear" w:color="auto" w:fill="FFFFFF"/>
        </w:rPr>
        <w:t xml:space="preserve"> condui</w:t>
      </w:r>
      <w:r>
        <w:rPr>
          <w:rStyle w:val="apple-style-span"/>
          <w:color w:val="000000"/>
          <w:sz w:val="20"/>
          <w:szCs w:val="20"/>
          <w:shd w:val="clear" w:color="auto" w:fill="FFFFFF"/>
        </w:rPr>
        <w:t>sant</w:t>
      </w:r>
      <w:r w:rsidRPr="00682500">
        <w:rPr>
          <w:rStyle w:val="apple-style-span"/>
          <w:color w:val="000000"/>
          <w:sz w:val="20"/>
          <w:szCs w:val="20"/>
          <w:shd w:val="clear" w:color="auto" w:fill="FFFFFF"/>
        </w:rPr>
        <w:t xml:space="preserve"> </w:t>
      </w:r>
      <w:r>
        <w:rPr>
          <w:rStyle w:val="apple-style-span"/>
          <w:color w:val="000000"/>
          <w:sz w:val="20"/>
          <w:szCs w:val="20"/>
          <w:shd w:val="clear" w:color="auto" w:fill="FFFFFF"/>
        </w:rPr>
        <w:t>aux</w:t>
      </w:r>
      <w:r w:rsidRPr="00682500">
        <w:rPr>
          <w:rStyle w:val="apple-style-span"/>
          <w:color w:val="000000"/>
          <w:sz w:val="20"/>
          <w:szCs w:val="20"/>
          <w:shd w:val="clear" w:color="auto" w:fill="FFFFFF"/>
        </w:rPr>
        <w:t xml:space="preserve"> troubles trophiques [33,186].</w:t>
      </w:r>
      <w:r w:rsidRPr="00682500">
        <w:rPr>
          <w:rStyle w:val="apple-converted-space"/>
          <w:rFonts w:ascii="Times New Roman" w:hAnsi="Times New Roman"/>
          <w:color w:val="000000"/>
          <w:sz w:val="20"/>
          <w:szCs w:val="20"/>
          <w:shd w:val="clear" w:color="auto" w:fill="FFFFFF"/>
        </w:rPr>
        <w:t> </w:t>
      </w:r>
      <w:r>
        <w:rPr>
          <w:rFonts w:ascii="Times New Roman" w:hAnsi="Times New Roman"/>
          <w:sz w:val="20"/>
          <w:szCs w:val="20"/>
        </w:rPr>
        <w:t xml:space="preserve">La vasodilation réactive des </w:t>
      </w:r>
      <w:r w:rsidRPr="00682500">
        <w:rPr>
          <w:rFonts w:ascii="Times New Roman" w:hAnsi="Times New Roman"/>
          <w:sz w:val="20"/>
          <w:szCs w:val="20"/>
        </w:rPr>
        <w:t>artérioles et l'ouverture de</w:t>
      </w:r>
      <w:r>
        <w:rPr>
          <w:rFonts w:ascii="Times New Roman" w:hAnsi="Times New Roman"/>
          <w:sz w:val="20"/>
          <w:szCs w:val="20"/>
        </w:rPr>
        <w:t>s</w:t>
      </w:r>
      <w:r w:rsidRPr="00682500">
        <w:rPr>
          <w:rFonts w:ascii="Times New Roman" w:hAnsi="Times New Roman"/>
          <w:sz w:val="20"/>
          <w:szCs w:val="20"/>
        </w:rPr>
        <w:t xml:space="preserve"> micro-shunts</w:t>
      </w:r>
      <w:r>
        <w:rPr>
          <w:rFonts w:ascii="Times New Roman" w:hAnsi="Times New Roman"/>
          <w:sz w:val="20"/>
          <w:szCs w:val="20"/>
        </w:rPr>
        <w:t xml:space="preserve"> (ms)</w:t>
      </w:r>
      <w:r w:rsidRPr="00682500">
        <w:rPr>
          <w:rFonts w:ascii="Times New Roman" w:hAnsi="Times New Roman"/>
          <w:sz w:val="20"/>
          <w:szCs w:val="20"/>
        </w:rPr>
        <w:t xml:space="preserve"> aggravent l’ischémie tissulaire de deux façons : </w:t>
      </w:r>
      <w:r>
        <w:rPr>
          <w:rFonts w:ascii="Times New Roman" w:hAnsi="Times New Roman"/>
          <w:sz w:val="20"/>
          <w:szCs w:val="20"/>
        </w:rPr>
        <w:t xml:space="preserve">la </w:t>
      </w:r>
      <w:r w:rsidRPr="00682500">
        <w:rPr>
          <w:rFonts w:ascii="Times New Roman" w:hAnsi="Times New Roman"/>
          <w:sz w:val="20"/>
          <w:szCs w:val="20"/>
        </w:rPr>
        <w:t>PTM augmente à cause de la</w:t>
      </w:r>
      <w:r>
        <w:rPr>
          <w:rFonts w:ascii="Times New Roman" w:hAnsi="Times New Roman"/>
          <w:sz w:val="20"/>
          <w:szCs w:val="20"/>
        </w:rPr>
        <w:t xml:space="preserve"> hausse de</w:t>
      </w:r>
      <w:r w:rsidRPr="00682500">
        <w:rPr>
          <w:rFonts w:ascii="Times New Roman" w:hAnsi="Times New Roman"/>
          <w:sz w:val="20"/>
          <w:szCs w:val="20"/>
        </w:rPr>
        <w:t xml:space="preserve"> </w:t>
      </w:r>
      <w:r>
        <w:rPr>
          <w:rFonts w:ascii="Times New Roman" w:hAnsi="Times New Roman"/>
          <w:sz w:val="20"/>
          <w:szCs w:val="20"/>
        </w:rPr>
        <w:t xml:space="preserve">la </w:t>
      </w:r>
      <w:r w:rsidRPr="00682500">
        <w:rPr>
          <w:rFonts w:ascii="Times New Roman" w:hAnsi="Times New Roman"/>
          <w:sz w:val="20"/>
          <w:szCs w:val="20"/>
        </w:rPr>
        <w:t>pression résiduelle (PR)</w:t>
      </w:r>
      <w:r>
        <w:rPr>
          <w:rFonts w:ascii="Times New Roman" w:hAnsi="Times New Roman"/>
          <w:sz w:val="20"/>
          <w:szCs w:val="20"/>
        </w:rPr>
        <w:t xml:space="preserve">, </w:t>
      </w:r>
      <w:r w:rsidRPr="00682500">
        <w:rPr>
          <w:rFonts w:ascii="Times New Roman" w:hAnsi="Times New Roman"/>
          <w:sz w:val="20"/>
          <w:szCs w:val="20"/>
        </w:rPr>
        <w:t xml:space="preserve"> </w:t>
      </w:r>
      <w:r>
        <w:rPr>
          <w:rFonts w:ascii="Times New Roman" w:hAnsi="Times New Roman"/>
          <w:sz w:val="20"/>
          <w:szCs w:val="20"/>
        </w:rPr>
        <w:t xml:space="preserve">et les micro-shunts réduisent le flux   capillaire par effet de vol, </w:t>
      </w:r>
      <w:r w:rsidRPr="00682500">
        <w:rPr>
          <w:rFonts w:ascii="Times New Roman" w:hAnsi="Times New Roman"/>
          <w:sz w:val="20"/>
          <w:szCs w:val="20"/>
        </w:rPr>
        <w:t xml:space="preserve">aggravant ainsi la nécrose cellulaire. </w:t>
      </w:r>
      <w:r>
        <w:rPr>
          <w:rFonts w:ascii="Times New Roman" w:hAnsi="Times New Roman"/>
          <w:sz w:val="20"/>
          <w:szCs w:val="20"/>
        </w:rPr>
        <w:t>Ce</w:t>
      </w:r>
      <w:r w:rsidRPr="00682500">
        <w:rPr>
          <w:rFonts w:ascii="Times New Roman" w:hAnsi="Times New Roman"/>
          <w:sz w:val="20"/>
          <w:szCs w:val="20"/>
        </w:rPr>
        <w:t xml:space="preserve"> dernier phénomène explique la coexistence de sang oxygéné (rouge) </w:t>
      </w:r>
      <w:r>
        <w:rPr>
          <w:rFonts w:ascii="Times New Roman" w:hAnsi="Times New Roman"/>
          <w:sz w:val="20"/>
          <w:szCs w:val="20"/>
        </w:rPr>
        <w:t xml:space="preserve">issu des ms </w:t>
      </w:r>
      <w:r w:rsidRPr="00682500">
        <w:rPr>
          <w:rFonts w:ascii="Times New Roman" w:hAnsi="Times New Roman"/>
          <w:sz w:val="20"/>
          <w:szCs w:val="20"/>
        </w:rPr>
        <w:t>avec des nécroses</w:t>
      </w:r>
      <w:r>
        <w:rPr>
          <w:rFonts w:ascii="Times New Roman" w:hAnsi="Times New Roman"/>
          <w:sz w:val="20"/>
          <w:szCs w:val="20"/>
        </w:rPr>
        <w:t xml:space="preserve"> (ischémie capillaire)</w:t>
      </w:r>
      <w:r w:rsidRPr="00682500">
        <w:rPr>
          <w:rFonts w:ascii="Times New Roman" w:hAnsi="Times New Roman"/>
          <w:sz w:val="20"/>
          <w:szCs w:val="20"/>
        </w:rPr>
        <w:t xml:space="preserve"> </w:t>
      </w:r>
      <w:r>
        <w:rPr>
          <w:rFonts w:ascii="Times New Roman" w:hAnsi="Times New Roman"/>
          <w:sz w:val="20"/>
          <w:szCs w:val="20"/>
        </w:rPr>
        <w:t>comme on le constate habituellement dans</w:t>
      </w:r>
      <w:r w:rsidRPr="00682500">
        <w:rPr>
          <w:rFonts w:ascii="Times New Roman" w:hAnsi="Times New Roman"/>
          <w:sz w:val="20"/>
          <w:szCs w:val="20"/>
        </w:rPr>
        <w:t xml:space="preserve"> les ulcères veineux. L'infection se produit </w:t>
      </w:r>
      <w:r>
        <w:rPr>
          <w:rFonts w:ascii="Times New Roman" w:hAnsi="Times New Roman"/>
          <w:sz w:val="20"/>
          <w:szCs w:val="20"/>
        </w:rPr>
        <w:t>en raison</w:t>
      </w:r>
      <w:r w:rsidRPr="00682500">
        <w:rPr>
          <w:rFonts w:ascii="Times New Roman" w:hAnsi="Times New Roman"/>
          <w:sz w:val="20"/>
          <w:szCs w:val="20"/>
        </w:rPr>
        <w:t xml:space="preserve"> du milieu de culture idéal que représente ce type d'ulcère. </w:t>
      </w:r>
      <w:r>
        <w:rPr>
          <w:rFonts w:ascii="Times New Roman" w:hAnsi="Times New Roman"/>
          <w:sz w:val="20"/>
          <w:szCs w:val="20"/>
        </w:rPr>
        <w:t xml:space="preserve">La variabilité </w:t>
      </w:r>
      <w:r w:rsidRPr="00682500">
        <w:rPr>
          <w:rFonts w:ascii="Times New Roman" w:hAnsi="Times New Roman"/>
          <w:sz w:val="20"/>
          <w:szCs w:val="20"/>
        </w:rPr>
        <w:t>généti</w:t>
      </w:r>
      <w:r>
        <w:rPr>
          <w:rFonts w:ascii="Times New Roman" w:hAnsi="Times New Roman"/>
          <w:sz w:val="20"/>
          <w:szCs w:val="20"/>
        </w:rPr>
        <w:t>que et moléculaire</w:t>
      </w:r>
      <w:r w:rsidRPr="00682500">
        <w:rPr>
          <w:rFonts w:ascii="Times New Roman" w:hAnsi="Times New Roman"/>
          <w:sz w:val="20"/>
          <w:szCs w:val="20"/>
        </w:rPr>
        <w:t xml:space="preserve"> </w:t>
      </w:r>
      <w:r>
        <w:rPr>
          <w:rFonts w:ascii="Times New Roman" w:hAnsi="Times New Roman"/>
          <w:sz w:val="20"/>
          <w:szCs w:val="20"/>
        </w:rPr>
        <w:t>individuelle des</w:t>
      </w:r>
      <w:r w:rsidRPr="00682500">
        <w:rPr>
          <w:rFonts w:ascii="Times New Roman" w:hAnsi="Times New Roman"/>
          <w:sz w:val="20"/>
          <w:szCs w:val="20"/>
        </w:rPr>
        <w:t xml:space="preserve"> mécanismes </w:t>
      </w:r>
      <w:r>
        <w:rPr>
          <w:rFonts w:ascii="Times New Roman" w:hAnsi="Times New Roman"/>
          <w:sz w:val="20"/>
          <w:szCs w:val="20"/>
        </w:rPr>
        <w:t>qui président à la</w:t>
      </w:r>
      <w:r w:rsidRPr="00682500">
        <w:rPr>
          <w:rFonts w:ascii="Times New Roman" w:hAnsi="Times New Roman"/>
          <w:sz w:val="20"/>
          <w:szCs w:val="20"/>
        </w:rPr>
        <w:t xml:space="preserve"> cascade inflammatoire </w:t>
      </w:r>
      <w:r>
        <w:rPr>
          <w:rFonts w:ascii="Times New Roman" w:hAnsi="Times New Roman"/>
          <w:sz w:val="20"/>
          <w:szCs w:val="20"/>
        </w:rPr>
        <w:t xml:space="preserve">peuvent </w:t>
      </w:r>
      <w:r w:rsidRPr="00682500">
        <w:rPr>
          <w:rFonts w:ascii="Times New Roman" w:hAnsi="Times New Roman"/>
          <w:sz w:val="20"/>
          <w:szCs w:val="20"/>
        </w:rPr>
        <w:t>expliq</w:t>
      </w:r>
      <w:r>
        <w:rPr>
          <w:rFonts w:ascii="Times New Roman" w:hAnsi="Times New Roman"/>
          <w:sz w:val="20"/>
          <w:szCs w:val="20"/>
        </w:rPr>
        <w:t>uer les</w:t>
      </w:r>
      <w:r w:rsidRPr="00682500">
        <w:rPr>
          <w:rFonts w:ascii="Times New Roman" w:hAnsi="Times New Roman"/>
          <w:sz w:val="20"/>
          <w:szCs w:val="20"/>
        </w:rPr>
        <w:t xml:space="preserve"> différences </w:t>
      </w:r>
      <w:r>
        <w:rPr>
          <w:rFonts w:ascii="Times New Roman" w:hAnsi="Times New Roman"/>
          <w:sz w:val="20"/>
          <w:szCs w:val="20"/>
        </w:rPr>
        <w:t xml:space="preserve">d’expression clinique </w:t>
      </w:r>
      <w:r>
        <w:t xml:space="preserve">[264,279]. </w:t>
      </w:r>
    </w:p>
    <w:p w:rsidR="0094480F" w:rsidRPr="003E68E6" w:rsidRDefault="0094480F" w:rsidP="0094480F">
      <w:pPr>
        <w:rPr>
          <w:rFonts w:ascii="Verdana" w:hAnsi="Verdana"/>
        </w:rPr>
      </w:pPr>
      <w:r>
        <w:rPr>
          <w:rFonts w:ascii="Verdana" w:hAnsi="Verdana"/>
        </w:rPr>
        <w:t xml:space="preserve">2.4.  Correction de la </w:t>
      </w:r>
      <w:r w:rsidRPr="003E68E6">
        <w:rPr>
          <w:rFonts w:ascii="Verdana" w:hAnsi="Verdana"/>
        </w:rPr>
        <w:t>P</w:t>
      </w:r>
      <w:r>
        <w:rPr>
          <w:rFonts w:ascii="Verdana" w:hAnsi="Verdana"/>
        </w:rPr>
        <w:t>TM</w:t>
      </w:r>
      <w:r w:rsidRPr="003E68E6">
        <w:rPr>
          <w:rFonts w:ascii="Verdana" w:hAnsi="Verdana"/>
        </w:rPr>
        <w:t xml:space="preserve"> </w:t>
      </w:r>
      <w:r>
        <w:rPr>
          <w:rFonts w:ascii="Verdana" w:hAnsi="Verdana"/>
        </w:rPr>
        <w:t>e</w:t>
      </w:r>
      <w:r w:rsidRPr="003E68E6">
        <w:rPr>
          <w:rFonts w:ascii="Verdana" w:hAnsi="Verdana"/>
        </w:rPr>
        <w:t>xcessive</w:t>
      </w:r>
    </w:p>
    <w:p w:rsidR="0094480F" w:rsidRPr="00682500" w:rsidRDefault="0094480F" w:rsidP="0094480F">
      <w:pPr>
        <w:rPr>
          <w:rStyle w:val="apple-style-span"/>
          <w:color w:val="000000"/>
          <w:sz w:val="20"/>
          <w:szCs w:val="20"/>
        </w:rPr>
      </w:pPr>
      <w:r>
        <w:rPr>
          <w:rStyle w:val="apple-style-span"/>
          <w:color w:val="000000"/>
          <w:sz w:val="20"/>
          <w:szCs w:val="20"/>
        </w:rPr>
        <w:t>Si les</w:t>
      </w:r>
      <w:r w:rsidRPr="00682500">
        <w:rPr>
          <w:rStyle w:val="apple-style-span"/>
          <w:color w:val="000000"/>
          <w:sz w:val="20"/>
          <w:szCs w:val="20"/>
        </w:rPr>
        <w:t xml:space="preserve"> dé</w:t>
      </w:r>
      <w:r>
        <w:rPr>
          <w:rStyle w:val="apple-style-span"/>
          <w:color w:val="000000"/>
          <w:sz w:val="20"/>
          <w:szCs w:val="20"/>
        </w:rPr>
        <w:t xml:space="preserve">fauts de drainage par insuffisance veineuse sont </w:t>
      </w:r>
      <w:r w:rsidRPr="00682500">
        <w:rPr>
          <w:rStyle w:val="apple-style-span"/>
          <w:color w:val="000000"/>
          <w:sz w:val="20"/>
          <w:szCs w:val="20"/>
        </w:rPr>
        <w:t>l</w:t>
      </w:r>
      <w:r>
        <w:rPr>
          <w:rStyle w:val="apple-style-span"/>
          <w:color w:val="000000"/>
          <w:sz w:val="20"/>
          <w:szCs w:val="20"/>
        </w:rPr>
        <w:t>ié</w:t>
      </w:r>
      <w:r w:rsidRPr="00682500">
        <w:rPr>
          <w:rStyle w:val="apple-style-span"/>
          <w:color w:val="000000"/>
          <w:sz w:val="20"/>
          <w:szCs w:val="20"/>
        </w:rPr>
        <w:t xml:space="preserve">s à un excès de la PTM, la solution </w:t>
      </w:r>
      <w:r>
        <w:rPr>
          <w:rStyle w:val="apple-style-span"/>
          <w:color w:val="000000"/>
          <w:sz w:val="20"/>
          <w:szCs w:val="20"/>
        </w:rPr>
        <w:t xml:space="preserve">consiste </w:t>
      </w:r>
      <w:r w:rsidRPr="00682500">
        <w:rPr>
          <w:rStyle w:val="apple-style-span"/>
          <w:color w:val="000000"/>
          <w:sz w:val="20"/>
          <w:szCs w:val="20"/>
        </w:rPr>
        <w:t xml:space="preserve"> logique</w:t>
      </w:r>
      <w:r>
        <w:rPr>
          <w:rStyle w:val="apple-style-span"/>
          <w:color w:val="000000"/>
          <w:sz w:val="20"/>
          <w:szCs w:val="20"/>
        </w:rPr>
        <w:t>ment</w:t>
      </w:r>
      <w:r w:rsidRPr="00682500">
        <w:rPr>
          <w:rStyle w:val="apple-style-span"/>
          <w:color w:val="000000"/>
          <w:sz w:val="20"/>
          <w:szCs w:val="20"/>
        </w:rPr>
        <w:t xml:space="preserve"> soit </w:t>
      </w:r>
      <w:r>
        <w:rPr>
          <w:rStyle w:val="apple-style-span"/>
          <w:color w:val="000000"/>
          <w:sz w:val="20"/>
          <w:szCs w:val="20"/>
        </w:rPr>
        <w:t xml:space="preserve">à réduire la PI soit à </w:t>
      </w:r>
      <w:r w:rsidRPr="00682500">
        <w:rPr>
          <w:rStyle w:val="apple-style-span"/>
          <w:color w:val="000000"/>
          <w:sz w:val="20"/>
          <w:szCs w:val="20"/>
        </w:rPr>
        <w:t>augmenter la PE.</w:t>
      </w:r>
    </w:p>
    <w:p w:rsidR="0094480F" w:rsidRPr="006820F1" w:rsidRDefault="0094480F" w:rsidP="0094480F">
      <w:pPr>
        <w:rPr>
          <w:rFonts w:ascii="Verdana" w:hAnsi="Verdana"/>
        </w:rPr>
      </w:pPr>
      <w:r w:rsidRPr="006820F1">
        <w:rPr>
          <w:rFonts w:ascii="Verdana" w:hAnsi="Verdana"/>
        </w:rPr>
        <w:t xml:space="preserve">2.5. Régulation </w:t>
      </w:r>
      <w:r>
        <w:rPr>
          <w:rFonts w:ascii="Verdana" w:hAnsi="Verdana"/>
        </w:rPr>
        <w:t xml:space="preserve">thérapeutique </w:t>
      </w:r>
      <w:r w:rsidRPr="006820F1">
        <w:rPr>
          <w:rFonts w:ascii="Verdana" w:hAnsi="Verdana"/>
        </w:rPr>
        <w:t xml:space="preserve">de la Pression Externe PE </w:t>
      </w:r>
    </w:p>
    <w:p w:rsidR="0094480F" w:rsidRPr="006820F1" w:rsidRDefault="0094480F" w:rsidP="0094480F">
      <w:pPr>
        <w:rPr>
          <w:rStyle w:val="apple-style-span"/>
          <w:sz w:val="20"/>
          <w:szCs w:val="20"/>
          <w:shd w:val="clear" w:color="auto" w:fill="FFFFFF"/>
        </w:rPr>
      </w:pPr>
      <w:r w:rsidRPr="006820F1">
        <w:rPr>
          <w:rStyle w:val="apple-style-span"/>
          <w:sz w:val="20"/>
          <w:szCs w:val="20"/>
          <w:shd w:val="clear" w:color="auto" w:fill="FFFFFF"/>
        </w:rPr>
        <w:t>La  faible PE  est généralement liée à une faible pression atmosphérique (par exemple, la  haute altitude, le voyage aérien) et peut être compensée par compression (le bandage ou les bas) [59,251].</w:t>
      </w:r>
      <w:r w:rsidRPr="006820F1">
        <w:rPr>
          <w:rFonts w:ascii="Times New Roman" w:hAnsi="Times New Roman"/>
          <w:sz w:val="20"/>
          <w:szCs w:val="20"/>
        </w:rPr>
        <w:t xml:space="preserve"> En termes de PTM, la PI excessive peut aussi être compensée par une augmentation </w:t>
      </w:r>
      <w:r>
        <w:rPr>
          <w:rFonts w:ascii="Times New Roman" w:hAnsi="Times New Roman"/>
          <w:sz w:val="20"/>
          <w:szCs w:val="20"/>
        </w:rPr>
        <w:t>de</w:t>
      </w:r>
      <w:r w:rsidRPr="006820F1">
        <w:rPr>
          <w:rFonts w:ascii="Times New Roman" w:hAnsi="Times New Roman"/>
          <w:sz w:val="20"/>
          <w:szCs w:val="20"/>
        </w:rPr>
        <w:t xml:space="preserve"> la PE, mais </w:t>
      </w:r>
      <w:r>
        <w:rPr>
          <w:rFonts w:ascii="Times New Roman" w:hAnsi="Times New Roman"/>
          <w:sz w:val="20"/>
          <w:szCs w:val="20"/>
        </w:rPr>
        <w:t xml:space="preserve">cette dernière </w:t>
      </w:r>
      <w:r w:rsidRPr="006820F1">
        <w:rPr>
          <w:rFonts w:ascii="Times New Roman" w:hAnsi="Times New Roman"/>
          <w:sz w:val="20"/>
          <w:szCs w:val="20"/>
        </w:rPr>
        <w:t xml:space="preserve">doit nécessairement être inferieure à la  pression artérielle pour ne pas provoquer l’ischémie. Pour cette raison, la compression externe peut être suffisante quand la PI est  modérément </w:t>
      </w:r>
      <w:proofErr w:type="gramStart"/>
      <w:r w:rsidRPr="006820F1">
        <w:rPr>
          <w:rFonts w:ascii="Times New Roman" w:hAnsi="Times New Roman"/>
          <w:sz w:val="20"/>
          <w:szCs w:val="20"/>
        </w:rPr>
        <w:t>élevée</w:t>
      </w:r>
      <w:proofErr w:type="gramEnd"/>
      <w:r w:rsidRPr="006820F1">
        <w:rPr>
          <w:rFonts w:ascii="Times New Roman" w:hAnsi="Times New Roman"/>
          <w:sz w:val="20"/>
          <w:szCs w:val="20"/>
        </w:rPr>
        <w:t>,</w:t>
      </w:r>
      <w:r w:rsidRPr="006820F1">
        <w:rPr>
          <w:rFonts w:ascii="Times New Roman" w:hAnsi="Times New Roman"/>
          <w:sz w:val="20"/>
          <w:szCs w:val="20"/>
          <w:shd w:val="clear" w:color="auto" w:fill="FFFFFF"/>
        </w:rPr>
        <w:t xml:space="preserve"> </w:t>
      </w:r>
      <w:r w:rsidRPr="006820F1">
        <w:rPr>
          <w:rStyle w:val="apple-style-span"/>
          <w:sz w:val="20"/>
          <w:szCs w:val="20"/>
          <w:shd w:val="clear" w:color="auto" w:fill="FFFFFF"/>
        </w:rPr>
        <w:t xml:space="preserve">mais elle ne peut pas assurer une  </w:t>
      </w:r>
      <w:r w:rsidRPr="006820F1">
        <w:rPr>
          <w:rFonts w:ascii="Times New Roman" w:hAnsi="Times New Roman"/>
          <w:sz w:val="20"/>
          <w:szCs w:val="20"/>
        </w:rPr>
        <w:t xml:space="preserve">PTM  </w:t>
      </w:r>
      <w:r w:rsidRPr="006820F1">
        <w:rPr>
          <w:rFonts w:ascii="Times New Roman" w:hAnsi="Times New Roman"/>
          <w:sz w:val="20"/>
          <w:szCs w:val="20"/>
        </w:rPr>
        <w:lastRenderedPageBreak/>
        <w:t>complètement satisfaisante quand PI est très haute</w:t>
      </w:r>
      <w:r w:rsidRPr="006820F1">
        <w:rPr>
          <w:rStyle w:val="apple-style-span"/>
          <w:sz w:val="20"/>
          <w:szCs w:val="20"/>
          <w:shd w:val="clear" w:color="auto" w:fill="FFFFFF"/>
        </w:rPr>
        <w:t>.</w:t>
      </w:r>
      <w:r w:rsidRPr="006820F1">
        <w:rPr>
          <w:rStyle w:val="apple-converted-space"/>
          <w:rFonts w:ascii="Times New Roman" w:hAnsi="Times New Roman"/>
          <w:sz w:val="20"/>
          <w:szCs w:val="20"/>
          <w:shd w:val="clear" w:color="auto" w:fill="FFFFFF"/>
        </w:rPr>
        <w:t> </w:t>
      </w:r>
      <w:r w:rsidRPr="006820F1">
        <w:rPr>
          <w:rStyle w:val="apple-style-span"/>
          <w:sz w:val="20"/>
          <w:szCs w:val="20"/>
          <w:shd w:val="clear" w:color="auto" w:fill="FFFFFF"/>
        </w:rPr>
        <w:t>Ainsi l'effet bénéfique de la compression sur le drainage ne résulte pas de l'accélération du retour veineux, qui est négligeable, mais bien plutôt de la réduction de la PTM.</w:t>
      </w:r>
    </w:p>
    <w:p w:rsidR="0094480F" w:rsidRPr="0004466C" w:rsidRDefault="0094480F" w:rsidP="0094480F">
      <w:pPr>
        <w:rPr>
          <w:rFonts w:ascii="Verdana" w:hAnsi="Verdana"/>
        </w:rPr>
      </w:pPr>
      <w:r w:rsidRPr="0004466C">
        <w:rPr>
          <w:rFonts w:ascii="Verdana" w:hAnsi="Verdana"/>
        </w:rPr>
        <w:t xml:space="preserve">2.6. Régulation thérapeutique de la Pression Veineuse </w:t>
      </w:r>
    </w:p>
    <w:p w:rsidR="0094480F" w:rsidRPr="0004466C" w:rsidRDefault="0094480F" w:rsidP="0094480F">
      <w:pPr>
        <w:rPr>
          <w:rFonts w:ascii="Times New Roman" w:hAnsi="Times New Roman"/>
          <w:sz w:val="20"/>
          <w:szCs w:val="20"/>
        </w:rPr>
      </w:pPr>
      <w:r w:rsidRPr="0004466C">
        <w:rPr>
          <w:rFonts w:ascii="Times New Roman" w:hAnsi="Times New Roman"/>
          <w:sz w:val="20"/>
          <w:szCs w:val="20"/>
        </w:rPr>
        <w:t xml:space="preserve">La pression veineuse est, conformément à la loi de Bernouilli,  composée de la pression hydrostatique (PHS), la pression statique (PS) et la pression dynamique (PD). </w:t>
      </w:r>
      <w:r>
        <w:rPr>
          <w:rFonts w:ascii="Times New Roman" w:hAnsi="Times New Roman"/>
          <w:sz w:val="20"/>
          <w:szCs w:val="20"/>
        </w:rPr>
        <w:t>De ces trois paramètres, seules les</w:t>
      </w:r>
      <w:r w:rsidRPr="0004466C">
        <w:rPr>
          <w:rFonts w:ascii="Times New Roman" w:hAnsi="Times New Roman"/>
          <w:sz w:val="20"/>
          <w:szCs w:val="20"/>
        </w:rPr>
        <w:t xml:space="preserve"> PHS et PS constituent la Pression Interne (Pression Latérale) qui intervient dans la PTM. </w:t>
      </w:r>
    </w:p>
    <w:p w:rsidR="0094480F" w:rsidRDefault="0094480F" w:rsidP="0094480F">
      <w:pPr>
        <w:rPr>
          <w:rFonts w:ascii="Verdana" w:hAnsi="Verdana"/>
          <w:i/>
        </w:rPr>
      </w:pPr>
      <w:r>
        <w:rPr>
          <w:rFonts w:ascii="Verdana" w:hAnsi="Verdana"/>
          <w:i/>
        </w:rPr>
        <w:t>2.6.1.</w:t>
      </w:r>
      <w:r w:rsidRPr="00DA3A4E">
        <w:rPr>
          <w:rFonts w:ascii="Verdana" w:hAnsi="Verdana"/>
          <w:i/>
        </w:rPr>
        <w:t xml:space="preserve"> Composantes de </w:t>
      </w:r>
      <w:r>
        <w:rPr>
          <w:rFonts w:ascii="Verdana" w:hAnsi="Verdana"/>
          <w:i/>
        </w:rPr>
        <w:t xml:space="preserve">la </w:t>
      </w:r>
      <w:r w:rsidRPr="00DA3A4E">
        <w:rPr>
          <w:rFonts w:ascii="Verdana" w:hAnsi="Verdana"/>
          <w:i/>
        </w:rPr>
        <w:t>Pression Veineuse (Figure 4.3)</w:t>
      </w:r>
    </w:p>
    <w:p w:rsidR="0094480F" w:rsidRDefault="0094480F" w:rsidP="0094480F">
      <w:pPr>
        <w:rPr>
          <w:rFonts w:ascii="Times New Roman" w:hAnsi="Times New Roman"/>
          <w:sz w:val="20"/>
          <w:szCs w:val="20"/>
        </w:rPr>
      </w:pPr>
      <w:r w:rsidRPr="00FE4A04">
        <w:rPr>
          <w:rFonts w:ascii="Times New Roman" w:hAnsi="Times New Roman"/>
          <w:sz w:val="20"/>
          <w:szCs w:val="20"/>
        </w:rPr>
        <w:t xml:space="preserve">La pression veineuse totale est la somme de la PHS, la PS et la PD. </w:t>
      </w:r>
      <w:r>
        <w:rPr>
          <w:rFonts w:ascii="Times New Roman" w:hAnsi="Times New Roman"/>
          <w:sz w:val="20"/>
          <w:szCs w:val="20"/>
        </w:rPr>
        <w:t>La PHS est la pression générée par la force de gravité. Elle est</w:t>
      </w:r>
      <w:r w:rsidRPr="00FE4A04">
        <w:rPr>
          <w:rFonts w:ascii="Times New Roman" w:hAnsi="Times New Roman"/>
          <w:sz w:val="20"/>
          <w:szCs w:val="20"/>
        </w:rPr>
        <w:t xml:space="preserve"> proportionnel</w:t>
      </w:r>
      <w:r>
        <w:rPr>
          <w:rFonts w:ascii="Times New Roman" w:hAnsi="Times New Roman"/>
          <w:sz w:val="20"/>
          <w:szCs w:val="20"/>
        </w:rPr>
        <w:t>le</w:t>
      </w:r>
      <w:r w:rsidRPr="00FE4A04">
        <w:rPr>
          <w:rFonts w:ascii="Times New Roman" w:hAnsi="Times New Roman"/>
          <w:sz w:val="20"/>
          <w:szCs w:val="20"/>
        </w:rPr>
        <w:t xml:space="preserve"> à l'accélération de gravité (g), la densité de sang (</w:t>
      </w:r>
      <w:r w:rsidRPr="00FE4A04">
        <w:rPr>
          <w:rFonts w:ascii="Times New Roman" w:hAnsi="Times New Roman"/>
          <w:sz w:val="20"/>
          <w:szCs w:val="20"/>
        </w:rPr>
        <w:sym w:font="Symbol" w:char="F072"/>
      </w:r>
      <w:r w:rsidRPr="00FE4A04">
        <w:rPr>
          <w:rFonts w:ascii="Times New Roman" w:hAnsi="Times New Roman"/>
          <w:sz w:val="20"/>
          <w:szCs w:val="20"/>
        </w:rPr>
        <w:t>) et la hauteur de la colonne  sanguine (h</w:t>
      </w:r>
      <w:r w:rsidRPr="002158B1">
        <w:rPr>
          <w:rFonts w:ascii="Times New Roman" w:hAnsi="Times New Roman"/>
          <w:sz w:val="20"/>
          <w:szCs w:val="20"/>
        </w:rPr>
        <w:t>). Exprimée mathématiquement, PHS =</w:t>
      </w:r>
      <w:r w:rsidRPr="002158B1">
        <w:rPr>
          <w:rFonts w:ascii="Times New Roman" w:hAnsi="Times New Roman"/>
          <w:sz w:val="20"/>
          <w:szCs w:val="20"/>
        </w:rPr>
        <w:sym w:font="Symbol" w:char="F020"/>
      </w:r>
      <w:r w:rsidRPr="002158B1">
        <w:rPr>
          <w:rFonts w:ascii="Times New Roman" w:hAnsi="Times New Roman"/>
          <w:sz w:val="20"/>
          <w:szCs w:val="20"/>
        </w:rPr>
        <w:t xml:space="preserve"> </w:t>
      </w:r>
      <w:r w:rsidRPr="002158B1">
        <w:rPr>
          <w:rFonts w:ascii="Times New Roman" w:hAnsi="Times New Roman"/>
          <w:sz w:val="20"/>
          <w:szCs w:val="20"/>
        </w:rPr>
        <w:sym w:font="Symbol" w:char="F072"/>
      </w:r>
      <w:r w:rsidRPr="002158B1">
        <w:rPr>
          <w:rFonts w:ascii="Times New Roman" w:hAnsi="Times New Roman"/>
          <w:sz w:val="20"/>
          <w:szCs w:val="20"/>
        </w:rPr>
        <w:t>g (h- ha) où ha est le segment de colonne qui n’est pas soumis à la pression atmosphérique en raison de la rigidité de la boite crânienne qui la contient</w:t>
      </w:r>
      <w:r w:rsidRPr="00FE4A04">
        <w:rPr>
          <w:rFonts w:ascii="Times New Roman" w:hAnsi="Times New Roman"/>
          <w:sz w:val="20"/>
          <w:szCs w:val="20"/>
        </w:rPr>
        <w:t xml:space="preserve">. En d'autres termes, </w:t>
      </w:r>
      <w:r>
        <w:rPr>
          <w:rFonts w:ascii="Times New Roman" w:hAnsi="Times New Roman"/>
          <w:sz w:val="20"/>
          <w:szCs w:val="20"/>
        </w:rPr>
        <w:t xml:space="preserve">la colonne sanguine s’étend de la plante du pied au sommet du crâne et la </w:t>
      </w:r>
      <w:r w:rsidRPr="00FE4A04">
        <w:rPr>
          <w:rFonts w:ascii="Times New Roman" w:hAnsi="Times New Roman"/>
          <w:sz w:val="20"/>
          <w:szCs w:val="20"/>
        </w:rPr>
        <w:t xml:space="preserve">pression veineuse est proportionnelle à la distance verticale entre </w:t>
      </w:r>
      <w:r>
        <w:rPr>
          <w:rFonts w:ascii="Times New Roman" w:hAnsi="Times New Roman"/>
          <w:sz w:val="20"/>
          <w:szCs w:val="20"/>
        </w:rPr>
        <w:t xml:space="preserve">la cheville et </w:t>
      </w:r>
      <w:r w:rsidRPr="00FE4A04">
        <w:rPr>
          <w:rFonts w:ascii="Times New Roman" w:hAnsi="Times New Roman"/>
          <w:sz w:val="20"/>
          <w:szCs w:val="20"/>
        </w:rPr>
        <w:t xml:space="preserve">la </w:t>
      </w:r>
      <w:r>
        <w:rPr>
          <w:rFonts w:ascii="Times New Roman" w:hAnsi="Times New Roman"/>
          <w:sz w:val="20"/>
          <w:szCs w:val="20"/>
        </w:rPr>
        <w:t>base du cou (ou du crâne)</w:t>
      </w:r>
      <w:r w:rsidRPr="00FE4A04">
        <w:rPr>
          <w:rFonts w:ascii="Times New Roman" w:hAnsi="Times New Roman"/>
          <w:sz w:val="20"/>
          <w:szCs w:val="20"/>
        </w:rPr>
        <w:t xml:space="preserve">. En conséquence, la PHS </w:t>
      </w:r>
      <w:r>
        <w:rPr>
          <w:rFonts w:ascii="Times New Roman" w:hAnsi="Times New Roman"/>
          <w:sz w:val="20"/>
          <w:szCs w:val="20"/>
        </w:rPr>
        <w:t>à la cheville</w:t>
      </w:r>
      <w:r w:rsidRPr="00FE4A04">
        <w:rPr>
          <w:rFonts w:ascii="Times New Roman" w:hAnsi="Times New Roman"/>
          <w:sz w:val="20"/>
          <w:szCs w:val="20"/>
        </w:rPr>
        <w:t xml:space="preserve"> varie selon la posture. Elle est maximale </w:t>
      </w:r>
      <w:r>
        <w:rPr>
          <w:rFonts w:ascii="Times New Roman" w:hAnsi="Times New Roman"/>
          <w:sz w:val="20"/>
          <w:szCs w:val="20"/>
        </w:rPr>
        <w:t>en</w:t>
      </w:r>
      <w:r w:rsidRPr="00FE4A04">
        <w:rPr>
          <w:rFonts w:ascii="Times New Roman" w:hAnsi="Times New Roman"/>
          <w:sz w:val="20"/>
          <w:szCs w:val="20"/>
        </w:rPr>
        <w:t xml:space="preserve"> position debout, </w:t>
      </w:r>
      <w:r>
        <w:rPr>
          <w:rFonts w:ascii="Times New Roman" w:hAnsi="Times New Roman"/>
          <w:sz w:val="20"/>
          <w:szCs w:val="20"/>
        </w:rPr>
        <w:t>quasi nulle</w:t>
      </w:r>
      <w:r w:rsidRPr="00FE4A04">
        <w:rPr>
          <w:rFonts w:ascii="Times New Roman" w:hAnsi="Times New Roman"/>
          <w:sz w:val="20"/>
          <w:szCs w:val="20"/>
        </w:rPr>
        <w:t xml:space="preserve"> </w:t>
      </w:r>
      <w:r>
        <w:rPr>
          <w:rFonts w:ascii="Times New Roman" w:hAnsi="Times New Roman"/>
          <w:sz w:val="20"/>
          <w:szCs w:val="20"/>
        </w:rPr>
        <w:t>en position allongée</w:t>
      </w:r>
      <w:r w:rsidRPr="00FE4A04">
        <w:rPr>
          <w:rFonts w:ascii="Times New Roman" w:hAnsi="Times New Roman"/>
          <w:sz w:val="20"/>
          <w:szCs w:val="20"/>
        </w:rPr>
        <w:t xml:space="preserve"> et négative (</w:t>
      </w:r>
      <w:r w:rsidRPr="00FE4A04">
        <w:rPr>
          <w:rStyle w:val="apple-style-span"/>
          <w:color w:val="000000"/>
          <w:sz w:val="20"/>
          <w:szCs w:val="20"/>
          <w:shd w:val="clear" w:color="auto" w:fill="FFFFFF"/>
        </w:rPr>
        <w:t>inférieure à</w:t>
      </w:r>
      <w:r w:rsidRPr="00FE4A04">
        <w:rPr>
          <w:rFonts w:ascii="Times New Roman" w:hAnsi="Times New Roman"/>
          <w:sz w:val="20"/>
          <w:szCs w:val="20"/>
        </w:rPr>
        <w:t xml:space="preserve"> la pression atmosphérique) quand les pieds sont placés au-dessus du niveau de la tête.</w:t>
      </w:r>
      <w:r>
        <w:rPr>
          <w:rFonts w:ascii="Times New Roman" w:hAnsi="Times New Roman"/>
          <w:sz w:val="20"/>
          <w:szCs w:val="20"/>
        </w:rPr>
        <w:t xml:space="preserve"> Contrairement à la PHS qui dépend de la posture en raison de la force de gravité, l</w:t>
      </w:r>
      <w:r w:rsidRPr="00FE4A04">
        <w:rPr>
          <w:rFonts w:ascii="Times New Roman" w:hAnsi="Times New Roman"/>
          <w:sz w:val="20"/>
          <w:szCs w:val="20"/>
        </w:rPr>
        <w:t xml:space="preserve">a PS et la PD </w:t>
      </w:r>
      <w:r>
        <w:rPr>
          <w:rFonts w:ascii="Times New Roman" w:hAnsi="Times New Roman"/>
          <w:sz w:val="20"/>
          <w:szCs w:val="20"/>
        </w:rPr>
        <w:t xml:space="preserve">ne dépendent pas de la posture mais de l’énergie que fournissent </w:t>
      </w:r>
      <w:r w:rsidRPr="00FE4A04">
        <w:rPr>
          <w:rFonts w:ascii="Times New Roman" w:hAnsi="Times New Roman"/>
          <w:sz w:val="20"/>
          <w:szCs w:val="20"/>
        </w:rPr>
        <w:t xml:space="preserve">les pompes du système veineux. La PD est l'énergie dynamique 1/2 </w:t>
      </w:r>
      <w:r w:rsidRPr="00FE4A04">
        <w:rPr>
          <w:rFonts w:ascii="Times New Roman" w:hAnsi="Times New Roman"/>
          <w:sz w:val="20"/>
          <w:szCs w:val="20"/>
        </w:rPr>
        <w:sym w:font="Symbol" w:char="F072"/>
      </w:r>
      <w:r>
        <w:rPr>
          <w:rFonts w:ascii="Times New Roman" w:hAnsi="Times New Roman"/>
          <w:sz w:val="20"/>
          <w:szCs w:val="20"/>
        </w:rPr>
        <w:t xml:space="preserve">v2 (v = la vitesse de </w:t>
      </w:r>
      <w:r w:rsidRPr="00BA32B9">
        <w:rPr>
          <w:rFonts w:ascii="Times New Roman" w:hAnsi="Times New Roman"/>
          <w:sz w:val="20"/>
          <w:szCs w:val="20"/>
        </w:rPr>
        <w:t>l’écoulement).</w:t>
      </w:r>
      <w:r>
        <w:rPr>
          <w:rFonts w:ascii="Times New Roman" w:hAnsi="Times New Roman"/>
          <w:sz w:val="20"/>
          <w:szCs w:val="20"/>
        </w:rPr>
        <w:t xml:space="preserve"> La somme la PS + </w:t>
      </w:r>
      <w:r w:rsidRPr="00FE4A04">
        <w:rPr>
          <w:rFonts w:ascii="Times New Roman" w:hAnsi="Times New Roman"/>
          <w:sz w:val="20"/>
          <w:szCs w:val="20"/>
        </w:rPr>
        <w:t>PD est constante</w:t>
      </w:r>
      <w:r>
        <w:rPr>
          <w:rFonts w:ascii="Times New Roman" w:hAnsi="Times New Roman"/>
          <w:sz w:val="20"/>
          <w:szCs w:val="20"/>
        </w:rPr>
        <w:t xml:space="preserve"> (Bernouilli)</w:t>
      </w:r>
      <w:r w:rsidRPr="00FE4A04">
        <w:rPr>
          <w:rFonts w:ascii="Times New Roman" w:hAnsi="Times New Roman"/>
          <w:sz w:val="20"/>
          <w:szCs w:val="20"/>
        </w:rPr>
        <w:t>. Ainsi,</w:t>
      </w:r>
      <w:r w:rsidRPr="00FE4A04">
        <w:rPr>
          <w:rStyle w:val="apple-style-span"/>
          <w:color w:val="000000"/>
          <w:sz w:val="20"/>
          <w:szCs w:val="20"/>
          <w:shd w:val="clear" w:color="auto" w:fill="FFFFFF"/>
        </w:rPr>
        <w:t xml:space="preserve"> lorsque</w:t>
      </w:r>
      <w:r>
        <w:rPr>
          <w:rFonts w:ascii="Times New Roman" w:hAnsi="Times New Roman"/>
          <w:sz w:val="20"/>
          <w:szCs w:val="20"/>
        </w:rPr>
        <w:t xml:space="preserve"> </w:t>
      </w:r>
      <w:r w:rsidRPr="00FE4A04">
        <w:rPr>
          <w:rFonts w:ascii="Times New Roman" w:hAnsi="Times New Roman"/>
          <w:sz w:val="20"/>
          <w:szCs w:val="20"/>
        </w:rPr>
        <w:t>la PS</w:t>
      </w:r>
      <w:r>
        <w:rPr>
          <w:rFonts w:ascii="Times New Roman" w:hAnsi="Times New Roman"/>
          <w:sz w:val="20"/>
          <w:szCs w:val="20"/>
        </w:rPr>
        <w:t xml:space="preserve"> augmente,</w:t>
      </w:r>
      <w:r w:rsidRPr="00FE4A04">
        <w:rPr>
          <w:rFonts w:ascii="Times New Roman" w:hAnsi="Times New Roman"/>
          <w:sz w:val="20"/>
          <w:szCs w:val="20"/>
        </w:rPr>
        <w:t xml:space="preserve"> la PD</w:t>
      </w:r>
      <w:r>
        <w:rPr>
          <w:rFonts w:ascii="Times New Roman" w:hAnsi="Times New Roman"/>
          <w:sz w:val="20"/>
          <w:szCs w:val="20"/>
        </w:rPr>
        <w:t xml:space="preserve"> diminue et vice versa.</w:t>
      </w:r>
    </w:p>
    <w:p w:rsidR="0094480F" w:rsidRPr="0071545D" w:rsidRDefault="0094480F" w:rsidP="0094480F">
      <w:pPr>
        <w:rPr>
          <w:rFonts w:ascii="Times New Roman" w:hAnsi="Times New Roman"/>
          <w:sz w:val="20"/>
          <w:szCs w:val="20"/>
        </w:rPr>
      </w:pPr>
      <w:r w:rsidRPr="00492E52">
        <w:rPr>
          <w:rStyle w:val="apple-style-span"/>
          <w:color w:val="FF9900"/>
          <w:sz w:val="20"/>
          <w:szCs w:val="20"/>
          <w:shd w:val="clear" w:color="auto" w:fill="FFFFFF"/>
        </w:rPr>
        <w:t xml:space="preserve">En accord avec la loi de Bernoulli, la pression veineuse P = PHS + PS + PD = </w:t>
      </w:r>
      <w:r w:rsidRPr="00492E52">
        <w:rPr>
          <w:rStyle w:val="apple-style-span"/>
          <w:iCs/>
          <w:color w:val="FF9900"/>
          <w:sz w:val="20"/>
          <w:szCs w:val="20"/>
          <w:shd w:val="clear" w:color="auto" w:fill="FFFFFF"/>
        </w:rPr>
        <w:t>Constante</w:t>
      </w:r>
      <w:r w:rsidRPr="00492E52">
        <w:rPr>
          <w:rStyle w:val="apple-style-span"/>
          <w:color w:val="FF9900"/>
          <w:sz w:val="20"/>
          <w:szCs w:val="20"/>
          <w:shd w:val="clear" w:color="auto" w:fill="FFFFFF"/>
        </w:rPr>
        <w:t>.</w:t>
      </w:r>
      <w:r w:rsidRPr="00492E52">
        <w:rPr>
          <w:rStyle w:val="apple-converted-space"/>
          <w:rFonts w:ascii="Times New Roman" w:hAnsi="Times New Roman"/>
          <w:color w:val="FF9900"/>
          <w:sz w:val="20"/>
          <w:szCs w:val="20"/>
          <w:shd w:val="clear" w:color="auto" w:fill="FFFFFF"/>
        </w:rPr>
        <w:t xml:space="preserve"> La </w:t>
      </w:r>
      <w:r w:rsidRPr="00492E52">
        <w:rPr>
          <w:rStyle w:val="apple-style-span"/>
          <w:color w:val="FF9900"/>
          <w:sz w:val="20"/>
          <w:szCs w:val="20"/>
          <w:shd w:val="clear" w:color="auto" w:fill="FFFFFF"/>
        </w:rPr>
        <w:t>PD et la PS</w:t>
      </w:r>
      <w:r w:rsidRPr="00492E52">
        <w:rPr>
          <w:rFonts w:ascii="Times New Roman" w:hAnsi="Times New Roman"/>
          <w:color w:val="FF9900"/>
          <w:sz w:val="20"/>
          <w:szCs w:val="20"/>
        </w:rPr>
        <w:t xml:space="preserve"> varient de façon inversement proportionnelle</w:t>
      </w:r>
      <w:r w:rsidRPr="00492E52">
        <w:rPr>
          <w:rStyle w:val="apple-style-span"/>
          <w:color w:val="FF9900"/>
          <w:sz w:val="20"/>
          <w:szCs w:val="20"/>
          <w:shd w:val="clear" w:color="auto" w:fill="FFFFFF"/>
        </w:rPr>
        <w:t xml:space="preserve"> à </w:t>
      </w:r>
      <w:r w:rsidRPr="00492E52">
        <w:rPr>
          <w:rStyle w:val="apple-style-span"/>
          <w:iCs/>
          <w:color w:val="FF9900"/>
          <w:sz w:val="20"/>
          <w:szCs w:val="20"/>
          <w:shd w:val="clear" w:color="auto" w:fill="FFFFFF"/>
        </w:rPr>
        <w:t xml:space="preserve">la résistance </w:t>
      </w:r>
      <w:r w:rsidRPr="00492E52">
        <w:rPr>
          <w:rFonts w:ascii="Times New Roman" w:hAnsi="Times New Roman"/>
          <w:color w:val="FF9900"/>
          <w:sz w:val="20"/>
          <w:szCs w:val="20"/>
        </w:rPr>
        <w:t>à l'écoulement</w:t>
      </w:r>
      <w:r w:rsidRPr="00492E52">
        <w:rPr>
          <w:rStyle w:val="apple-style-span"/>
          <w:color w:val="FF9900"/>
          <w:sz w:val="20"/>
          <w:szCs w:val="20"/>
          <w:shd w:val="clear" w:color="auto" w:fill="FFFFFF"/>
        </w:rPr>
        <w:t>.</w:t>
      </w:r>
      <w:r w:rsidRPr="00492E52">
        <w:rPr>
          <w:rStyle w:val="apple-converted-space"/>
          <w:rFonts w:ascii="Times New Roman" w:hAnsi="Times New Roman"/>
          <w:color w:val="FF9900"/>
          <w:sz w:val="20"/>
          <w:szCs w:val="20"/>
          <w:shd w:val="clear" w:color="auto" w:fill="FFFFFF"/>
        </w:rPr>
        <w:t> </w:t>
      </w:r>
      <w:r w:rsidRPr="00492E52">
        <w:rPr>
          <w:rFonts w:ascii="Times New Roman" w:hAnsi="Times New Roman"/>
          <w:color w:val="FF9900"/>
          <w:sz w:val="20"/>
          <w:szCs w:val="20"/>
        </w:rPr>
        <w:t>Plus la résistance à l'écoulement augmente, plus la vitesse circulatoire diminue, ce qui augmente la PS et diminue la PD.</w:t>
      </w:r>
      <w:r w:rsidRPr="00492E52">
        <w:rPr>
          <w:rStyle w:val="apple-style-span"/>
          <w:color w:val="FF9900"/>
          <w:sz w:val="20"/>
          <w:szCs w:val="20"/>
        </w:rPr>
        <w:t xml:space="preserve"> Ainsi, quand un liquide est immobilisé par une forte résistance à l’écoulement, la PS= P parce PD est nulle (v = 0).</w:t>
      </w:r>
      <w:r w:rsidRPr="00492E52">
        <w:rPr>
          <w:rStyle w:val="apple-converted-space"/>
          <w:rFonts w:ascii="Times New Roman" w:hAnsi="Times New Roman"/>
          <w:color w:val="FF9900"/>
          <w:sz w:val="20"/>
          <w:szCs w:val="20"/>
        </w:rPr>
        <w:t> </w:t>
      </w:r>
      <w:r w:rsidRPr="00492E52">
        <w:rPr>
          <w:rFonts w:ascii="Times New Roman" w:hAnsi="Times New Roman"/>
          <w:color w:val="FF9900"/>
          <w:sz w:val="20"/>
          <w:szCs w:val="20"/>
        </w:rPr>
        <w:t xml:space="preserve"> </w:t>
      </w:r>
      <w:r w:rsidRPr="00492E52">
        <w:rPr>
          <w:rStyle w:val="apple-style-span"/>
          <w:color w:val="FF9900"/>
          <w:sz w:val="20"/>
          <w:szCs w:val="20"/>
          <w:shd w:val="clear" w:color="auto" w:fill="FFFFFF"/>
        </w:rPr>
        <w:t xml:space="preserve">Inversement, lorsque la résistance à l’écoulement diminue, la PD </w:t>
      </w:r>
      <w:r w:rsidRPr="00492E52">
        <w:rPr>
          <w:rFonts w:ascii="Times New Roman" w:hAnsi="Times New Roman"/>
          <w:color w:val="FF9900"/>
          <w:sz w:val="20"/>
          <w:szCs w:val="20"/>
        </w:rPr>
        <w:t xml:space="preserve">augmente  </w:t>
      </w:r>
      <w:r w:rsidRPr="00492E52">
        <w:rPr>
          <w:rStyle w:val="apple-style-span"/>
          <w:color w:val="FF9900"/>
          <w:sz w:val="20"/>
          <w:szCs w:val="20"/>
          <w:shd w:val="clear" w:color="auto" w:fill="FFFFFF"/>
        </w:rPr>
        <w:t>avec la vitesse du flux  (v) et la PS diminue (PS + PD =</w:t>
      </w:r>
      <w:r w:rsidRPr="0071545D">
        <w:rPr>
          <w:rStyle w:val="apple-style-span"/>
          <w:color w:val="000000"/>
          <w:sz w:val="20"/>
          <w:szCs w:val="20"/>
          <w:shd w:val="clear" w:color="auto" w:fill="FFFFFF"/>
        </w:rPr>
        <w:t xml:space="preserve"> constante).</w:t>
      </w:r>
      <w:r w:rsidRPr="0071545D">
        <w:rPr>
          <w:rStyle w:val="apple-converted-space"/>
          <w:rFonts w:ascii="Times New Roman" w:hAnsi="Times New Roman"/>
          <w:color w:val="000000"/>
          <w:sz w:val="20"/>
          <w:szCs w:val="20"/>
          <w:shd w:val="clear" w:color="auto" w:fill="FFFFFF"/>
        </w:rPr>
        <w:t> </w:t>
      </w:r>
      <w:r w:rsidRPr="0071545D">
        <w:rPr>
          <w:rStyle w:val="apple-style-span"/>
          <w:color w:val="000000"/>
          <w:sz w:val="20"/>
          <w:szCs w:val="20"/>
          <w:shd w:val="clear" w:color="auto" w:fill="FFFFFF"/>
        </w:rPr>
        <w:t xml:space="preserve">Cette </w:t>
      </w:r>
      <w:r>
        <w:rPr>
          <w:rStyle w:val="apple-style-span"/>
          <w:color w:val="000000"/>
          <w:sz w:val="20"/>
          <w:szCs w:val="20"/>
          <w:shd w:val="clear" w:color="auto" w:fill="FFFFFF"/>
        </w:rPr>
        <w:t xml:space="preserve">chute </w:t>
      </w:r>
      <w:r w:rsidRPr="0071545D">
        <w:rPr>
          <w:rStyle w:val="apple-style-span"/>
          <w:color w:val="000000"/>
          <w:sz w:val="20"/>
          <w:szCs w:val="20"/>
          <w:shd w:val="clear" w:color="auto" w:fill="FFFFFF"/>
        </w:rPr>
        <w:t>de la PS peut être si impo</w:t>
      </w:r>
      <w:r>
        <w:rPr>
          <w:rStyle w:val="apple-style-span"/>
          <w:color w:val="000000"/>
          <w:sz w:val="20"/>
          <w:szCs w:val="20"/>
          <w:shd w:val="clear" w:color="auto" w:fill="FFFFFF"/>
        </w:rPr>
        <w:t>rtante (possiblement inférieure à la pression atmosphérique) qu'elle</w:t>
      </w:r>
      <w:r w:rsidRPr="0071545D">
        <w:rPr>
          <w:rStyle w:val="apple-style-span"/>
          <w:color w:val="000000"/>
          <w:sz w:val="20"/>
          <w:szCs w:val="20"/>
          <w:shd w:val="clear" w:color="auto" w:fill="FFFFFF"/>
        </w:rPr>
        <w:t xml:space="preserve"> aspir</w:t>
      </w:r>
      <w:r>
        <w:rPr>
          <w:rStyle w:val="apple-style-span"/>
          <w:color w:val="000000"/>
          <w:sz w:val="20"/>
          <w:szCs w:val="20"/>
          <w:shd w:val="clear" w:color="auto" w:fill="FFFFFF"/>
        </w:rPr>
        <w:t>e le sang des veines collatérales</w:t>
      </w:r>
      <w:r w:rsidRPr="0071545D">
        <w:rPr>
          <w:rStyle w:val="apple-style-span"/>
          <w:color w:val="000000"/>
          <w:sz w:val="20"/>
          <w:szCs w:val="20"/>
          <w:shd w:val="clear" w:color="auto" w:fill="FFFFFF"/>
        </w:rPr>
        <w:t xml:space="preserve"> (effet Venturi sur le drainage). </w:t>
      </w:r>
      <w:r>
        <w:rPr>
          <w:rFonts w:ascii="Times New Roman" w:hAnsi="Times New Roman"/>
          <w:sz w:val="20"/>
          <w:szCs w:val="20"/>
        </w:rPr>
        <w:t>Voilà pourquoi</w:t>
      </w:r>
      <w:r w:rsidRPr="0071545D">
        <w:rPr>
          <w:rFonts w:ascii="Times New Roman" w:hAnsi="Times New Roman"/>
          <w:sz w:val="20"/>
          <w:szCs w:val="20"/>
        </w:rPr>
        <w:t>, la PHS et PS jouent des rôles importants dans le drainage de</w:t>
      </w:r>
      <w:r>
        <w:rPr>
          <w:rFonts w:ascii="Times New Roman" w:hAnsi="Times New Roman"/>
          <w:sz w:val="20"/>
          <w:szCs w:val="20"/>
        </w:rPr>
        <w:t>s</w:t>
      </w:r>
      <w:r w:rsidRPr="0071545D">
        <w:rPr>
          <w:rFonts w:ascii="Times New Roman" w:hAnsi="Times New Roman"/>
          <w:sz w:val="20"/>
          <w:szCs w:val="20"/>
        </w:rPr>
        <w:t xml:space="preserve"> tissus [34, 68, 78,102-105, 135,183]. </w:t>
      </w:r>
    </w:p>
    <w:p w:rsidR="0094480F" w:rsidRPr="006F5C3C" w:rsidRDefault="0094480F" w:rsidP="0094480F">
      <w:pPr>
        <w:rPr>
          <w:rFonts w:ascii="Verdana" w:hAnsi="Verdana"/>
        </w:rPr>
      </w:pPr>
      <w:r>
        <w:rPr>
          <w:rFonts w:ascii="Verdana" w:hAnsi="Verdana"/>
        </w:rPr>
        <w:t xml:space="preserve">       </w:t>
      </w:r>
      <w:r>
        <w:rPr>
          <w:rFonts w:ascii="Verdana" w:hAnsi="Verdana"/>
          <w:noProof/>
          <w:lang w:val="en-US"/>
        </w:rPr>
        <w:drawing>
          <wp:inline distT="0" distB="0" distL="0" distR="0">
            <wp:extent cx="4552315" cy="1659890"/>
            <wp:effectExtent l="0" t="0" r="635"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
                      <a:extLst>
                        <a:ext uri="{28A0092B-C50C-407E-A947-70E740481C1C}">
                          <a14:useLocalDpi xmlns:a14="http://schemas.microsoft.com/office/drawing/2010/main" val="0"/>
                        </a:ext>
                      </a:extLst>
                    </a:blip>
                    <a:srcRect t="6953" b="8026"/>
                    <a:stretch>
                      <a:fillRect/>
                    </a:stretch>
                  </pic:blipFill>
                  <pic:spPr bwMode="auto">
                    <a:xfrm>
                      <a:off x="0" y="0"/>
                      <a:ext cx="4552315" cy="1659890"/>
                    </a:xfrm>
                    <a:prstGeom prst="rect">
                      <a:avLst/>
                    </a:prstGeom>
                    <a:noFill/>
                    <a:ln>
                      <a:noFill/>
                    </a:ln>
                  </pic:spPr>
                </pic:pic>
              </a:graphicData>
            </a:graphic>
          </wp:inline>
        </w:drawing>
      </w:r>
    </w:p>
    <w:p w:rsidR="0094480F" w:rsidRPr="00A53EE5" w:rsidRDefault="0094480F" w:rsidP="0094480F">
      <w:pPr>
        <w:pStyle w:val="FigureCaption"/>
        <w:rPr>
          <w:color w:val="FF9900"/>
          <w:lang w:val="en-GB"/>
        </w:rPr>
      </w:pPr>
      <w:r w:rsidRPr="00A53EE5">
        <w:rPr>
          <w:color w:val="FF9900"/>
          <w:lang w:val="en-GB"/>
        </w:rPr>
        <w:t xml:space="preserve">Figure 4.3, Pitot’s tubes. </w:t>
      </w:r>
      <w:proofErr w:type="gramStart"/>
      <w:r w:rsidRPr="00A53EE5">
        <w:rPr>
          <w:color w:val="FF9900"/>
          <w:lang w:val="en-GB"/>
        </w:rPr>
        <w:t>Parameters of pressure.</w:t>
      </w:r>
      <w:proofErr w:type="gramEnd"/>
      <w:r w:rsidRPr="00A53EE5">
        <w:rPr>
          <w:color w:val="FF9900"/>
          <w:lang w:val="en-GB"/>
        </w:rPr>
        <w:t xml:space="preserve"> F: flow P: pressure. 1: P= Static pressure + dynamic pressure. 2: P= Static pressure.3: P= Static pressure - dynamic pressure </w:t>
      </w:r>
      <w:proofErr w:type="gramStart"/>
      <w:r w:rsidRPr="00A53EE5">
        <w:rPr>
          <w:color w:val="FF9900"/>
          <w:lang w:val="en-GB"/>
        </w:rPr>
        <w:t>( Venturi</w:t>
      </w:r>
      <w:proofErr w:type="gramEnd"/>
      <w:r w:rsidRPr="00A53EE5">
        <w:rPr>
          <w:color w:val="FF9900"/>
          <w:lang w:val="en-GB"/>
        </w:rPr>
        <w:t xml:space="preserve"> effect). If 1</w:t>
      </w:r>
      <w:proofErr w:type="gramStart"/>
      <w:r w:rsidRPr="00A53EE5">
        <w:rPr>
          <w:color w:val="FF9900"/>
          <w:lang w:val="en-GB"/>
        </w:rPr>
        <w:t>,2</w:t>
      </w:r>
      <w:proofErr w:type="gramEnd"/>
      <w:r w:rsidRPr="00A53EE5">
        <w:rPr>
          <w:color w:val="FF9900"/>
          <w:lang w:val="en-GB"/>
        </w:rPr>
        <w:t xml:space="preserve"> and 3, are catheters, one can see that for the same Total Pressure TP, the pressure values are different and depend on the orientation of their tip according to the flow F direction and velocity. The flow velocity in this case depends on the resistances to the flow. A: Flow velocity = 0, Resistance &gt; or = TP, so all the TP is converted in Static pressure. B: Flow velocity = medium value, moderate Resistance &lt;TP, so TP is converted. In tube </w:t>
      </w:r>
      <w:proofErr w:type="gramStart"/>
      <w:r w:rsidRPr="00A53EE5">
        <w:rPr>
          <w:color w:val="FF9900"/>
          <w:lang w:val="en-GB"/>
        </w:rPr>
        <w:t>1 ,</w:t>
      </w:r>
      <w:proofErr w:type="gramEnd"/>
      <w:r w:rsidRPr="00A53EE5">
        <w:rPr>
          <w:color w:val="FF9900"/>
          <w:lang w:val="en-GB"/>
        </w:rPr>
        <w:t xml:space="preserve"> were the tip is oriented in the opposite direction but parallel to the flow, the pressure value is related to the total pressure ie. </w:t>
      </w:r>
      <w:proofErr w:type="gramStart"/>
      <w:r w:rsidRPr="00A53EE5">
        <w:rPr>
          <w:color w:val="FF9900"/>
          <w:lang w:val="en-GB"/>
        </w:rPr>
        <w:t>dynamic</w:t>
      </w:r>
      <w:proofErr w:type="gramEnd"/>
      <w:r w:rsidRPr="00A53EE5">
        <w:rPr>
          <w:color w:val="FF9900"/>
          <w:lang w:val="en-GB"/>
        </w:rPr>
        <w:t xml:space="preserve"> pressure + lateral(static) pressure + hydrostatic (gravity) pressure where hydrostatic pressure is negligible because the tube is horizontal. In tube 2, where the tip is perpendicular to the flow, the pressure value is total pressure – dynamic pressure ie. </w:t>
      </w:r>
      <w:proofErr w:type="gramStart"/>
      <w:r w:rsidRPr="00A53EE5">
        <w:rPr>
          <w:color w:val="FF9900"/>
          <w:lang w:val="en-GB"/>
        </w:rPr>
        <w:t>represents</w:t>
      </w:r>
      <w:proofErr w:type="gramEnd"/>
      <w:r w:rsidRPr="00A53EE5">
        <w:rPr>
          <w:color w:val="FF9900"/>
          <w:lang w:val="en-GB"/>
        </w:rPr>
        <w:t xml:space="preserve"> the pressure applied against the wall of the tube. Venturi effect is shown in tube 3 were the tip is oriented in the same direction and parallel to the flow. This drawing up effect can be efficient for tributaries drainage but as far as the velocity is high </w:t>
      </w:r>
      <w:r w:rsidRPr="00A53EE5">
        <w:rPr>
          <w:color w:val="FF9900"/>
          <w:lang w:val="en-GB"/>
        </w:rPr>
        <w:lastRenderedPageBreak/>
        <w:t xml:space="preserve">enough. C: Flow velocity = high value, low Resistance &lt;TP. TP converted in the same way as B, but lateral pressure is lower and Venturi effect more pronounced. </w:t>
      </w:r>
    </w:p>
    <w:p w:rsidR="0094480F" w:rsidRPr="00A53EE5" w:rsidRDefault="0094480F" w:rsidP="0094480F">
      <w:pPr>
        <w:rPr>
          <w:rFonts w:ascii="Verdana" w:hAnsi="Verdana"/>
          <w:i/>
          <w:lang w:val="en-GB"/>
        </w:rPr>
      </w:pPr>
    </w:p>
    <w:p w:rsidR="0094480F" w:rsidRPr="00A53EE5" w:rsidRDefault="0094480F" w:rsidP="0094480F">
      <w:pPr>
        <w:rPr>
          <w:rFonts w:ascii="Verdana" w:hAnsi="Verdana"/>
          <w:i/>
          <w:lang w:val="en-GB"/>
        </w:rPr>
      </w:pPr>
    </w:p>
    <w:p w:rsidR="0094480F" w:rsidRPr="00A53EE5" w:rsidRDefault="0094480F" w:rsidP="0094480F">
      <w:pPr>
        <w:rPr>
          <w:rFonts w:ascii="Verdana" w:hAnsi="Verdana"/>
          <w:i/>
          <w:lang w:val="en-GB"/>
        </w:rPr>
      </w:pPr>
    </w:p>
    <w:p w:rsidR="0094480F" w:rsidRDefault="0094480F" w:rsidP="0094480F">
      <w:pPr>
        <w:rPr>
          <w:rFonts w:ascii="Verdana" w:hAnsi="Verdana"/>
          <w:i/>
        </w:rPr>
      </w:pPr>
      <w:r w:rsidRPr="005D486C">
        <w:rPr>
          <w:rFonts w:ascii="Verdana" w:hAnsi="Verdana"/>
          <w:i/>
        </w:rPr>
        <w:t xml:space="preserve">2.6.2. Régulation </w:t>
      </w:r>
      <w:r>
        <w:rPr>
          <w:rFonts w:ascii="Verdana" w:hAnsi="Verdana"/>
          <w:i/>
        </w:rPr>
        <w:t xml:space="preserve">thérapeutique </w:t>
      </w:r>
      <w:r w:rsidRPr="005D486C">
        <w:rPr>
          <w:rFonts w:ascii="Verdana" w:hAnsi="Verdana"/>
          <w:i/>
        </w:rPr>
        <w:t xml:space="preserve">de la Pression Latérale </w:t>
      </w:r>
      <w:r>
        <w:rPr>
          <w:rFonts w:ascii="Verdana" w:hAnsi="Verdana"/>
          <w:i/>
        </w:rPr>
        <w:t>PL</w:t>
      </w:r>
    </w:p>
    <w:p w:rsidR="0094480F" w:rsidRPr="008433E2" w:rsidRDefault="0094480F" w:rsidP="0094480F">
      <w:pPr>
        <w:rPr>
          <w:rFonts w:ascii="Times New Roman" w:hAnsi="Times New Roman"/>
        </w:rPr>
      </w:pPr>
      <w:r>
        <w:rPr>
          <w:rStyle w:val="apple-style-span"/>
          <w:color w:val="000000"/>
          <w:sz w:val="20"/>
          <w:szCs w:val="20"/>
          <w:shd w:val="clear" w:color="auto" w:fill="FFFFFF"/>
        </w:rPr>
        <w:t xml:space="preserve">La PL </w:t>
      </w:r>
      <w:r w:rsidRPr="008433E2">
        <w:rPr>
          <w:rStyle w:val="apple-style-span"/>
          <w:color w:val="000000"/>
          <w:sz w:val="20"/>
          <w:szCs w:val="20"/>
          <w:shd w:val="clear" w:color="auto" w:fill="FFFFFF"/>
        </w:rPr>
        <w:t>est la somme de PS + PHS.</w:t>
      </w:r>
      <w:r w:rsidRPr="008433E2">
        <w:rPr>
          <w:rStyle w:val="apple-converted-space"/>
          <w:rFonts w:ascii="Times New Roman" w:hAnsi="Times New Roman"/>
          <w:color w:val="000000"/>
          <w:sz w:val="20"/>
          <w:szCs w:val="20"/>
          <w:shd w:val="clear" w:color="auto" w:fill="FFFFFF"/>
        </w:rPr>
        <w:t> </w:t>
      </w:r>
      <w:r w:rsidRPr="008433E2">
        <w:rPr>
          <w:rStyle w:val="apple-style-span"/>
          <w:color w:val="000000"/>
          <w:sz w:val="20"/>
          <w:szCs w:val="20"/>
          <w:shd w:val="clear" w:color="auto" w:fill="FFFFFF"/>
        </w:rPr>
        <w:t>C'est la partie efficace de la pression veineuse interne qui contribue à la PTM.</w:t>
      </w:r>
      <w:r w:rsidRPr="008433E2">
        <w:rPr>
          <w:rStyle w:val="apple-converted-space"/>
          <w:rFonts w:ascii="Times New Roman" w:hAnsi="Times New Roman"/>
          <w:color w:val="000000"/>
          <w:sz w:val="20"/>
          <w:szCs w:val="20"/>
          <w:shd w:val="clear" w:color="auto" w:fill="FFFFFF"/>
        </w:rPr>
        <w:t> </w:t>
      </w:r>
      <w:r w:rsidRPr="008433E2">
        <w:rPr>
          <w:rStyle w:val="apple-style-span"/>
          <w:color w:val="000000"/>
          <w:sz w:val="20"/>
          <w:szCs w:val="20"/>
          <w:shd w:val="clear" w:color="auto" w:fill="FFFFFF"/>
        </w:rPr>
        <w:t>La PTM = P</w:t>
      </w:r>
      <w:r>
        <w:rPr>
          <w:rStyle w:val="apple-style-span"/>
          <w:color w:val="000000"/>
          <w:sz w:val="20"/>
          <w:szCs w:val="20"/>
          <w:shd w:val="clear" w:color="auto" w:fill="FFFFFF"/>
        </w:rPr>
        <w:t>L</w:t>
      </w:r>
      <w:r w:rsidRPr="008433E2">
        <w:rPr>
          <w:rStyle w:val="apple-style-span"/>
          <w:color w:val="000000"/>
          <w:sz w:val="20"/>
          <w:szCs w:val="20"/>
          <w:shd w:val="clear" w:color="auto" w:fill="FFFFFF"/>
        </w:rPr>
        <w:t>-PE.</w:t>
      </w:r>
      <w:r w:rsidRPr="008433E2">
        <w:rPr>
          <w:rStyle w:val="apple-converted-space"/>
          <w:rFonts w:ascii="Times New Roman" w:hAnsi="Times New Roman"/>
          <w:color w:val="000000"/>
          <w:sz w:val="20"/>
          <w:szCs w:val="20"/>
          <w:shd w:val="clear" w:color="auto" w:fill="FFFFFF"/>
        </w:rPr>
        <w:t> </w:t>
      </w:r>
      <w:r>
        <w:rPr>
          <w:rStyle w:val="apple-converted-space"/>
          <w:rFonts w:ascii="Times New Roman" w:hAnsi="Times New Roman"/>
          <w:color w:val="000000"/>
          <w:sz w:val="20"/>
          <w:szCs w:val="20"/>
          <w:shd w:val="clear" w:color="auto" w:fill="FFFFFF"/>
        </w:rPr>
        <w:t>L</w:t>
      </w:r>
      <w:r w:rsidRPr="008433E2">
        <w:rPr>
          <w:rStyle w:val="apple-style-span"/>
          <w:color w:val="000000"/>
          <w:sz w:val="20"/>
          <w:szCs w:val="20"/>
          <w:shd w:val="clear" w:color="auto" w:fill="FFFFFF"/>
        </w:rPr>
        <w:t>a P</w:t>
      </w:r>
      <w:r>
        <w:rPr>
          <w:rStyle w:val="apple-style-span"/>
          <w:color w:val="000000"/>
          <w:sz w:val="20"/>
          <w:szCs w:val="20"/>
          <w:shd w:val="clear" w:color="auto" w:fill="FFFFFF"/>
        </w:rPr>
        <w:t xml:space="preserve">L </w:t>
      </w:r>
      <w:r w:rsidRPr="008433E2">
        <w:rPr>
          <w:rStyle w:val="apple-style-span"/>
          <w:color w:val="000000"/>
          <w:sz w:val="20"/>
          <w:szCs w:val="20"/>
          <w:shd w:val="clear" w:color="auto" w:fill="FFFFFF"/>
        </w:rPr>
        <w:t>peut être</w:t>
      </w:r>
      <w:r w:rsidRPr="008433E2">
        <w:rPr>
          <w:rStyle w:val="apple-style-span"/>
          <w:i/>
          <w:color w:val="000000"/>
          <w:sz w:val="20"/>
          <w:szCs w:val="20"/>
          <w:shd w:val="clear" w:color="auto" w:fill="FFFFFF"/>
        </w:rPr>
        <w:t xml:space="preserve"> </w:t>
      </w:r>
      <w:r>
        <w:rPr>
          <w:rStyle w:val="apple-style-span"/>
          <w:color w:val="000000"/>
          <w:sz w:val="20"/>
          <w:szCs w:val="20"/>
          <w:shd w:val="clear" w:color="auto" w:fill="FFFFFF"/>
        </w:rPr>
        <w:t>modulée</w:t>
      </w:r>
      <w:r w:rsidRPr="00C16864">
        <w:rPr>
          <w:rStyle w:val="apple-style-span"/>
          <w:color w:val="000000"/>
          <w:sz w:val="20"/>
          <w:szCs w:val="20"/>
          <w:shd w:val="clear" w:color="auto" w:fill="FFFFFF"/>
        </w:rPr>
        <w:t xml:space="preserve"> par</w:t>
      </w:r>
      <w:r>
        <w:rPr>
          <w:rStyle w:val="apple-style-span"/>
          <w:color w:val="000000"/>
          <w:sz w:val="20"/>
          <w:szCs w:val="20"/>
          <w:shd w:val="clear" w:color="auto" w:fill="FFFFFF"/>
        </w:rPr>
        <w:t xml:space="preserve"> les variations de la  P</w:t>
      </w:r>
      <w:r w:rsidRPr="008433E2">
        <w:rPr>
          <w:rStyle w:val="apple-style-span"/>
          <w:color w:val="000000"/>
          <w:sz w:val="20"/>
          <w:szCs w:val="20"/>
          <w:shd w:val="clear" w:color="auto" w:fill="FFFFFF"/>
        </w:rPr>
        <w:t>H</w:t>
      </w:r>
      <w:r>
        <w:rPr>
          <w:rStyle w:val="apple-style-span"/>
          <w:color w:val="000000"/>
          <w:sz w:val="20"/>
          <w:szCs w:val="20"/>
          <w:shd w:val="clear" w:color="auto" w:fill="FFFFFF"/>
        </w:rPr>
        <w:t>S</w:t>
      </w:r>
      <w:r w:rsidRPr="008433E2">
        <w:rPr>
          <w:rStyle w:val="apple-style-span"/>
          <w:color w:val="000000"/>
          <w:sz w:val="20"/>
          <w:szCs w:val="20"/>
          <w:shd w:val="clear" w:color="auto" w:fill="FFFFFF"/>
        </w:rPr>
        <w:t xml:space="preserve"> et / ou </w:t>
      </w:r>
      <w:r>
        <w:rPr>
          <w:rStyle w:val="apple-style-span"/>
          <w:color w:val="000000"/>
          <w:sz w:val="20"/>
          <w:szCs w:val="20"/>
          <w:shd w:val="clear" w:color="auto" w:fill="FFFFFF"/>
        </w:rPr>
        <w:t xml:space="preserve">de la </w:t>
      </w:r>
      <w:r w:rsidRPr="008433E2">
        <w:rPr>
          <w:rStyle w:val="apple-style-span"/>
          <w:color w:val="000000"/>
          <w:sz w:val="20"/>
          <w:szCs w:val="20"/>
          <w:shd w:val="clear" w:color="auto" w:fill="FFFFFF"/>
        </w:rPr>
        <w:t>PS.</w:t>
      </w:r>
    </w:p>
    <w:p w:rsidR="0094480F" w:rsidRDefault="0094480F" w:rsidP="0094480F">
      <w:pPr>
        <w:rPr>
          <w:rFonts w:ascii="Verdana" w:hAnsi="Verdana"/>
          <w:i/>
        </w:rPr>
      </w:pPr>
      <w:r w:rsidRPr="005D486C">
        <w:rPr>
          <w:rFonts w:ascii="Verdana" w:hAnsi="Verdana"/>
          <w:i/>
        </w:rPr>
        <w:t xml:space="preserve">2.6.3 Régulation </w:t>
      </w:r>
      <w:r>
        <w:rPr>
          <w:rFonts w:ascii="Verdana" w:hAnsi="Verdana"/>
          <w:i/>
        </w:rPr>
        <w:t xml:space="preserve">thérapeutique </w:t>
      </w:r>
      <w:r w:rsidRPr="005D486C">
        <w:rPr>
          <w:rFonts w:ascii="Verdana" w:hAnsi="Verdana"/>
          <w:i/>
        </w:rPr>
        <w:t xml:space="preserve">de la Pression Hydrostatique </w:t>
      </w:r>
      <w:r>
        <w:rPr>
          <w:rFonts w:ascii="Verdana" w:hAnsi="Verdana"/>
          <w:i/>
        </w:rPr>
        <w:t xml:space="preserve">PHS </w:t>
      </w:r>
      <w:r w:rsidRPr="005D486C">
        <w:rPr>
          <w:rFonts w:ascii="Verdana" w:hAnsi="Verdana"/>
          <w:i/>
        </w:rPr>
        <w:t>(Figures 4.4a, b, c)</w:t>
      </w:r>
    </w:p>
    <w:p w:rsidR="0094480F" w:rsidRDefault="0094480F" w:rsidP="0094480F">
      <w:pPr>
        <w:rPr>
          <w:rStyle w:val="apple-style-span"/>
          <w:color w:val="000000"/>
          <w:sz w:val="20"/>
          <w:szCs w:val="20"/>
          <w:shd w:val="clear" w:color="auto" w:fill="FFFFFF"/>
        </w:rPr>
      </w:pPr>
      <w:r w:rsidRPr="00FA63D5">
        <w:rPr>
          <w:rStyle w:val="apple-style-span"/>
          <w:color w:val="000000"/>
          <w:sz w:val="20"/>
          <w:szCs w:val="20"/>
          <w:shd w:val="clear" w:color="auto" w:fill="FFFFFF"/>
        </w:rPr>
        <w:t xml:space="preserve">La PHS est </w:t>
      </w:r>
      <w:r>
        <w:rPr>
          <w:rStyle w:val="apple-style-span"/>
          <w:color w:val="000000"/>
          <w:sz w:val="20"/>
          <w:szCs w:val="20"/>
          <w:shd w:val="clear" w:color="auto" w:fill="FFFFFF"/>
        </w:rPr>
        <w:t xml:space="preserve">la variable principale de </w:t>
      </w:r>
      <w:r w:rsidRPr="00FA63D5">
        <w:rPr>
          <w:rStyle w:val="apple-style-span"/>
          <w:color w:val="000000"/>
          <w:sz w:val="20"/>
          <w:szCs w:val="20"/>
          <w:shd w:val="clear" w:color="auto" w:fill="FFFFFF"/>
        </w:rPr>
        <w:t>l'hémodynamique veineuse en raison de sa forte influence sur la PTM.</w:t>
      </w:r>
      <w:r w:rsidRPr="00FA63D5">
        <w:rPr>
          <w:rStyle w:val="apple-converted-space"/>
          <w:rFonts w:ascii="Times New Roman" w:hAnsi="Times New Roman"/>
          <w:color w:val="000000"/>
          <w:sz w:val="20"/>
          <w:szCs w:val="20"/>
          <w:shd w:val="clear" w:color="auto" w:fill="FFFFFF"/>
        </w:rPr>
        <w:t> </w:t>
      </w:r>
      <w:r>
        <w:rPr>
          <w:rStyle w:val="apple-style-span"/>
          <w:color w:val="000000"/>
          <w:sz w:val="20"/>
          <w:szCs w:val="20"/>
          <w:shd w:val="clear" w:color="auto" w:fill="FFFFFF"/>
        </w:rPr>
        <w:t>Cela</w:t>
      </w:r>
      <w:r w:rsidRPr="00FA63D5">
        <w:rPr>
          <w:rStyle w:val="apple-style-span"/>
          <w:color w:val="000000"/>
          <w:sz w:val="20"/>
          <w:szCs w:val="20"/>
          <w:shd w:val="clear" w:color="auto" w:fill="FFFFFF"/>
        </w:rPr>
        <w:t xml:space="preserve"> explique l'apparition et l'aggravation de l'insuffisance veineuse en position debout,</w:t>
      </w:r>
      <w:r w:rsidRPr="00FA63D5">
        <w:rPr>
          <w:rFonts w:ascii="Times New Roman" w:hAnsi="Times New Roman"/>
          <w:sz w:val="20"/>
          <w:szCs w:val="20"/>
        </w:rPr>
        <w:t xml:space="preserve"> c'est-à-dire</w:t>
      </w:r>
      <w:r w:rsidRPr="00FA63D5">
        <w:rPr>
          <w:rStyle w:val="apple-style-span"/>
          <w:color w:val="000000"/>
          <w:sz w:val="20"/>
          <w:szCs w:val="20"/>
          <w:shd w:val="clear" w:color="auto" w:fill="FFFFFF"/>
        </w:rPr>
        <w:t>, quand la PHS est maximale.</w:t>
      </w:r>
      <w:r w:rsidRPr="00FA63D5">
        <w:rPr>
          <w:rStyle w:val="apple-converted-space"/>
          <w:rFonts w:ascii="Times New Roman" w:hAnsi="Times New Roman"/>
          <w:color w:val="000000"/>
          <w:sz w:val="20"/>
          <w:szCs w:val="20"/>
          <w:shd w:val="clear" w:color="auto" w:fill="FFFFFF"/>
        </w:rPr>
        <w:t> </w:t>
      </w:r>
      <w:r w:rsidRPr="00FA63D5">
        <w:rPr>
          <w:rStyle w:val="apple-style-span"/>
          <w:color w:val="000000"/>
          <w:sz w:val="20"/>
          <w:szCs w:val="20"/>
          <w:shd w:val="clear" w:color="auto" w:fill="FFFFFF"/>
        </w:rPr>
        <w:t>L</w:t>
      </w:r>
      <w:r>
        <w:rPr>
          <w:rStyle w:val="apple-style-span"/>
          <w:color w:val="000000"/>
          <w:sz w:val="20"/>
          <w:szCs w:val="20"/>
          <w:shd w:val="clear" w:color="auto" w:fill="FFFFFF"/>
        </w:rPr>
        <w:t>’amélioration</w:t>
      </w:r>
      <w:r w:rsidRPr="00FA63D5">
        <w:rPr>
          <w:rStyle w:val="apple-style-span"/>
          <w:color w:val="000000"/>
          <w:sz w:val="20"/>
          <w:szCs w:val="20"/>
          <w:shd w:val="clear" w:color="auto" w:fill="FFFFFF"/>
        </w:rPr>
        <w:t xml:space="preserve"> du drainage par </w:t>
      </w:r>
      <w:r>
        <w:rPr>
          <w:rStyle w:val="apple-style-span"/>
          <w:color w:val="000000"/>
          <w:sz w:val="20"/>
          <w:szCs w:val="20"/>
          <w:shd w:val="clear" w:color="auto" w:fill="FFFFFF"/>
        </w:rPr>
        <w:t xml:space="preserve">diminution de la </w:t>
      </w:r>
      <w:r w:rsidRPr="00FA63D5">
        <w:rPr>
          <w:rStyle w:val="apple-style-span"/>
          <w:color w:val="000000"/>
          <w:sz w:val="20"/>
          <w:szCs w:val="20"/>
          <w:shd w:val="clear" w:color="auto" w:fill="FFFFFF"/>
        </w:rPr>
        <w:t>PTM</w:t>
      </w:r>
      <w:r>
        <w:rPr>
          <w:rFonts w:ascii="Times New Roman" w:hAnsi="Times New Roman"/>
          <w:sz w:val="20"/>
          <w:szCs w:val="20"/>
        </w:rPr>
        <w:t xml:space="preserve"> peut être obtenue</w:t>
      </w:r>
      <w:r w:rsidRPr="00FA63D5">
        <w:rPr>
          <w:rFonts w:ascii="Times New Roman" w:hAnsi="Times New Roman"/>
          <w:sz w:val="20"/>
          <w:szCs w:val="20"/>
        </w:rPr>
        <w:t xml:space="preserve"> soit en</w:t>
      </w:r>
      <w:r w:rsidRPr="00FA63D5">
        <w:rPr>
          <w:rStyle w:val="apple-style-span"/>
          <w:color w:val="000000"/>
          <w:sz w:val="20"/>
          <w:szCs w:val="20"/>
          <w:shd w:val="clear" w:color="auto" w:fill="FFFFFF"/>
        </w:rPr>
        <w:t xml:space="preserve"> réduisant la hauteur de la colonne </w:t>
      </w:r>
      <w:r>
        <w:rPr>
          <w:rStyle w:val="apple-style-span"/>
          <w:color w:val="000000"/>
          <w:sz w:val="20"/>
          <w:szCs w:val="20"/>
          <w:shd w:val="clear" w:color="auto" w:fill="FFFFFF"/>
        </w:rPr>
        <w:t xml:space="preserve">de </w:t>
      </w:r>
      <w:r w:rsidRPr="00FA63D5">
        <w:rPr>
          <w:rStyle w:val="apple-style-span"/>
          <w:color w:val="000000"/>
          <w:sz w:val="20"/>
          <w:szCs w:val="20"/>
          <w:shd w:val="clear" w:color="auto" w:fill="FFFFFF"/>
        </w:rPr>
        <w:t xml:space="preserve">liquide </w:t>
      </w:r>
      <w:r>
        <w:rPr>
          <w:rStyle w:val="apple-style-span"/>
          <w:color w:val="000000"/>
          <w:sz w:val="20"/>
          <w:szCs w:val="20"/>
          <w:shd w:val="clear" w:color="auto" w:fill="FFFFFF"/>
        </w:rPr>
        <w:t xml:space="preserve">soit par des changements de posture, soit par </w:t>
      </w:r>
      <w:r w:rsidRPr="00FA63D5">
        <w:rPr>
          <w:rStyle w:val="apple-style-span"/>
          <w:color w:val="000000"/>
          <w:sz w:val="20"/>
          <w:szCs w:val="20"/>
          <w:shd w:val="clear" w:color="auto" w:fill="FFFFFF"/>
        </w:rPr>
        <w:t>fractionne</w:t>
      </w:r>
      <w:r>
        <w:rPr>
          <w:rStyle w:val="apple-style-span"/>
          <w:color w:val="000000"/>
          <w:sz w:val="20"/>
          <w:szCs w:val="20"/>
          <w:shd w:val="clear" w:color="auto" w:fill="FFFFFF"/>
        </w:rPr>
        <w:t>me</w:t>
      </w:r>
      <w:r w:rsidRPr="00FA63D5">
        <w:rPr>
          <w:rStyle w:val="apple-style-span"/>
          <w:color w:val="000000"/>
          <w:sz w:val="20"/>
          <w:szCs w:val="20"/>
          <w:shd w:val="clear" w:color="auto" w:fill="FFFFFF"/>
        </w:rPr>
        <w:t>nt.</w:t>
      </w:r>
      <w:r w:rsidRPr="00FA63D5">
        <w:rPr>
          <w:rStyle w:val="apple-converted-space"/>
          <w:rFonts w:ascii="Times New Roman" w:hAnsi="Times New Roman"/>
          <w:color w:val="000000"/>
          <w:sz w:val="20"/>
          <w:szCs w:val="20"/>
          <w:shd w:val="clear" w:color="auto" w:fill="FFFFFF"/>
        </w:rPr>
        <w:t> </w:t>
      </w:r>
    </w:p>
    <w:p w:rsidR="0094480F" w:rsidRDefault="0094480F" w:rsidP="0094480F">
      <w:pPr>
        <w:rPr>
          <w:rFonts w:ascii="Times New Roman" w:hAnsi="Times New Roman"/>
          <w:sz w:val="20"/>
          <w:szCs w:val="20"/>
        </w:rPr>
      </w:pPr>
      <w:r w:rsidRPr="00E2771D">
        <w:rPr>
          <w:rFonts w:ascii="Times New Roman" w:hAnsi="Times New Roman"/>
          <w:sz w:val="20"/>
          <w:szCs w:val="20"/>
        </w:rPr>
        <w:t xml:space="preserve"> </w:t>
      </w:r>
      <w:r w:rsidRPr="00900F8C">
        <w:rPr>
          <w:rFonts w:ascii="Times New Roman" w:hAnsi="Times New Roman"/>
          <w:sz w:val="20"/>
          <w:szCs w:val="20"/>
        </w:rPr>
        <w:t>La PHS e</w:t>
      </w:r>
      <w:r>
        <w:rPr>
          <w:rFonts w:ascii="Times New Roman" w:hAnsi="Times New Roman"/>
          <w:sz w:val="20"/>
          <w:szCs w:val="20"/>
        </w:rPr>
        <w:t>st maximale</w:t>
      </w:r>
      <w:r w:rsidRPr="00900F8C">
        <w:rPr>
          <w:rFonts w:ascii="Times New Roman" w:hAnsi="Times New Roman"/>
          <w:sz w:val="20"/>
          <w:szCs w:val="20"/>
        </w:rPr>
        <w:t xml:space="preserve"> (environ </w:t>
      </w:r>
      <w:r>
        <w:rPr>
          <w:rFonts w:ascii="Times New Roman" w:hAnsi="Times New Roman"/>
          <w:sz w:val="20"/>
          <w:szCs w:val="20"/>
        </w:rPr>
        <w:t xml:space="preserve">de </w:t>
      </w:r>
      <w:r w:rsidRPr="00900F8C">
        <w:rPr>
          <w:rFonts w:ascii="Times New Roman" w:hAnsi="Times New Roman"/>
          <w:sz w:val="20"/>
          <w:szCs w:val="20"/>
        </w:rPr>
        <w:t>90 mm Hg) au niveau de la cheville</w:t>
      </w:r>
      <w:r>
        <w:rPr>
          <w:rFonts w:ascii="Times New Roman" w:hAnsi="Times New Roman"/>
          <w:sz w:val="20"/>
          <w:szCs w:val="20"/>
        </w:rPr>
        <w:t xml:space="preserve"> lorsque le sujet est en station</w:t>
      </w:r>
      <w:r w:rsidRPr="00900F8C">
        <w:rPr>
          <w:rFonts w:ascii="Times New Roman" w:hAnsi="Times New Roman"/>
          <w:sz w:val="20"/>
          <w:szCs w:val="20"/>
        </w:rPr>
        <w:t xml:space="preserve"> debout, près du zéro en  position couchée et négative (inférieure à  la pression atmosphérique),</w:t>
      </w:r>
      <w:r>
        <w:rPr>
          <w:rFonts w:ascii="Times New Roman" w:hAnsi="Times New Roman"/>
          <w:sz w:val="20"/>
          <w:szCs w:val="20"/>
        </w:rPr>
        <w:t xml:space="preserve"> quand les pieds sont plus élevés que la tête. </w:t>
      </w:r>
    </w:p>
    <w:p w:rsidR="0094480F" w:rsidRDefault="0094480F" w:rsidP="0094480F">
      <w:pPr>
        <w:rPr>
          <w:rFonts w:ascii="Times New Roman" w:hAnsi="Times New Roman"/>
          <w:sz w:val="20"/>
          <w:szCs w:val="20"/>
        </w:rPr>
      </w:pPr>
      <w:r>
        <w:rPr>
          <w:noProof/>
          <w:lang w:eastAsia="fr-FR"/>
        </w:rPr>
        <w:t xml:space="preserve">                  </w:t>
      </w:r>
      <w:r>
        <w:rPr>
          <w:noProof/>
          <w:lang w:val="en-US"/>
        </w:rPr>
        <w:drawing>
          <wp:inline distT="0" distB="0" distL="0" distR="0">
            <wp:extent cx="4065270" cy="2425065"/>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
                      <a:extLst>
                        <a:ext uri="{28A0092B-C50C-407E-A947-70E740481C1C}">
                          <a14:useLocalDpi xmlns:a14="http://schemas.microsoft.com/office/drawing/2010/main" val="0"/>
                        </a:ext>
                      </a:extLst>
                    </a:blip>
                    <a:srcRect b="5862"/>
                    <a:stretch>
                      <a:fillRect/>
                    </a:stretch>
                  </pic:blipFill>
                  <pic:spPr bwMode="auto">
                    <a:xfrm>
                      <a:off x="0" y="0"/>
                      <a:ext cx="4065270" cy="2425065"/>
                    </a:xfrm>
                    <a:prstGeom prst="rect">
                      <a:avLst/>
                    </a:prstGeom>
                    <a:noFill/>
                    <a:ln>
                      <a:noFill/>
                    </a:ln>
                  </pic:spPr>
                </pic:pic>
              </a:graphicData>
            </a:graphic>
          </wp:inline>
        </w:drawing>
      </w:r>
    </w:p>
    <w:p w:rsidR="0094480F" w:rsidRPr="00A53EE5" w:rsidRDefault="0094480F" w:rsidP="0094480F">
      <w:pPr>
        <w:pStyle w:val="FigureCaption"/>
        <w:rPr>
          <w:color w:val="FF9900"/>
          <w:lang w:val="en-GB"/>
        </w:rPr>
      </w:pPr>
      <w:proofErr w:type="gramStart"/>
      <w:r w:rsidRPr="00A53EE5">
        <w:rPr>
          <w:color w:val="FF9900"/>
          <w:lang w:val="en-GB"/>
        </w:rPr>
        <w:t>Figure 4.4.</w:t>
      </w:r>
      <w:proofErr w:type="gramEnd"/>
      <w:r w:rsidRPr="00A53EE5">
        <w:rPr>
          <w:color w:val="FF9900"/>
          <w:lang w:val="en-GB"/>
        </w:rPr>
        <w:t xml:space="preserve"> </w:t>
      </w:r>
      <w:proofErr w:type="gramStart"/>
      <w:r w:rsidRPr="00A53EE5">
        <w:rPr>
          <w:color w:val="FF9900"/>
          <w:lang w:val="en-GB"/>
        </w:rPr>
        <w:t>A)Physiological</w:t>
      </w:r>
      <w:proofErr w:type="gramEnd"/>
      <w:r w:rsidRPr="00A53EE5">
        <w:rPr>
          <w:color w:val="FF9900"/>
          <w:lang w:val="en-GB"/>
        </w:rPr>
        <w:t xml:space="preserve"> Dynamic Fractionation of Hydrostatic Pressure DFHP: alternate valve closure reduces hydrostatic pressure HSP by fractioning the height of the venous blood column. Effect of the valvulo-muscular pump VMP of the calf when walking HSP: Hydrostatic pressure. </w:t>
      </w:r>
      <w:proofErr w:type="gramStart"/>
      <w:r w:rsidRPr="00A53EE5">
        <w:rPr>
          <w:color w:val="FF9900"/>
          <w:lang w:val="en-GB"/>
        </w:rPr>
        <w:t>h</w:t>
      </w:r>
      <w:proofErr w:type="gramEnd"/>
      <w:r w:rsidRPr="00A53EE5">
        <w:rPr>
          <w:color w:val="FF9900"/>
          <w:lang w:val="en-GB"/>
        </w:rPr>
        <w:t xml:space="preserve">: Height of venous blood column m: calf VMP muscles. </w:t>
      </w:r>
      <w:proofErr w:type="gramStart"/>
      <w:r w:rsidRPr="00A53EE5">
        <w:rPr>
          <w:color w:val="FF9900"/>
        </w:rPr>
        <w:t>Dv :</w:t>
      </w:r>
      <w:proofErr w:type="gramEnd"/>
      <w:r w:rsidRPr="00A53EE5">
        <w:rPr>
          <w:color w:val="FF9900"/>
        </w:rPr>
        <w:t xml:space="preserve"> distal calf VMP valve pv: proximal calf VMP valve. </w:t>
      </w:r>
      <w:proofErr w:type="gramStart"/>
      <w:r w:rsidRPr="00A53EE5">
        <w:rPr>
          <w:color w:val="FF9900"/>
          <w:lang w:val="en-GB"/>
        </w:rPr>
        <w:t>a</w:t>
      </w:r>
      <w:proofErr w:type="gramEnd"/>
      <w:r w:rsidRPr="00A53EE5">
        <w:rPr>
          <w:color w:val="FF9900"/>
          <w:lang w:val="en-GB"/>
        </w:rPr>
        <w:t xml:space="preserve">: Standing immobile. No </w:t>
      </w:r>
      <w:proofErr w:type="gramStart"/>
      <w:r w:rsidRPr="00A53EE5">
        <w:rPr>
          <w:color w:val="FF9900"/>
          <w:lang w:val="en-GB"/>
        </w:rPr>
        <w:t>DFPH :VMP</w:t>
      </w:r>
      <w:proofErr w:type="gramEnd"/>
      <w:r w:rsidRPr="00A53EE5">
        <w:rPr>
          <w:color w:val="FF9900"/>
          <w:lang w:val="en-GB"/>
        </w:rPr>
        <w:t xml:space="preserve"> at rest. Open VMP valves. h1: maximum height. </w:t>
      </w:r>
      <w:proofErr w:type="gramStart"/>
      <w:r w:rsidRPr="00A53EE5">
        <w:rPr>
          <w:color w:val="FF9900"/>
          <w:lang w:val="en-GB"/>
        </w:rPr>
        <w:t>b</w:t>
      </w:r>
      <w:proofErr w:type="gramEnd"/>
      <w:r w:rsidRPr="00A53EE5">
        <w:rPr>
          <w:color w:val="FF9900"/>
          <w:lang w:val="en-GB"/>
        </w:rPr>
        <w:t xml:space="preserve"> :Walking. DFHP: distal VMP valve closed by VMP systole. </w:t>
      </w:r>
      <w:proofErr w:type="gramStart"/>
      <w:r w:rsidRPr="00A53EE5">
        <w:rPr>
          <w:color w:val="FF9900"/>
          <w:lang w:val="en-GB"/>
        </w:rPr>
        <w:t>h2 :</w:t>
      </w:r>
      <w:proofErr w:type="gramEnd"/>
      <w:r w:rsidRPr="00A53EE5">
        <w:rPr>
          <w:color w:val="FF9900"/>
          <w:lang w:val="en-GB"/>
        </w:rPr>
        <w:t xml:space="preserve"> reduced eight at the dv level c: :Walking. DFHP: proximal VMP valve closed by VMP diastole. </w:t>
      </w:r>
      <w:proofErr w:type="gramStart"/>
      <w:r w:rsidRPr="00A53EE5">
        <w:rPr>
          <w:color w:val="FF9900"/>
          <w:lang w:val="en-GB"/>
        </w:rPr>
        <w:t>h3 :</w:t>
      </w:r>
      <w:proofErr w:type="gramEnd"/>
      <w:r w:rsidRPr="00A53EE5">
        <w:rPr>
          <w:color w:val="FF9900"/>
          <w:lang w:val="en-GB"/>
        </w:rPr>
        <w:t xml:space="preserve"> reduced eight at the pv level. </w:t>
      </w:r>
    </w:p>
    <w:p w:rsidR="0094480F" w:rsidRPr="00A53EE5" w:rsidRDefault="0094480F" w:rsidP="0094480F">
      <w:pPr>
        <w:rPr>
          <w:rFonts w:ascii="Times New Roman" w:hAnsi="Times New Roman"/>
          <w:sz w:val="20"/>
          <w:szCs w:val="20"/>
          <w:lang w:val="en-GB"/>
        </w:rPr>
      </w:pPr>
    </w:p>
    <w:p w:rsidR="0094480F" w:rsidRPr="00A53EE5" w:rsidRDefault="0094480F" w:rsidP="0094480F">
      <w:pPr>
        <w:rPr>
          <w:rFonts w:ascii="Times New Roman" w:hAnsi="Times New Roman"/>
          <w:sz w:val="20"/>
          <w:szCs w:val="20"/>
          <w:lang w:val="en-GB"/>
        </w:rPr>
      </w:pPr>
    </w:p>
    <w:p w:rsidR="0094480F" w:rsidRPr="00A53EE5" w:rsidRDefault="0094480F" w:rsidP="0094480F">
      <w:pPr>
        <w:rPr>
          <w:rFonts w:ascii="Times New Roman" w:hAnsi="Times New Roman"/>
          <w:sz w:val="20"/>
          <w:szCs w:val="20"/>
          <w:lang w:val="en-GB"/>
        </w:rPr>
      </w:pPr>
    </w:p>
    <w:p w:rsidR="0094480F" w:rsidRPr="00A53EE5" w:rsidRDefault="0094480F" w:rsidP="0094480F">
      <w:pPr>
        <w:rPr>
          <w:rFonts w:ascii="Times New Roman" w:hAnsi="Times New Roman"/>
          <w:sz w:val="20"/>
          <w:szCs w:val="20"/>
          <w:lang w:val="en-GB"/>
        </w:rPr>
      </w:pPr>
    </w:p>
    <w:p w:rsidR="0094480F" w:rsidRPr="00A53EE5" w:rsidRDefault="0094480F" w:rsidP="0094480F">
      <w:pPr>
        <w:rPr>
          <w:noProof/>
          <w:lang w:val="en-GB" w:eastAsia="fr-FR"/>
        </w:rPr>
      </w:pPr>
      <w:r w:rsidRPr="00A53EE5">
        <w:rPr>
          <w:noProof/>
          <w:lang w:val="en-GB" w:eastAsia="fr-FR"/>
        </w:rPr>
        <w:lastRenderedPageBreak/>
        <w:t xml:space="preserve">                    </w:t>
      </w:r>
    </w:p>
    <w:p w:rsidR="0094480F" w:rsidRPr="00A53EE5" w:rsidRDefault="0094480F" w:rsidP="0094480F">
      <w:pPr>
        <w:rPr>
          <w:noProof/>
          <w:lang w:val="en-GB" w:eastAsia="fr-FR"/>
        </w:rPr>
      </w:pPr>
    </w:p>
    <w:p w:rsidR="0094480F" w:rsidRDefault="0094480F" w:rsidP="0094480F">
      <w:pPr>
        <w:rPr>
          <w:rFonts w:ascii="Times New Roman" w:hAnsi="Times New Roman"/>
          <w:sz w:val="20"/>
          <w:szCs w:val="20"/>
        </w:rPr>
      </w:pPr>
      <w:r w:rsidRPr="00A53EE5">
        <w:rPr>
          <w:noProof/>
          <w:lang w:val="en-GB" w:eastAsia="fr-FR"/>
        </w:rPr>
        <w:t xml:space="preserve">                     </w:t>
      </w:r>
      <w:r>
        <w:rPr>
          <w:noProof/>
          <w:lang w:val="en-US"/>
        </w:rPr>
        <w:drawing>
          <wp:inline distT="0" distB="0" distL="0" distR="0">
            <wp:extent cx="4065270" cy="244475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24">
                      <a:extLst>
                        <a:ext uri="{28A0092B-C50C-407E-A947-70E740481C1C}">
                          <a14:useLocalDpi xmlns:a14="http://schemas.microsoft.com/office/drawing/2010/main" val="0"/>
                        </a:ext>
                      </a:extLst>
                    </a:blip>
                    <a:srcRect b="2982"/>
                    <a:stretch>
                      <a:fillRect/>
                    </a:stretch>
                  </pic:blipFill>
                  <pic:spPr bwMode="auto">
                    <a:xfrm>
                      <a:off x="0" y="0"/>
                      <a:ext cx="4065270" cy="2444750"/>
                    </a:xfrm>
                    <a:prstGeom prst="rect">
                      <a:avLst/>
                    </a:prstGeom>
                    <a:noFill/>
                    <a:ln>
                      <a:noFill/>
                    </a:ln>
                  </pic:spPr>
                </pic:pic>
              </a:graphicData>
            </a:graphic>
          </wp:inline>
        </w:drawing>
      </w:r>
    </w:p>
    <w:p w:rsidR="0094480F" w:rsidRPr="00A53EE5" w:rsidRDefault="0094480F" w:rsidP="0094480F">
      <w:pPr>
        <w:pStyle w:val="FigureCaption"/>
        <w:rPr>
          <w:color w:val="FF9900"/>
          <w:lang w:val="en-GB"/>
        </w:rPr>
      </w:pPr>
      <w:proofErr w:type="gramStart"/>
      <w:r w:rsidRPr="00A53EE5">
        <w:rPr>
          <w:color w:val="FF9900"/>
          <w:lang w:val="en-GB"/>
        </w:rPr>
        <w:t>Figure 4.4.</w:t>
      </w:r>
      <w:proofErr w:type="gramEnd"/>
      <w:r w:rsidRPr="00A53EE5">
        <w:rPr>
          <w:color w:val="FF9900"/>
          <w:lang w:val="en-GB"/>
        </w:rPr>
        <w:t xml:space="preserve"> B) Impaired Dynamic Fractionation of Hydrostatic Pressure DFHP in case of deep venous incompetence DVI. Due to deep valves incompetence, valvulo-muscular pump VMP valve alternate closure is no more waterproof and does not achieve a complete fractionation of the venous blood column. </w:t>
      </w:r>
      <w:proofErr w:type="gramStart"/>
      <w:r w:rsidRPr="00A53EE5">
        <w:rPr>
          <w:color w:val="FF9900"/>
          <w:lang w:val="en-GB"/>
        </w:rPr>
        <w:t>h</w:t>
      </w:r>
      <w:proofErr w:type="gramEnd"/>
      <w:r w:rsidRPr="00A53EE5">
        <w:rPr>
          <w:color w:val="FF9900"/>
          <w:lang w:val="en-GB"/>
        </w:rPr>
        <w:t xml:space="preserve">: Height of venous blood column m: calf VMP muscles. </w:t>
      </w:r>
      <w:proofErr w:type="gramStart"/>
      <w:r w:rsidRPr="00A53EE5">
        <w:rPr>
          <w:color w:val="FF9900"/>
          <w:lang w:val="en-GB"/>
        </w:rPr>
        <w:t>Dv :</w:t>
      </w:r>
      <w:proofErr w:type="gramEnd"/>
      <w:r w:rsidRPr="00A53EE5">
        <w:rPr>
          <w:color w:val="FF9900"/>
          <w:lang w:val="en-GB"/>
        </w:rPr>
        <w:t xml:space="preserve"> incompetent distal calf VMP valve pv: incompetent proximal calf VMP valve. </w:t>
      </w:r>
      <w:proofErr w:type="gramStart"/>
      <w:r w:rsidRPr="00A53EE5">
        <w:rPr>
          <w:color w:val="FF9900"/>
          <w:lang w:val="en-GB"/>
        </w:rPr>
        <w:t>a</w:t>
      </w:r>
      <w:proofErr w:type="gramEnd"/>
      <w:r w:rsidRPr="00A53EE5">
        <w:rPr>
          <w:color w:val="FF9900"/>
          <w:lang w:val="en-GB"/>
        </w:rPr>
        <w:t xml:space="preserve">: Standing immobile. No </w:t>
      </w:r>
      <w:proofErr w:type="gramStart"/>
      <w:r w:rsidRPr="00A53EE5">
        <w:rPr>
          <w:color w:val="FF9900"/>
          <w:lang w:val="en-GB"/>
        </w:rPr>
        <w:t>DFPH :VMP</w:t>
      </w:r>
      <w:proofErr w:type="gramEnd"/>
      <w:r w:rsidRPr="00A53EE5">
        <w:rPr>
          <w:color w:val="FF9900"/>
          <w:lang w:val="en-GB"/>
        </w:rPr>
        <w:t xml:space="preserve"> at rest. Open VMP valves. h1: maximum height. </w:t>
      </w:r>
      <w:proofErr w:type="gramStart"/>
      <w:r w:rsidRPr="00A53EE5">
        <w:rPr>
          <w:color w:val="FF9900"/>
          <w:lang w:val="en-GB"/>
        </w:rPr>
        <w:t>b</w:t>
      </w:r>
      <w:proofErr w:type="gramEnd"/>
      <w:r w:rsidRPr="00A53EE5">
        <w:rPr>
          <w:color w:val="FF9900"/>
          <w:lang w:val="en-GB"/>
        </w:rPr>
        <w:t xml:space="preserve"> :Walking. DFHP: distal VMP valve remains open despite the VMP systole. </w:t>
      </w:r>
      <w:proofErr w:type="gramStart"/>
      <w:r w:rsidRPr="00A53EE5">
        <w:rPr>
          <w:color w:val="FF9900"/>
          <w:lang w:val="en-GB"/>
        </w:rPr>
        <w:t>h2 :</w:t>
      </w:r>
      <w:proofErr w:type="gramEnd"/>
      <w:r w:rsidRPr="00A53EE5">
        <w:rPr>
          <w:color w:val="FF9900"/>
          <w:lang w:val="en-GB"/>
        </w:rPr>
        <w:t xml:space="preserve"> no HSP reduction at the dv level c: :Walking. DFHP: proximal VMP valve remains open despite the VMP diastole. </w:t>
      </w:r>
      <w:proofErr w:type="gramStart"/>
      <w:r w:rsidRPr="00A53EE5">
        <w:rPr>
          <w:color w:val="FF9900"/>
          <w:lang w:val="en-GB"/>
        </w:rPr>
        <w:t>h3 :</w:t>
      </w:r>
      <w:proofErr w:type="gramEnd"/>
      <w:r w:rsidRPr="00A53EE5">
        <w:rPr>
          <w:color w:val="FF9900"/>
          <w:lang w:val="en-GB"/>
        </w:rPr>
        <w:t xml:space="preserve"> no HSP reduction at the pv level.</w:t>
      </w:r>
    </w:p>
    <w:p w:rsidR="0094480F" w:rsidRPr="00A53EE5" w:rsidRDefault="0094480F" w:rsidP="0094480F">
      <w:pPr>
        <w:rPr>
          <w:rFonts w:ascii="Times New Roman" w:hAnsi="Times New Roman"/>
          <w:sz w:val="20"/>
          <w:szCs w:val="20"/>
          <w:lang w:val="en-GB"/>
        </w:rPr>
      </w:pPr>
    </w:p>
    <w:p w:rsidR="0094480F" w:rsidRDefault="0094480F" w:rsidP="0094480F">
      <w:pPr>
        <w:rPr>
          <w:rFonts w:ascii="Times New Roman" w:hAnsi="Times New Roman"/>
          <w:sz w:val="20"/>
          <w:szCs w:val="20"/>
        </w:rPr>
      </w:pPr>
      <w:r w:rsidRPr="00A53EE5">
        <w:rPr>
          <w:noProof/>
          <w:lang w:val="en-GB" w:eastAsia="fr-FR"/>
        </w:rPr>
        <w:t xml:space="preserve">                          </w:t>
      </w:r>
      <w:r>
        <w:rPr>
          <w:noProof/>
          <w:lang w:val="en-US"/>
        </w:rPr>
        <w:drawing>
          <wp:inline distT="0" distB="0" distL="0" distR="0">
            <wp:extent cx="4044950" cy="2564130"/>
            <wp:effectExtent l="0" t="0" r="0" b="762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25">
                      <a:extLst>
                        <a:ext uri="{28A0092B-C50C-407E-A947-70E740481C1C}">
                          <a14:useLocalDpi xmlns:a14="http://schemas.microsoft.com/office/drawing/2010/main" val="0"/>
                        </a:ext>
                      </a:extLst>
                    </a:blip>
                    <a:srcRect b="2827"/>
                    <a:stretch>
                      <a:fillRect/>
                    </a:stretch>
                  </pic:blipFill>
                  <pic:spPr bwMode="auto">
                    <a:xfrm>
                      <a:off x="0" y="0"/>
                      <a:ext cx="4044950" cy="2564130"/>
                    </a:xfrm>
                    <a:prstGeom prst="rect">
                      <a:avLst/>
                    </a:prstGeom>
                    <a:noFill/>
                    <a:ln>
                      <a:noFill/>
                    </a:ln>
                  </pic:spPr>
                </pic:pic>
              </a:graphicData>
            </a:graphic>
          </wp:inline>
        </w:drawing>
      </w:r>
    </w:p>
    <w:p w:rsidR="0094480F" w:rsidRPr="00A53EE5" w:rsidRDefault="0094480F" w:rsidP="0094480F">
      <w:pPr>
        <w:pStyle w:val="FigureCaption"/>
        <w:rPr>
          <w:color w:val="FF9900"/>
          <w:lang w:val="en-GB"/>
        </w:rPr>
      </w:pPr>
      <w:proofErr w:type="gramStart"/>
      <w:r w:rsidRPr="00A53EE5">
        <w:rPr>
          <w:color w:val="FF9900"/>
          <w:lang w:val="en-GB"/>
        </w:rPr>
        <w:t>Figure 4.4.</w:t>
      </w:r>
      <w:proofErr w:type="gramEnd"/>
      <w:r w:rsidRPr="00A53EE5">
        <w:rPr>
          <w:color w:val="FF9900"/>
          <w:lang w:val="en-GB"/>
        </w:rPr>
        <w:t xml:space="preserve"> C) Impaired Dynamic Fractionation of Hydrostatic Pressure DFHP in case of superficial venous incompetence SVI. Despite deep valves waterproof closure, correct DFHP is not achieved in case of superficial valves incompetence, when the incompetent superficial vein shunts the deep fractionation. </w:t>
      </w:r>
      <w:proofErr w:type="gramStart"/>
      <w:r w:rsidRPr="00A53EE5">
        <w:rPr>
          <w:color w:val="FF9900"/>
          <w:lang w:val="en-GB"/>
        </w:rPr>
        <w:t>h</w:t>
      </w:r>
      <w:proofErr w:type="gramEnd"/>
      <w:r w:rsidRPr="00A53EE5">
        <w:rPr>
          <w:color w:val="FF9900"/>
          <w:lang w:val="en-GB"/>
        </w:rPr>
        <w:t xml:space="preserve">: Height of venous blood column m: calf VMP muscles. </w:t>
      </w:r>
      <w:proofErr w:type="gramStart"/>
      <w:r w:rsidRPr="00A53EE5">
        <w:rPr>
          <w:color w:val="FF9900"/>
          <w:lang w:val="en-GB"/>
        </w:rPr>
        <w:t>Dv :</w:t>
      </w:r>
      <w:proofErr w:type="gramEnd"/>
      <w:r w:rsidRPr="00A53EE5">
        <w:rPr>
          <w:color w:val="FF9900"/>
          <w:lang w:val="en-GB"/>
        </w:rPr>
        <w:t xml:space="preserve"> competent distal calf VMP valve pv: competent proximal calf VMP valve. </w:t>
      </w:r>
      <w:proofErr w:type="gramStart"/>
      <w:r w:rsidRPr="00A53EE5">
        <w:rPr>
          <w:color w:val="FF9900"/>
          <w:lang w:val="en-GB"/>
        </w:rPr>
        <w:t>sv</w:t>
      </w:r>
      <w:proofErr w:type="gramEnd"/>
      <w:r w:rsidRPr="00A53EE5">
        <w:rPr>
          <w:color w:val="FF9900"/>
          <w:lang w:val="en-GB"/>
        </w:rPr>
        <w:t xml:space="preserve">: incompetent superficial valves. </w:t>
      </w:r>
      <w:proofErr w:type="gramStart"/>
      <w:r w:rsidRPr="00A53EE5">
        <w:rPr>
          <w:color w:val="FF9900"/>
          <w:lang w:val="en-GB"/>
        </w:rPr>
        <w:t>a</w:t>
      </w:r>
      <w:proofErr w:type="gramEnd"/>
      <w:r w:rsidRPr="00A53EE5">
        <w:rPr>
          <w:color w:val="FF9900"/>
          <w:lang w:val="en-GB"/>
        </w:rPr>
        <w:t xml:space="preserve">: Standing immobile. No </w:t>
      </w:r>
      <w:proofErr w:type="gramStart"/>
      <w:r w:rsidRPr="00A53EE5">
        <w:rPr>
          <w:color w:val="FF9900"/>
          <w:lang w:val="en-GB"/>
        </w:rPr>
        <w:t>DFPH :VMP</w:t>
      </w:r>
      <w:proofErr w:type="gramEnd"/>
      <w:r w:rsidRPr="00A53EE5">
        <w:rPr>
          <w:color w:val="FF9900"/>
          <w:lang w:val="en-GB"/>
        </w:rPr>
        <w:t xml:space="preserve"> at rest. Open VMP valves. h1: maximum height. </w:t>
      </w:r>
      <w:proofErr w:type="gramStart"/>
      <w:r w:rsidRPr="00A53EE5">
        <w:rPr>
          <w:color w:val="FF9900"/>
          <w:lang w:val="en-GB"/>
        </w:rPr>
        <w:t>b,</w:t>
      </w:r>
      <w:proofErr w:type="gramEnd"/>
      <w:r w:rsidRPr="00A53EE5">
        <w:rPr>
          <w:color w:val="FF9900"/>
          <w:lang w:val="en-GB"/>
        </w:rPr>
        <w:t>c :Walking. DFHP: distal and proximal alternately closed by VMP systole and diastole but h2 and h3 are not fractionated because of the liquid continuity through the incompetent superficial venous shunt.</w:t>
      </w:r>
    </w:p>
    <w:p w:rsidR="0094480F" w:rsidRPr="00A53EE5" w:rsidRDefault="0094480F" w:rsidP="0094480F">
      <w:pPr>
        <w:rPr>
          <w:rFonts w:ascii="Times New Roman" w:hAnsi="Times New Roman"/>
          <w:sz w:val="20"/>
          <w:szCs w:val="20"/>
          <w:lang w:val="en-GB"/>
        </w:rPr>
      </w:pPr>
    </w:p>
    <w:p w:rsidR="0094480F" w:rsidRPr="00A53EE5" w:rsidRDefault="0094480F" w:rsidP="0094480F">
      <w:pPr>
        <w:rPr>
          <w:rFonts w:ascii="Times New Roman" w:hAnsi="Times New Roman"/>
          <w:sz w:val="20"/>
          <w:szCs w:val="20"/>
          <w:lang w:val="en-GB"/>
        </w:rPr>
      </w:pPr>
    </w:p>
    <w:p w:rsidR="0094480F" w:rsidRPr="00A53EE5" w:rsidRDefault="0094480F" w:rsidP="0094480F">
      <w:pPr>
        <w:rPr>
          <w:rFonts w:ascii="Times New Roman" w:hAnsi="Times New Roman"/>
          <w:sz w:val="20"/>
          <w:szCs w:val="20"/>
          <w:lang w:val="en-GB"/>
        </w:rPr>
      </w:pPr>
    </w:p>
    <w:p w:rsidR="0094480F" w:rsidRPr="00A53EE5" w:rsidRDefault="0094480F" w:rsidP="0094480F">
      <w:pPr>
        <w:rPr>
          <w:rFonts w:ascii="Times New Roman" w:hAnsi="Times New Roman"/>
          <w:sz w:val="20"/>
          <w:szCs w:val="20"/>
          <w:lang w:val="en-GB"/>
        </w:rPr>
      </w:pPr>
    </w:p>
    <w:p w:rsidR="0094480F" w:rsidRPr="00A53EE5" w:rsidRDefault="0094480F" w:rsidP="0094480F">
      <w:pPr>
        <w:rPr>
          <w:rFonts w:ascii="Times New Roman" w:hAnsi="Times New Roman"/>
          <w:sz w:val="20"/>
          <w:szCs w:val="20"/>
          <w:lang w:val="en-GB"/>
        </w:rPr>
      </w:pPr>
    </w:p>
    <w:p w:rsidR="0094480F" w:rsidRDefault="0094480F" w:rsidP="0094480F">
      <w:pPr>
        <w:rPr>
          <w:rFonts w:ascii="Times New Roman" w:hAnsi="Times New Roman"/>
          <w:sz w:val="20"/>
          <w:szCs w:val="20"/>
        </w:rPr>
      </w:pPr>
      <w:r>
        <w:rPr>
          <w:rFonts w:ascii="Times New Roman" w:hAnsi="Times New Roman"/>
          <w:sz w:val="20"/>
          <w:szCs w:val="20"/>
        </w:rPr>
        <w:t xml:space="preserve">C’est la base de la méthode posturale tout à la fois simple et efficace qui permet de contrôler la PTM, et dont l’efficacité thérapeutique est </w:t>
      </w:r>
      <w:r w:rsidRPr="008133B0">
        <w:rPr>
          <w:rFonts w:ascii="Times New Roman" w:hAnsi="Times New Roman"/>
          <w:sz w:val="20"/>
          <w:szCs w:val="20"/>
        </w:rPr>
        <w:t>prouvé</w:t>
      </w:r>
      <w:r>
        <w:rPr>
          <w:rFonts w:ascii="Times New Roman" w:hAnsi="Times New Roman"/>
          <w:sz w:val="20"/>
          <w:szCs w:val="20"/>
        </w:rPr>
        <w:t>e</w:t>
      </w:r>
      <w:r w:rsidRPr="008133B0">
        <w:rPr>
          <w:rFonts w:ascii="Times New Roman" w:hAnsi="Times New Roman"/>
          <w:sz w:val="20"/>
          <w:szCs w:val="20"/>
        </w:rPr>
        <w:t xml:space="preserve"> dans la </w:t>
      </w:r>
      <w:r w:rsidRPr="00E3214A">
        <w:rPr>
          <w:rFonts w:ascii="Times New Roman" w:hAnsi="Times New Roman"/>
          <w:sz w:val="20"/>
          <w:szCs w:val="20"/>
        </w:rPr>
        <w:t>pratique clinique</w:t>
      </w:r>
      <w:r w:rsidRPr="008133B0">
        <w:rPr>
          <w:rFonts w:ascii="Times New Roman" w:hAnsi="Times New Roman"/>
          <w:sz w:val="20"/>
          <w:szCs w:val="20"/>
        </w:rPr>
        <w:t xml:space="preserve"> quotidienne. </w:t>
      </w:r>
      <w:r>
        <w:rPr>
          <w:rFonts w:ascii="Times New Roman" w:hAnsi="Times New Roman"/>
          <w:sz w:val="20"/>
          <w:szCs w:val="20"/>
        </w:rPr>
        <w:t xml:space="preserve">Quant au </w:t>
      </w:r>
      <w:r w:rsidRPr="008133B0">
        <w:rPr>
          <w:rFonts w:ascii="Times New Roman" w:hAnsi="Times New Roman"/>
          <w:sz w:val="20"/>
          <w:szCs w:val="20"/>
        </w:rPr>
        <w:t>fractionnement de la colonne de liquide</w:t>
      </w:r>
      <w:r>
        <w:rPr>
          <w:rFonts w:ascii="Times New Roman" w:hAnsi="Times New Roman"/>
          <w:sz w:val="20"/>
          <w:szCs w:val="20"/>
        </w:rPr>
        <w:t>, il</w:t>
      </w:r>
      <w:r w:rsidRPr="008133B0">
        <w:rPr>
          <w:rFonts w:ascii="Times New Roman" w:hAnsi="Times New Roman"/>
          <w:sz w:val="20"/>
          <w:szCs w:val="20"/>
        </w:rPr>
        <w:t xml:space="preserve"> survien</w:t>
      </w:r>
      <w:r>
        <w:rPr>
          <w:rFonts w:ascii="Times New Roman" w:hAnsi="Times New Roman"/>
          <w:sz w:val="20"/>
          <w:szCs w:val="20"/>
        </w:rPr>
        <w:t xml:space="preserve">t physiologiquement en </w:t>
      </w:r>
      <w:r w:rsidRPr="00E3214A">
        <w:rPr>
          <w:rFonts w:ascii="Times New Roman" w:hAnsi="Times New Roman"/>
          <w:sz w:val="20"/>
          <w:szCs w:val="20"/>
        </w:rPr>
        <w:t>raison du fractionnement</w:t>
      </w:r>
      <w:r w:rsidRPr="008133B0">
        <w:rPr>
          <w:rFonts w:ascii="Times New Roman" w:hAnsi="Times New Roman"/>
          <w:sz w:val="20"/>
          <w:szCs w:val="20"/>
        </w:rPr>
        <w:t xml:space="preserve"> dynamique de la pression</w:t>
      </w:r>
      <w:r>
        <w:rPr>
          <w:rFonts w:ascii="Times New Roman" w:hAnsi="Times New Roman"/>
          <w:sz w:val="20"/>
          <w:szCs w:val="20"/>
        </w:rPr>
        <w:t xml:space="preserve"> hydrostatique (FDPHS) tel qu’il se </w:t>
      </w:r>
      <w:r w:rsidRPr="008133B0">
        <w:rPr>
          <w:rFonts w:ascii="Times New Roman" w:hAnsi="Times New Roman"/>
          <w:sz w:val="20"/>
          <w:szCs w:val="20"/>
        </w:rPr>
        <w:t xml:space="preserve">produit lors de la marche. Quand le sujet est immobile </w:t>
      </w:r>
      <w:r>
        <w:rPr>
          <w:rFonts w:ascii="Times New Roman" w:hAnsi="Times New Roman"/>
          <w:sz w:val="20"/>
          <w:szCs w:val="20"/>
        </w:rPr>
        <w:t>en</w:t>
      </w:r>
      <w:r w:rsidRPr="008133B0">
        <w:rPr>
          <w:rFonts w:ascii="Times New Roman" w:hAnsi="Times New Roman"/>
          <w:sz w:val="20"/>
          <w:szCs w:val="20"/>
        </w:rPr>
        <w:t xml:space="preserve"> position debout, les valves sont ouvertes</w:t>
      </w:r>
      <w:r>
        <w:rPr>
          <w:rFonts w:ascii="Times New Roman" w:hAnsi="Times New Roman"/>
          <w:sz w:val="20"/>
          <w:szCs w:val="20"/>
        </w:rPr>
        <w:t xml:space="preserve">, </w:t>
      </w:r>
      <w:r w:rsidRPr="008133B0">
        <w:rPr>
          <w:rFonts w:ascii="Times New Roman" w:hAnsi="Times New Roman"/>
          <w:sz w:val="20"/>
          <w:szCs w:val="20"/>
        </w:rPr>
        <w:t xml:space="preserve"> la colonn</w:t>
      </w:r>
      <w:r>
        <w:rPr>
          <w:rFonts w:ascii="Times New Roman" w:hAnsi="Times New Roman"/>
          <w:sz w:val="20"/>
          <w:szCs w:val="20"/>
        </w:rPr>
        <w:t xml:space="preserve">e de sang veineux reste en continuité et </w:t>
      </w:r>
      <w:r w:rsidRPr="008133B0">
        <w:rPr>
          <w:rFonts w:ascii="Times New Roman" w:hAnsi="Times New Roman"/>
          <w:sz w:val="20"/>
          <w:szCs w:val="20"/>
        </w:rPr>
        <w:t>la PHS au niveau de la chev</w:t>
      </w:r>
      <w:r>
        <w:rPr>
          <w:rFonts w:ascii="Times New Roman" w:hAnsi="Times New Roman"/>
          <w:sz w:val="20"/>
          <w:szCs w:val="20"/>
        </w:rPr>
        <w:t xml:space="preserve">ille est maximale </w:t>
      </w:r>
      <w:r w:rsidRPr="008133B0">
        <w:rPr>
          <w:rFonts w:ascii="Times New Roman" w:hAnsi="Times New Roman"/>
          <w:sz w:val="20"/>
          <w:szCs w:val="20"/>
        </w:rPr>
        <w:t>[102-105,193].</w:t>
      </w:r>
      <w:r w:rsidRPr="008133B0">
        <w:rPr>
          <w:rStyle w:val="apple-style-span"/>
          <w:color w:val="000000"/>
          <w:sz w:val="20"/>
          <w:szCs w:val="20"/>
          <w:shd w:val="clear" w:color="auto" w:fill="FFFFFF"/>
        </w:rPr>
        <w:t xml:space="preserve"> Pour ce</w:t>
      </w:r>
      <w:r>
        <w:rPr>
          <w:rStyle w:val="apple-style-span"/>
          <w:color w:val="000000"/>
          <w:sz w:val="20"/>
          <w:szCs w:val="20"/>
          <w:shd w:val="clear" w:color="auto" w:fill="FFFFFF"/>
        </w:rPr>
        <w:t>tte raison, l’</w:t>
      </w:r>
      <w:r w:rsidRPr="008133B0">
        <w:rPr>
          <w:rStyle w:val="apple-style-span"/>
          <w:color w:val="000000"/>
          <w:sz w:val="20"/>
          <w:szCs w:val="20"/>
          <w:shd w:val="clear" w:color="auto" w:fill="FFFFFF"/>
        </w:rPr>
        <w:t>immobilité</w:t>
      </w:r>
      <w:r w:rsidRPr="0068459D">
        <w:rPr>
          <w:rStyle w:val="apple-style-span"/>
          <w:color w:val="000000"/>
          <w:sz w:val="20"/>
          <w:szCs w:val="20"/>
          <w:shd w:val="clear" w:color="auto" w:fill="FFFFFF"/>
        </w:rPr>
        <w:t xml:space="preserve"> </w:t>
      </w:r>
      <w:r>
        <w:rPr>
          <w:rStyle w:val="apple-style-span"/>
          <w:color w:val="000000"/>
          <w:sz w:val="20"/>
          <w:szCs w:val="20"/>
          <w:shd w:val="clear" w:color="auto" w:fill="FFFFFF"/>
        </w:rPr>
        <w:t xml:space="preserve">prolongée, même en position </w:t>
      </w:r>
      <w:r w:rsidRPr="008133B0">
        <w:rPr>
          <w:rStyle w:val="apple-style-span"/>
          <w:color w:val="000000"/>
          <w:sz w:val="20"/>
          <w:szCs w:val="20"/>
          <w:shd w:val="clear" w:color="auto" w:fill="FFFFFF"/>
        </w:rPr>
        <w:t>assis</w:t>
      </w:r>
      <w:r>
        <w:rPr>
          <w:rStyle w:val="apple-style-span"/>
          <w:color w:val="000000"/>
          <w:sz w:val="20"/>
          <w:szCs w:val="20"/>
          <w:shd w:val="clear" w:color="auto" w:fill="FFFFFF"/>
        </w:rPr>
        <w:t>e</w:t>
      </w:r>
      <w:r w:rsidRPr="008133B0">
        <w:rPr>
          <w:rStyle w:val="apple-style-span"/>
          <w:color w:val="000000"/>
          <w:sz w:val="20"/>
          <w:szCs w:val="20"/>
          <w:shd w:val="clear" w:color="auto" w:fill="FFFFFF"/>
        </w:rPr>
        <w:t xml:space="preserve"> </w:t>
      </w:r>
      <w:r>
        <w:rPr>
          <w:rStyle w:val="apple-style-span"/>
          <w:color w:val="000000"/>
          <w:sz w:val="20"/>
          <w:szCs w:val="20"/>
          <w:shd w:val="clear" w:color="auto" w:fill="FFFFFF"/>
        </w:rPr>
        <w:t>compromet</w:t>
      </w:r>
      <w:r w:rsidRPr="008133B0">
        <w:rPr>
          <w:rStyle w:val="apple-style-span"/>
          <w:color w:val="000000"/>
          <w:sz w:val="20"/>
          <w:szCs w:val="20"/>
          <w:shd w:val="clear" w:color="auto" w:fill="FFFFFF"/>
        </w:rPr>
        <w:t xml:space="preserve"> le drainage et peut </w:t>
      </w:r>
      <w:r>
        <w:rPr>
          <w:rStyle w:val="apple-style-span"/>
          <w:color w:val="000000"/>
          <w:sz w:val="20"/>
          <w:szCs w:val="20"/>
          <w:shd w:val="clear" w:color="auto" w:fill="FFFFFF"/>
        </w:rPr>
        <w:t>avoir des conséquences pathologiques</w:t>
      </w:r>
      <w:r w:rsidRPr="008133B0">
        <w:rPr>
          <w:rStyle w:val="apple-style-span"/>
          <w:color w:val="000000"/>
          <w:sz w:val="20"/>
          <w:szCs w:val="20"/>
          <w:shd w:val="clear" w:color="auto" w:fill="FFFFFF"/>
        </w:rPr>
        <w:t xml:space="preserve">, </w:t>
      </w:r>
      <w:r w:rsidRPr="008133B0">
        <w:rPr>
          <w:rFonts w:ascii="Times New Roman" w:hAnsi="Times New Roman"/>
          <w:sz w:val="20"/>
          <w:szCs w:val="20"/>
        </w:rPr>
        <w:t xml:space="preserve">comme </w:t>
      </w:r>
      <w:r>
        <w:rPr>
          <w:rFonts w:ascii="Times New Roman" w:hAnsi="Times New Roman"/>
          <w:sz w:val="20"/>
          <w:szCs w:val="20"/>
        </w:rPr>
        <w:t>le montre</w:t>
      </w:r>
      <w:r w:rsidRPr="008133B0">
        <w:rPr>
          <w:rFonts w:ascii="Times New Roman" w:hAnsi="Times New Roman"/>
          <w:sz w:val="20"/>
          <w:szCs w:val="20"/>
        </w:rPr>
        <w:t xml:space="preserve"> </w:t>
      </w:r>
      <w:r>
        <w:rPr>
          <w:rFonts w:ascii="Times New Roman" w:hAnsi="Times New Roman"/>
          <w:sz w:val="20"/>
          <w:szCs w:val="20"/>
        </w:rPr>
        <w:t>la</w:t>
      </w:r>
      <w:r w:rsidRPr="00E3214A">
        <w:rPr>
          <w:rFonts w:ascii="Times New Roman" w:hAnsi="Times New Roman"/>
          <w:sz w:val="20"/>
          <w:szCs w:val="20"/>
        </w:rPr>
        <w:t xml:space="preserve"> clinique</w:t>
      </w:r>
      <w:r>
        <w:rPr>
          <w:rFonts w:ascii="Times New Roman" w:hAnsi="Times New Roman"/>
          <w:sz w:val="20"/>
          <w:szCs w:val="20"/>
        </w:rPr>
        <w:t xml:space="preserve"> chez les patients exposés à</w:t>
      </w:r>
      <w:r w:rsidRPr="008133B0">
        <w:rPr>
          <w:rFonts w:ascii="Times New Roman" w:hAnsi="Times New Roman"/>
          <w:sz w:val="20"/>
          <w:szCs w:val="20"/>
        </w:rPr>
        <w:t xml:space="preserve"> des</w:t>
      </w:r>
      <w:r>
        <w:rPr>
          <w:rFonts w:ascii="Times New Roman" w:hAnsi="Times New Roman"/>
          <w:sz w:val="20"/>
          <w:szCs w:val="20"/>
        </w:rPr>
        <w:t xml:space="preserve"> conditions de travail immobiles et prolongées. D</w:t>
      </w:r>
      <w:r w:rsidRPr="00F27ED3">
        <w:rPr>
          <w:rStyle w:val="apple-style-span"/>
          <w:color w:val="000000"/>
          <w:sz w:val="20"/>
          <w:szCs w:val="20"/>
          <w:shd w:val="clear" w:color="auto" w:fill="FFFFFF"/>
        </w:rPr>
        <w:t>e telles conditions conduisent à une insuffisanc</w:t>
      </w:r>
      <w:r>
        <w:rPr>
          <w:rStyle w:val="apple-style-span"/>
          <w:color w:val="000000"/>
          <w:sz w:val="20"/>
          <w:szCs w:val="20"/>
          <w:shd w:val="clear" w:color="auto" w:fill="FFFFFF"/>
        </w:rPr>
        <w:t>e veineuse posturale typique. </w:t>
      </w:r>
      <w:r w:rsidRPr="00F27ED3">
        <w:rPr>
          <w:rFonts w:ascii="Times New Roman" w:hAnsi="Times New Roman"/>
          <w:sz w:val="20"/>
          <w:szCs w:val="20"/>
        </w:rPr>
        <w:t>Heureusement, dès que le</w:t>
      </w:r>
      <w:r>
        <w:rPr>
          <w:rFonts w:ascii="Times New Roman" w:hAnsi="Times New Roman"/>
          <w:sz w:val="20"/>
          <w:szCs w:val="20"/>
        </w:rPr>
        <w:t xml:space="preserve"> sujet se déplace ou marche, </w:t>
      </w:r>
      <w:r w:rsidRPr="00F27ED3">
        <w:rPr>
          <w:rFonts w:ascii="Times New Roman" w:hAnsi="Times New Roman"/>
          <w:sz w:val="20"/>
          <w:szCs w:val="20"/>
        </w:rPr>
        <w:t xml:space="preserve"> la pompe valvulo-musculaire(PVM) des membres inferieurs est activée. </w:t>
      </w:r>
      <w:r>
        <w:rPr>
          <w:rFonts w:ascii="Times New Roman" w:hAnsi="Times New Roman"/>
          <w:sz w:val="20"/>
          <w:szCs w:val="20"/>
        </w:rPr>
        <w:t>Alors, la parfaite al</w:t>
      </w:r>
      <w:r w:rsidRPr="00F27ED3">
        <w:rPr>
          <w:rFonts w:ascii="Times New Roman" w:hAnsi="Times New Roman"/>
          <w:sz w:val="20"/>
          <w:szCs w:val="20"/>
        </w:rPr>
        <w:t xml:space="preserve">ternance </w:t>
      </w:r>
      <w:r>
        <w:rPr>
          <w:rFonts w:ascii="Times New Roman" w:hAnsi="Times New Roman"/>
          <w:sz w:val="20"/>
          <w:szCs w:val="20"/>
        </w:rPr>
        <w:t xml:space="preserve">de </w:t>
      </w:r>
      <w:r w:rsidRPr="00F27ED3">
        <w:rPr>
          <w:rFonts w:ascii="Times New Roman" w:hAnsi="Times New Roman"/>
          <w:sz w:val="20"/>
          <w:szCs w:val="20"/>
        </w:rPr>
        <w:t>fermet</w:t>
      </w:r>
      <w:r>
        <w:rPr>
          <w:rFonts w:ascii="Times New Roman" w:hAnsi="Times New Roman"/>
          <w:sz w:val="20"/>
          <w:szCs w:val="20"/>
        </w:rPr>
        <w:t xml:space="preserve">ure des valves distales (durant la systole de la </w:t>
      </w:r>
      <w:r w:rsidRPr="00F27ED3">
        <w:rPr>
          <w:rFonts w:ascii="Times New Roman" w:hAnsi="Times New Roman"/>
          <w:sz w:val="20"/>
          <w:szCs w:val="20"/>
        </w:rPr>
        <w:t xml:space="preserve"> PVM) e</w:t>
      </w:r>
      <w:r>
        <w:rPr>
          <w:rFonts w:ascii="Times New Roman" w:hAnsi="Times New Roman"/>
          <w:sz w:val="20"/>
          <w:szCs w:val="20"/>
        </w:rPr>
        <w:t>t des valves proximales (durant</w:t>
      </w:r>
      <w:r w:rsidRPr="00F27ED3">
        <w:rPr>
          <w:rFonts w:ascii="Times New Roman" w:hAnsi="Times New Roman"/>
          <w:sz w:val="20"/>
          <w:szCs w:val="20"/>
        </w:rPr>
        <w:t xml:space="preserve"> la diastole) fractionne dynamiquement la colonne liquide </w:t>
      </w:r>
      <w:r>
        <w:rPr>
          <w:rFonts w:ascii="Times New Roman" w:hAnsi="Times New Roman"/>
          <w:sz w:val="20"/>
          <w:szCs w:val="20"/>
        </w:rPr>
        <w:t xml:space="preserve">réduisant ainsi favorablement pour le drainage, </w:t>
      </w:r>
      <w:r w:rsidRPr="00F27ED3">
        <w:rPr>
          <w:rFonts w:ascii="Times New Roman" w:hAnsi="Times New Roman"/>
          <w:sz w:val="20"/>
          <w:szCs w:val="20"/>
        </w:rPr>
        <w:t>la PHS</w:t>
      </w:r>
      <w:r>
        <w:rPr>
          <w:rFonts w:ascii="Times New Roman" w:hAnsi="Times New Roman"/>
          <w:sz w:val="20"/>
          <w:szCs w:val="20"/>
        </w:rPr>
        <w:t xml:space="preserve"> distale.</w:t>
      </w:r>
    </w:p>
    <w:p w:rsidR="0094480F" w:rsidRPr="00446E53" w:rsidRDefault="0094480F" w:rsidP="0094480F">
      <w:pPr>
        <w:rPr>
          <w:rFonts w:ascii="Times New Roman" w:hAnsi="Times New Roman"/>
          <w:sz w:val="20"/>
          <w:szCs w:val="20"/>
        </w:rPr>
      </w:pPr>
      <w:r w:rsidRPr="0097042E">
        <w:rPr>
          <w:rFonts w:ascii="Times New Roman" w:hAnsi="Times New Roman"/>
          <w:sz w:val="20"/>
          <w:szCs w:val="20"/>
        </w:rPr>
        <w:t>L</w:t>
      </w:r>
      <w:r>
        <w:rPr>
          <w:rFonts w:ascii="Times New Roman" w:hAnsi="Times New Roman"/>
          <w:sz w:val="20"/>
          <w:szCs w:val="20"/>
        </w:rPr>
        <w:t>a carence de</w:t>
      </w:r>
      <w:r w:rsidRPr="0097042E">
        <w:rPr>
          <w:rFonts w:ascii="Times New Roman" w:hAnsi="Times New Roman"/>
          <w:sz w:val="20"/>
          <w:szCs w:val="20"/>
        </w:rPr>
        <w:t xml:space="preserve"> </w:t>
      </w:r>
      <w:r>
        <w:rPr>
          <w:rFonts w:ascii="Times New Roman" w:hAnsi="Times New Roman"/>
          <w:sz w:val="20"/>
          <w:szCs w:val="20"/>
        </w:rPr>
        <w:t>Fractionnement Dynamique de la Pression Hydrostatique (</w:t>
      </w:r>
      <w:r w:rsidRPr="0097042E">
        <w:rPr>
          <w:rFonts w:ascii="Times New Roman" w:hAnsi="Times New Roman"/>
          <w:sz w:val="20"/>
          <w:szCs w:val="20"/>
        </w:rPr>
        <w:t>FDPHS</w:t>
      </w:r>
      <w:r>
        <w:rPr>
          <w:rFonts w:ascii="Times New Roman" w:hAnsi="Times New Roman"/>
          <w:sz w:val="20"/>
          <w:szCs w:val="20"/>
        </w:rPr>
        <w:t>), cause la plus fréquente de l’</w:t>
      </w:r>
      <w:r w:rsidRPr="0097042E">
        <w:rPr>
          <w:rFonts w:ascii="Times New Roman" w:hAnsi="Times New Roman"/>
          <w:sz w:val="20"/>
          <w:szCs w:val="20"/>
        </w:rPr>
        <w:t>insuffisance veineuse chronique (IVC)</w:t>
      </w:r>
      <w:r>
        <w:rPr>
          <w:rFonts w:ascii="Times New Roman" w:hAnsi="Times New Roman"/>
          <w:sz w:val="20"/>
          <w:szCs w:val="20"/>
        </w:rPr>
        <w:t xml:space="preserve">, est le résultat </w:t>
      </w:r>
      <w:r w:rsidRPr="0097042E">
        <w:rPr>
          <w:rFonts w:ascii="Times New Roman" w:hAnsi="Times New Roman"/>
          <w:sz w:val="20"/>
          <w:szCs w:val="20"/>
        </w:rPr>
        <w:t xml:space="preserve"> </w:t>
      </w:r>
      <w:r>
        <w:rPr>
          <w:rFonts w:ascii="Times New Roman" w:hAnsi="Times New Roman"/>
          <w:sz w:val="20"/>
          <w:szCs w:val="20"/>
        </w:rPr>
        <w:t>du défaut d’</w:t>
      </w:r>
      <w:r w:rsidRPr="0097042E">
        <w:rPr>
          <w:rFonts w:ascii="Times New Roman" w:hAnsi="Times New Roman"/>
          <w:sz w:val="20"/>
          <w:szCs w:val="20"/>
        </w:rPr>
        <w:t xml:space="preserve"> un ou </w:t>
      </w:r>
      <w:r>
        <w:rPr>
          <w:rFonts w:ascii="Times New Roman" w:hAnsi="Times New Roman"/>
          <w:sz w:val="20"/>
          <w:szCs w:val="20"/>
        </w:rPr>
        <w:t xml:space="preserve">de plusieurs </w:t>
      </w:r>
      <w:r w:rsidRPr="0097042E">
        <w:rPr>
          <w:rFonts w:ascii="Times New Roman" w:hAnsi="Times New Roman"/>
          <w:sz w:val="20"/>
          <w:szCs w:val="20"/>
        </w:rPr>
        <w:t>c</w:t>
      </w:r>
      <w:r>
        <w:rPr>
          <w:rFonts w:ascii="Times New Roman" w:hAnsi="Times New Roman"/>
          <w:sz w:val="20"/>
          <w:szCs w:val="20"/>
        </w:rPr>
        <w:t>omposantes de la Pompe Valvulo-Musculaire (PVM),  dont le plus fréquent est</w:t>
      </w:r>
      <w:r w:rsidRPr="0097042E">
        <w:rPr>
          <w:rFonts w:ascii="Times New Roman" w:hAnsi="Times New Roman"/>
          <w:sz w:val="20"/>
          <w:szCs w:val="20"/>
        </w:rPr>
        <w:t xml:space="preserve"> l'inco</w:t>
      </w:r>
      <w:r>
        <w:rPr>
          <w:rFonts w:ascii="Times New Roman" w:hAnsi="Times New Roman"/>
          <w:sz w:val="20"/>
          <w:szCs w:val="20"/>
        </w:rPr>
        <w:t>ntinence</w:t>
      </w:r>
      <w:r w:rsidRPr="0097042E">
        <w:rPr>
          <w:rFonts w:ascii="Times New Roman" w:hAnsi="Times New Roman"/>
          <w:sz w:val="20"/>
          <w:szCs w:val="20"/>
        </w:rPr>
        <w:t xml:space="preserve"> valvulaire [4,19,31,46,58,77,80,85,138,159,162,168,196,215,218,219,231,243,256].</w:t>
      </w:r>
      <w:r w:rsidRPr="00225F44">
        <w:rPr>
          <w:rFonts w:ascii="Times New Roman" w:hAnsi="Times New Roman"/>
          <w:sz w:val="20"/>
          <w:szCs w:val="20"/>
        </w:rPr>
        <w:t xml:space="preserve"> </w:t>
      </w:r>
      <w:r>
        <w:rPr>
          <w:rFonts w:ascii="Times New Roman" w:hAnsi="Times New Roman"/>
          <w:sz w:val="20"/>
          <w:szCs w:val="20"/>
        </w:rPr>
        <w:t>Dans ce cas, l’Insuffisance Veineuse Chronique (</w:t>
      </w:r>
      <w:r w:rsidRPr="00544F6B">
        <w:rPr>
          <w:rFonts w:ascii="Times New Roman" w:hAnsi="Times New Roman"/>
          <w:sz w:val="20"/>
          <w:szCs w:val="20"/>
        </w:rPr>
        <w:t>IVC</w:t>
      </w:r>
      <w:r>
        <w:rPr>
          <w:rFonts w:ascii="Times New Roman" w:hAnsi="Times New Roman"/>
          <w:sz w:val="20"/>
          <w:szCs w:val="20"/>
        </w:rPr>
        <w:t>)</w:t>
      </w:r>
      <w:r w:rsidRPr="00544F6B">
        <w:rPr>
          <w:rFonts w:ascii="Times New Roman" w:hAnsi="Times New Roman"/>
          <w:sz w:val="20"/>
          <w:szCs w:val="20"/>
        </w:rPr>
        <w:t xml:space="preserve"> est proportionnelle  au degré d'inco</w:t>
      </w:r>
      <w:r>
        <w:rPr>
          <w:rFonts w:ascii="Times New Roman" w:hAnsi="Times New Roman"/>
          <w:sz w:val="20"/>
          <w:szCs w:val="20"/>
        </w:rPr>
        <w:t>ntinence</w:t>
      </w:r>
      <w:r w:rsidRPr="00544F6B">
        <w:rPr>
          <w:rFonts w:ascii="Times New Roman" w:hAnsi="Times New Roman"/>
          <w:sz w:val="20"/>
          <w:szCs w:val="20"/>
        </w:rPr>
        <w:t xml:space="preserve"> </w:t>
      </w:r>
      <w:r>
        <w:rPr>
          <w:rFonts w:ascii="Times New Roman" w:hAnsi="Times New Roman"/>
          <w:sz w:val="20"/>
          <w:szCs w:val="20"/>
        </w:rPr>
        <w:t xml:space="preserve">valvulaire, qui peut affecter les </w:t>
      </w:r>
      <w:r w:rsidRPr="00544F6B">
        <w:rPr>
          <w:rFonts w:ascii="Times New Roman" w:hAnsi="Times New Roman"/>
          <w:sz w:val="20"/>
          <w:szCs w:val="20"/>
        </w:rPr>
        <w:t xml:space="preserve">veines profondes et/ou superficielles, mais </w:t>
      </w:r>
      <w:r>
        <w:rPr>
          <w:rFonts w:ascii="Times New Roman" w:hAnsi="Times New Roman"/>
          <w:sz w:val="20"/>
          <w:szCs w:val="20"/>
        </w:rPr>
        <w:t xml:space="preserve">qui atteint le plus souvent les veines </w:t>
      </w:r>
      <w:r w:rsidRPr="00544F6B">
        <w:rPr>
          <w:rFonts w:ascii="Times New Roman" w:hAnsi="Times New Roman"/>
          <w:sz w:val="20"/>
          <w:szCs w:val="20"/>
        </w:rPr>
        <w:t>superficielles</w:t>
      </w:r>
      <w:r>
        <w:rPr>
          <w:rFonts w:ascii="Times New Roman" w:hAnsi="Times New Roman"/>
          <w:sz w:val="20"/>
          <w:szCs w:val="20"/>
        </w:rPr>
        <w:t xml:space="preserve"> seules</w:t>
      </w:r>
      <w:r w:rsidRPr="00544F6B">
        <w:rPr>
          <w:rFonts w:ascii="Times New Roman" w:hAnsi="Times New Roman"/>
          <w:sz w:val="20"/>
          <w:szCs w:val="20"/>
        </w:rPr>
        <w:t>.</w:t>
      </w:r>
      <w:r w:rsidRPr="00560DF9">
        <w:rPr>
          <w:rFonts w:ascii="Times New Roman" w:hAnsi="Times New Roman"/>
          <w:color w:val="000000"/>
          <w:sz w:val="20"/>
          <w:szCs w:val="20"/>
          <w:shd w:val="clear" w:color="auto" w:fill="FFFFFF"/>
        </w:rPr>
        <w:t xml:space="preserve"> </w:t>
      </w:r>
      <w:r>
        <w:rPr>
          <w:rStyle w:val="apple-style-span"/>
          <w:color w:val="000000"/>
          <w:sz w:val="20"/>
          <w:szCs w:val="20"/>
          <w:shd w:val="clear" w:color="auto" w:fill="FFFFFF"/>
        </w:rPr>
        <w:t xml:space="preserve">Un autre défaut de la </w:t>
      </w:r>
      <w:r w:rsidRPr="00446E53">
        <w:rPr>
          <w:rStyle w:val="apple-style-span"/>
          <w:color w:val="000000"/>
          <w:sz w:val="20"/>
          <w:szCs w:val="20"/>
          <w:shd w:val="clear" w:color="auto" w:fill="FFFFFF"/>
        </w:rPr>
        <w:t xml:space="preserve">PVM est </w:t>
      </w:r>
      <w:r>
        <w:rPr>
          <w:rStyle w:val="apple-style-span"/>
          <w:color w:val="000000"/>
          <w:sz w:val="20"/>
          <w:szCs w:val="20"/>
          <w:shd w:val="clear" w:color="auto" w:fill="FFFFFF"/>
        </w:rPr>
        <w:t>l’absence et / ou la faiblesse</w:t>
      </w:r>
      <w:r w:rsidRPr="00446E53">
        <w:rPr>
          <w:rStyle w:val="apple-style-span"/>
          <w:color w:val="000000"/>
          <w:sz w:val="20"/>
          <w:szCs w:val="20"/>
          <w:shd w:val="clear" w:color="auto" w:fill="FFFFFF"/>
        </w:rPr>
        <w:t xml:space="preserve"> de </w:t>
      </w:r>
      <w:r>
        <w:rPr>
          <w:rStyle w:val="apple-style-span"/>
          <w:color w:val="000000"/>
          <w:sz w:val="20"/>
          <w:szCs w:val="20"/>
          <w:shd w:val="clear" w:color="auto" w:fill="FFFFFF"/>
        </w:rPr>
        <w:t xml:space="preserve">la </w:t>
      </w:r>
      <w:r w:rsidRPr="00446E53">
        <w:rPr>
          <w:rStyle w:val="apple-style-span"/>
          <w:color w:val="000000"/>
          <w:sz w:val="20"/>
          <w:szCs w:val="20"/>
          <w:shd w:val="clear" w:color="auto" w:fill="FFFFFF"/>
        </w:rPr>
        <w:t>contraction musculaire (paralysie musculaire, ankylose articulaire).</w:t>
      </w:r>
      <w:r w:rsidRPr="00446E53">
        <w:rPr>
          <w:rStyle w:val="apple-converted-space"/>
          <w:rFonts w:ascii="Times New Roman" w:hAnsi="Times New Roman"/>
          <w:color w:val="000000"/>
          <w:sz w:val="20"/>
          <w:szCs w:val="20"/>
          <w:shd w:val="clear" w:color="auto" w:fill="FFFFFF"/>
        </w:rPr>
        <w:t> </w:t>
      </w:r>
      <w:r w:rsidRPr="00446E53">
        <w:rPr>
          <w:rStyle w:val="apple-style-span"/>
          <w:color w:val="000000"/>
          <w:sz w:val="20"/>
          <w:szCs w:val="20"/>
          <w:shd w:val="clear" w:color="auto" w:fill="FFFFFF"/>
        </w:rPr>
        <w:t xml:space="preserve">La correction chirurgicale de l'insuffisance du FDPHS peut être réalisée soit par réparation valvulaire [142.143.168.190.196], </w:t>
      </w:r>
      <w:r>
        <w:rPr>
          <w:rStyle w:val="apple-style-span"/>
          <w:color w:val="000000"/>
          <w:sz w:val="20"/>
          <w:szCs w:val="20"/>
          <w:shd w:val="clear" w:color="auto" w:fill="FFFFFF"/>
        </w:rPr>
        <w:t xml:space="preserve">soit par </w:t>
      </w:r>
      <w:r w:rsidRPr="00446E53">
        <w:rPr>
          <w:rStyle w:val="apple-style-span"/>
          <w:color w:val="000000"/>
          <w:sz w:val="20"/>
          <w:szCs w:val="20"/>
          <w:shd w:val="clear" w:color="auto" w:fill="FFFFFF"/>
        </w:rPr>
        <w:t>fractionnement permanent de la PHS</w:t>
      </w:r>
      <w:r w:rsidRPr="00446E53">
        <w:rPr>
          <w:rFonts w:ascii="Times New Roman" w:hAnsi="Times New Roman"/>
          <w:sz w:val="20"/>
          <w:szCs w:val="20"/>
        </w:rPr>
        <w:t>[6,9,45,47,56,90-92,96,103,106,251,254,283].</w:t>
      </w:r>
    </w:p>
    <w:p w:rsidR="0094480F" w:rsidRPr="00AE71AA" w:rsidRDefault="0094480F" w:rsidP="0094480F">
      <w:pPr>
        <w:rPr>
          <w:rFonts w:ascii="Verdana" w:hAnsi="Verdana"/>
          <w:i/>
        </w:rPr>
      </w:pPr>
      <w:r w:rsidRPr="00AE71AA">
        <w:rPr>
          <w:rFonts w:ascii="Verdana" w:hAnsi="Verdana"/>
          <w:i/>
        </w:rPr>
        <w:t xml:space="preserve">2.6.4. Régulation </w:t>
      </w:r>
      <w:r>
        <w:rPr>
          <w:rFonts w:ascii="Verdana" w:hAnsi="Verdana"/>
          <w:i/>
        </w:rPr>
        <w:t xml:space="preserve">thérapeutique </w:t>
      </w:r>
      <w:r w:rsidRPr="00AE71AA">
        <w:rPr>
          <w:rFonts w:ascii="Verdana" w:hAnsi="Verdana"/>
          <w:i/>
        </w:rPr>
        <w:t xml:space="preserve">de la Pression Statique </w:t>
      </w:r>
    </w:p>
    <w:p w:rsidR="0094480F" w:rsidRPr="00EA06EC" w:rsidRDefault="0094480F" w:rsidP="0094480F">
      <w:pPr>
        <w:rPr>
          <w:rStyle w:val="apple-style-span"/>
          <w:color w:val="000000"/>
          <w:sz w:val="20"/>
          <w:szCs w:val="20"/>
          <w:shd w:val="clear" w:color="auto" w:fill="FFFFFF"/>
        </w:rPr>
      </w:pPr>
      <w:r w:rsidRPr="00EA06EC">
        <w:rPr>
          <w:rStyle w:val="apple-style-span"/>
          <w:color w:val="000000"/>
          <w:sz w:val="20"/>
          <w:szCs w:val="20"/>
          <w:shd w:val="clear" w:color="auto" w:fill="FFFFFF"/>
        </w:rPr>
        <w:t>La PS fait partie de la P</w:t>
      </w:r>
      <w:r>
        <w:rPr>
          <w:rStyle w:val="apple-style-span"/>
          <w:color w:val="000000"/>
          <w:sz w:val="20"/>
          <w:szCs w:val="20"/>
          <w:shd w:val="clear" w:color="auto" w:fill="FFFFFF"/>
        </w:rPr>
        <w:t>L</w:t>
      </w:r>
      <w:r w:rsidRPr="00EA06EC">
        <w:rPr>
          <w:rStyle w:val="apple-style-span"/>
          <w:color w:val="000000"/>
          <w:sz w:val="20"/>
          <w:szCs w:val="20"/>
          <w:shd w:val="clear" w:color="auto" w:fill="FFFFFF"/>
        </w:rPr>
        <w:t>, et donc de la PTM.</w:t>
      </w:r>
      <w:r w:rsidRPr="00EA06EC">
        <w:rPr>
          <w:rStyle w:val="apple-converted-space"/>
          <w:rFonts w:ascii="Times New Roman" w:hAnsi="Times New Roman"/>
          <w:color w:val="000000"/>
          <w:sz w:val="20"/>
          <w:szCs w:val="20"/>
          <w:shd w:val="clear" w:color="auto" w:fill="FFFFFF"/>
        </w:rPr>
        <w:t> </w:t>
      </w:r>
      <w:r w:rsidRPr="00EA06EC">
        <w:rPr>
          <w:rStyle w:val="apple-style-span"/>
          <w:color w:val="000000"/>
          <w:sz w:val="20"/>
          <w:szCs w:val="20"/>
          <w:shd w:val="clear" w:color="auto" w:fill="FFFFFF"/>
        </w:rPr>
        <w:t>La PS est maximal</w:t>
      </w:r>
      <w:r>
        <w:rPr>
          <w:rStyle w:val="apple-style-span"/>
          <w:color w:val="000000"/>
          <w:sz w:val="20"/>
          <w:szCs w:val="20"/>
          <w:shd w:val="clear" w:color="auto" w:fill="FFFFFF"/>
        </w:rPr>
        <w:t xml:space="preserve">e lorsque </w:t>
      </w:r>
      <w:r w:rsidRPr="00EA06EC">
        <w:rPr>
          <w:rStyle w:val="apple-style-span"/>
          <w:color w:val="000000"/>
          <w:sz w:val="20"/>
          <w:szCs w:val="20"/>
          <w:shd w:val="clear" w:color="auto" w:fill="FFFFFF"/>
        </w:rPr>
        <w:t xml:space="preserve">la résistance </w:t>
      </w:r>
      <w:r>
        <w:rPr>
          <w:rStyle w:val="apple-style-span"/>
          <w:color w:val="000000"/>
          <w:sz w:val="20"/>
          <w:szCs w:val="20"/>
          <w:shd w:val="clear" w:color="auto" w:fill="FFFFFF"/>
        </w:rPr>
        <w:t>d’aval est elle aussi maximale en raison par exemple d’une obstruction</w:t>
      </w:r>
      <w:r w:rsidRPr="00EA06EC">
        <w:rPr>
          <w:rStyle w:val="apple-style-span"/>
          <w:color w:val="000000"/>
          <w:sz w:val="20"/>
          <w:szCs w:val="20"/>
          <w:shd w:val="clear" w:color="auto" w:fill="FFFFFF"/>
        </w:rPr>
        <w:t>.</w:t>
      </w:r>
      <w:r w:rsidRPr="00EA06EC">
        <w:rPr>
          <w:rStyle w:val="apple-converted-space"/>
          <w:rFonts w:ascii="Times New Roman" w:hAnsi="Times New Roman"/>
          <w:color w:val="000000"/>
          <w:sz w:val="20"/>
          <w:szCs w:val="20"/>
          <w:shd w:val="clear" w:color="auto" w:fill="FFFFFF"/>
        </w:rPr>
        <w:t> </w:t>
      </w:r>
      <w:r w:rsidRPr="00EA06EC">
        <w:rPr>
          <w:rStyle w:val="apple-style-span"/>
          <w:color w:val="000000"/>
          <w:sz w:val="20"/>
          <w:szCs w:val="20"/>
          <w:shd w:val="clear" w:color="auto" w:fill="FFFFFF"/>
        </w:rPr>
        <w:t xml:space="preserve">Au contraire, la PS est </w:t>
      </w:r>
      <w:proofErr w:type="gramStart"/>
      <w:r w:rsidRPr="00EA06EC">
        <w:rPr>
          <w:rStyle w:val="apple-style-span"/>
          <w:color w:val="000000"/>
          <w:sz w:val="20"/>
          <w:szCs w:val="20"/>
          <w:shd w:val="clear" w:color="auto" w:fill="FFFFFF"/>
        </w:rPr>
        <w:t>minimal</w:t>
      </w:r>
      <w:r>
        <w:rPr>
          <w:rStyle w:val="apple-style-span"/>
          <w:color w:val="000000"/>
          <w:sz w:val="20"/>
          <w:szCs w:val="20"/>
          <w:shd w:val="clear" w:color="auto" w:fill="FFFFFF"/>
        </w:rPr>
        <w:t>e</w:t>
      </w:r>
      <w:proofErr w:type="gramEnd"/>
      <w:r w:rsidRPr="00EA06EC">
        <w:rPr>
          <w:rStyle w:val="apple-style-span"/>
          <w:color w:val="000000"/>
          <w:sz w:val="20"/>
          <w:szCs w:val="20"/>
          <w:shd w:val="clear" w:color="auto" w:fill="FFFFFF"/>
        </w:rPr>
        <w:t xml:space="preserve"> lorsque la résistance est faible.</w:t>
      </w:r>
      <w:r w:rsidRPr="00EA06EC">
        <w:rPr>
          <w:rStyle w:val="apple-converted-space"/>
          <w:rFonts w:ascii="Times New Roman" w:hAnsi="Times New Roman"/>
          <w:color w:val="000000"/>
          <w:sz w:val="20"/>
          <w:szCs w:val="20"/>
          <w:shd w:val="clear" w:color="auto" w:fill="FFFFFF"/>
        </w:rPr>
        <w:t> </w:t>
      </w:r>
      <w:r>
        <w:rPr>
          <w:rStyle w:val="apple-style-span"/>
          <w:color w:val="000000"/>
          <w:sz w:val="20"/>
          <w:szCs w:val="20"/>
        </w:rPr>
        <w:t>Ceci est en conformité</w:t>
      </w:r>
      <w:r w:rsidRPr="00EA06EC">
        <w:rPr>
          <w:rStyle w:val="apple-style-span"/>
          <w:color w:val="000000"/>
          <w:sz w:val="20"/>
          <w:szCs w:val="20"/>
        </w:rPr>
        <w:t xml:space="preserve"> avec la loi de Bernoulli.</w:t>
      </w:r>
      <w:r w:rsidRPr="00EA06EC">
        <w:rPr>
          <w:rStyle w:val="apple-converted-space"/>
          <w:rFonts w:ascii="Times New Roman" w:hAnsi="Times New Roman"/>
          <w:color w:val="000000"/>
          <w:sz w:val="20"/>
          <w:szCs w:val="20"/>
        </w:rPr>
        <w:t> </w:t>
      </w:r>
      <w:r w:rsidRPr="00EA06EC">
        <w:rPr>
          <w:rStyle w:val="apple-style-span"/>
          <w:color w:val="000000"/>
          <w:sz w:val="20"/>
          <w:szCs w:val="20"/>
          <w:shd w:val="clear" w:color="auto" w:fill="FFFFFF"/>
        </w:rPr>
        <w:t>Au repos, la PS dépend de la pression résiduelle (PR).</w:t>
      </w:r>
      <w:r w:rsidRPr="00EA06EC">
        <w:rPr>
          <w:rFonts w:ascii="Times New Roman" w:hAnsi="Times New Roman"/>
          <w:sz w:val="20"/>
          <w:szCs w:val="20"/>
        </w:rPr>
        <w:t xml:space="preserve"> La PR est la pression artérielle transmise au lit veineux par la microcirculation. </w:t>
      </w:r>
      <w:r>
        <w:rPr>
          <w:rFonts w:ascii="Times New Roman" w:hAnsi="Times New Roman"/>
          <w:sz w:val="20"/>
          <w:szCs w:val="20"/>
        </w:rPr>
        <w:t xml:space="preserve">La </w:t>
      </w:r>
      <w:r w:rsidRPr="00EA06EC">
        <w:rPr>
          <w:rStyle w:val="apple-style-span"/>
          <w:color w:val="000000"/>
          <w:sz w:val="20"/>
          <w:szCs w:val="20"/>
          <w:shd w:val="clear" w:color="auto" w:fill="FFFFFF"/>
        </w:rPr>
        <w:t>P</w:t>
      </w:r>
      <w:r>
        <w:rPr>
          <w:rStyle w:val="apple-style-span"/>
          <w:color w:val="000000"/>
          <w:sz w:val="20"/>
          <w:szCs w:val="20"/>
          <w:shd w:val="clear" w:color="auto" w:fill="FFFFFF"/>
        </w:rPr>
        <w:t xml:space="preserve">R est </w:t>
      </w:r>
      <w:proofErr w:type="gramStart"/>
      <w:r>
        <w:rPr>
          <w:rStyle w:val="apple-style-span"/>
          <w:color w:val="000000"/>
          <w:sz w:val="20"/>
          <w:szCs w:val="20"/>
          <w:shd w:val="clear" w:color="auto" w:fill="FFFFFF"/>
        </w:rPr>
        <w:t>égale</w:t>
      </w:r>
      <w:proofErr w:type="gramEnd"/>
      <w:r>
        <w:rPr>
          <w:rStyle w:val="apple-style-span"/>
          <w:color w:val="000000"/>
          <w:sz w:val="20"/>
          <w:szCs w:val="20"/>
          <w:shd w:val="clear" w:color="auto" w:fill="FFFFFF"/>
        </w:rPr>
        <w:t xml:space="preserve"> à la valeur de la pression artérielle (PA) </w:t>
      </w:r>
      <w:r w:rsidRPr="00EA06EC">
        <w:rPr>
          <w:rStyle w:val="apple-style-span"/>
          <w:color w:val="000000"/>
          <w:sz w:val="20"/>
          <w:szCs w:val="20"/>
          <w:shd w:val="clear" w:color="auto" w:fill="FFFFFF"/>
        </w:rPr>
        <w:t>diminuée par la perte d'énergie dans la résistance microcirculatoire (RMC).</w:t>
      </w:r>
      <w:r w:rsidRPr="00EA06EC">
        <w:rPr>
          <w:rStyle w:val="apple-converted-space"/>
          <w:rFonts w:ascii="Times New Roman" w:hAnsi="Times New Roman"/>
          <w:color w:val="000000"/>
          <w:sz w:val="20"/>
          <w:szCs w:val="20"/>
          <w:shd w:val="clear" w:color="auto" w:fill="FFFFFF"/>
        </w:rPr>
        <w:t> </w:t>
      </w:r>
      <w:r w:rsidRPr="00EA06EC">
        <w:rPr>
          <w:rStyle w:val="apple-style-span"/>
          <w:color w:val="000000"/>
          <w:sz w:val="20"/>
          <w:szCs w:val="20"/>
        </w:rPr>
        <w:t>PR = PA-RMC = PS + PD.</w:t>
      </w:r>
      <w:r w:rsidRPr="00EA06EC">
        <w:rPr>
          <w:rStyle w:val="apple-converted-space"/>
          <w:rFonts w:ascii="Times New Roman" w:hAnsi="Times New Roman"/>
          <w:color w:val="000000"/>
          <w:sz w:val="20"/>
          <w:szCs w:val="20"/>
        </w:rPr>
        <w:t> </w:t>
      </w:r>
      <w:r w:rsidRPr="00EA06EC">
        <w:rPr>
          <w:rStyle w:val="apple-style-span"/>
          <w:color w:val="000000"/>
          <w:sz w:val="20"/>
          <w:szCs w:val="20"/>
        </w:rPr>
        <w:t>PS = PR-PD.</w:t>
      </w:r>
      <w:r w:rsidRPr="00EA06EC">
        <w:rPr>
          <w:rStyle w:val="apple-converted-space"/>
          <w:rFonts w:ascii="Times New Roman" w:hAnsi="Times New Roman"/>
          <w:color w:val="000000"/>
          <w:sz w:val="20"/>
          <w:szCs w:val="20"/>
        </w:rPr>
        <w:t> </w:t>
      </w:r>
      <w:r w:rsidRPr="00EA06EC">
        <w:rPr>
          <w:rStyle w:val="apple-style-span"/>
          <w:color w:val="000000"/>
          <w:sz w:val="20"/>
          <w:szCs w:val="20"/>
          <w:shd w:val="clear" w:color="auto" w:fill="FFFFFF"/>
        </w:rPr>
        <w:t xml:space="preserve">PD = </w:t>
      </w:r>
      <w:r w:rsidRPr="00EA06EC">
        <w:rPr>
          <w:rFonts w:ascii="Times New Roman" w:hAnsi="Times New Roman"/>
          <w:sz w:val="20"/>
          <w:szCs w:val="20"/>
        </w:rPr>
        <w:t xml:space="preserve">1/2 </w:t>
      </w:r>
      <w:r w:rsidRPr="00EA06EC">
        <w:rPr>
          <w:rFonts w:ascii="Times New Roman" w:hAnsi="Times New Roman"/>
          <w:sz w:val="20"/>
          <w:szCs w:val="20"/>
          <w:lang w:val="en-GB"/>
        </w:rPr>
        <w:sym w:font="Symbol" w:char="F072"/>
      </w:r>
      <w:r w:rsidRPr="00EA06EC">
        <w:rPr>
          <w:rFonts w:ascii="Times New Roman" w:hAnsi="Times New Roman"/>
          <w:sz w:val="20"/>
          <w:szCs w:val="20"/>
        </w:rPr>
        <w:t>v</w:t>
      </w:r>
      <w:r w:rsidRPr="00EA06EC">
        <w:rPr>
          <w:rFonts w:ascii="Times New Roman" w:hAnsi="Times New Roman"/>
          <w:sz w:val="20"/>
          <w:szCs w:val="20"/>
          <w:vertAlign w:val="superscript"/>
        </w:rPr>
        <w:t>2</w:t>
      </w:r>
      <w:r w:rsidRPr="00EA06EC">
        <w:rPr>
          <w:rFonts w:ascii="Times New Roman" w:hAnsi="Times New Roman"/>
          <w:sz w:val="20"/>
          <w:szCs w:val="20"/>
        </w:rPr>
        <w:t xml:space="preserve"> </w:t>
      </w:r>
      <w:r w:rsidRPr="00EA06EC">
        <w:rPr>
          <w:rStyle w:val="apple-style-span"/>
          <w:color w:val="000000"/>
          <w:sz w:val="20"/>
          <w:szCs w:val="20"/>
          <w:shd w:val="clear" w:color="auto" w:fill="FFFFFF"/>
        </w:rPr>
        <w:t>PS = PA-RMC-</w:t>
      </w:r>
      <w:r w:rsidRPr="00EA06EC">
        <w:rPr>
          <w:rFonts w:ascii="Times New Roman" w:hAnsi="Times New Roman"/>
          <w:sz w:val="20"/>
          <w:szCs w:val="20"/>
        </w:rPr>
        <w:t xml:space="preserve">1/2 </w:t>
      </w:r>
      <w:r w:rsidRPr="00EA06EC">
        <w:rPr>
          <w:rFonts w:ascii="Times New Roman" w:hAnsi="Times New Roman"/>
          <w:sz w:val="20"/>
          <w:szCs w:val="20"/>
          <w:lang w:val="en-GB"/>
        </w:rPr>
        <w:sym w:font="Symbol" w:char="F072"/>
      </w:r>
      <w:r w:rsidRPr="00EA06EC">
        <w:rPr>
          <w:rFonts w:ascii="Times New Roman" w:hAnsi="Times New Roman"/>
          <w:sz w:val="20"/>
          <w:szCs w:val="20"/>
        </w:rPr>
        <w:t>v</w:t>
      </w:r>
      <w:r w:rsidRPr="00EA06EC">
        <w:rPr>
          <w:rFonts w:ascii="Times New Roman" w:hAnsi="Times New Roman"/>
          <w:sz w:val="20"/>
          <w:szCs w:val="20"/>
          <w:vertAlign w:val="superscript"/>
        </w:rPr>
        <w:t>2</w:t>
      </w:r>
      <w:r w:rsidRPr="00EA06EC">
        <w:rPr>
          <w:rStyle w:val="apple-style-span"/>
          <w:color w:val="000000"/>
          <w:sz w:val="20"/>
          <w:szCs w:val="20"/>
          <w:shd w:val="clear" w:color="auto" w:fill="FFFFFF"/>
        </w:rPr>
        <w:t>.</w:t>
      </w:r>
      <w:r w:rsidRPr="00EA06EC">
        <w:rPr>
          <w:rFonts w:ascii="Times New Roman" w:hAnsi="Times New Roman"/>
          <w:sz w:val="20"/>
          <w:szCs w:val="20"/>
        </w:rPr>
        <w:t xml:space="preserve"> Donc, la PTM augmente quand la RMC diminue et/ou quand la résistance </w:t>
      </w:r>
      <w:r>
        <w:rPr>
          <w:rFonts w:ascii="Times New Roman" w:hAnsi="Times New Roman"/>
          <w:sz w:val="20"/>
          <w:szCs w:val="20"/>
        </w:rPr>
        <w:t>d’aval</w:t>
      </w:r>
      <w:r w:rsidRPr="00EA06EC">
        <w:rPr>
          <w:rStyle w:val="apple-style-span"/>
          <w:color w:val="000000"/>
          <w:sz w:val="20"/>
          <w:szCs w:val="20"/>
          <w:shd w:val="clear" w:color="auto" w:fill="FFFFFF"/>
        </w:rPr>
        <w:t xml:space="preserve"> au flux augmente, et vice versa.</w:t>
      </w:r>
    </w:p>
    <w:p w:rsidR="0094480F" w:rsidRPr="003A3329" w:rsidRDefault="0094480F" w:rsidP="0094480F">
      <w:pPr>
        <w:rPr>
          <w:rStyle w:val="apple-style-span"/>
          <w:color w:val="000000"/>
          <w:sz w:val="20"/>
          <w:szCs w:val="20"/>
          <w:shd w:val="clear" w:color="auto" w:fill="FFFFFF"/>
        </w:rPr>
      </w:pPr>
      <w:r w:rsidRPr="003A3329">
        <w:rPr>
          <w:rStyle w:val="apple-style-span"/>
          <w:color w:val="000000"/>
          <w:sz w:val="20"/>
          <w:szCs w:val="20"/>
          <w:shd w:val="clear" w:color="auto" w:fill="FFFFFF"/>
        </w:rPr>
        <w:t xml:space="preserve">Pendant l'exercice musculaire, comme </w:t>
      </w:r>
      <w:r>
        <w:rPr>
          <w:rStyle w:val="apple-style-span"/>
          <w:color w:val="000000"/>
          <w:sz w:val="20"/>
          <w:szCs w:val="20"/>
          <w:shd w:val="clear" w:color="auto" w:fill="FFFFFF"/>
        </w:rPr>
        <w:t xml:space="preserve">à </w:t>
      </w:r>
      <w:r w:rsidRPr="003A3329">
        <w:rPr>
          <w:rStyle w:val="apple-style-span"/>
          <w:color w:val="000000"/>
          <w:sz w:val="20"/>
          <w:szCs w:val="20"/>
          <w:shd w:val="clear" w:color="auto" w:fill="FFFFFF"/>
        </w:rPr>
        <w:t xml:space="preserve">la marche et </w:t>
      </w:r>
      <w:r>
        <w:rPr>
          <w:rStyle w:val="apple-style-span"/>
          <w:color w:val="000000"/>
          <w:sz w:val="20"/>
          <w:szCs w:val="20"/>
          <w:shd w:val="clear" w:color="auto" w:fill="FFFFFF"/>
        </w:rPr>
        <w:t xml:space="preserve">à </w:t>
      </w:r>
      <w:r w:rsidRPr="003A3329">
        <w:rPr>
          <w:rStyle w:val="apple-style-span"/>
          <w:color w:val="000000"/>
          <w:sz w:val="20"/>
          <w:szCs w:val="20"/>
          <w:shd w:val="clear" w:color="auto" w:fill="FFFFFF"/>
        </w:rPr>
        <w:t>la course, la pression veineuse et  le flux veineux augmentent par trois mécanismes: l’augm</w:t>
      </w:r>
      <w:r>
        <w:rPr>
          <w:rStyle w:val="apple-style-span"/>
          <w:color w:val="000000"/>
          <w:sz w:val="20"/>
          <w:szCs w:val="20"/>
          <w:shd w:val="clear" w:color="auto" w:fill="FFFFFF"/>
        </w:rPr>
        <w:t xml:space="preserve">entation du débit cardiaque, la diminution de la RMC </w:t>
      </w:r>
      <w:r w:rsidRPr="003A3329">
        <w:rPr>
          <w:rStyle w:val="apple-style-span"/>
          <w:color w:val="000000"/>
          <w:sz w:val="20"/>
          <w:szCs w:val="20"/>
          <w:shd w:val="clear" w:color="auto" w:fill="FFFFFF"/>
        </w:rPr>
        <w:t xml:space="preserve"> et l'action de la PVM.</w:t>
      </w:r>
      <w:r w:rsidRPr="003A3329">
        <w:rPr>
          <w:rStyle w:val="apple-converted-space"/>
          <w:rFonts w:ascii="Times New Roman" w:hAnsi="Times New Roman"/>
          <w:color w:val="000000"/>
          <w:sz w:val="20"/>
          <w:szCs w:val="20"/>
          <w:shd w:val="clear" w:color="auto" w:fill="FFFFFF"/>
        </w:rPr>
        <w:t> </w:t>
      </w:r>
      <w:r w:rsidRPr="003A3329">
        <w:rPr>
          <w:rStyle w:val="apple-style-span"/>
          <w:color w:val="000000"/>
          <w:sz w:val="20"/>
          <w:szCs w:val="20"/>
          <w:shd w:val="clear" w:color="auto" w:fill="FFFFFF"/>
        </w:rPr>
        <w:t>Si la résistance proximale est faible, la PTM reste</w:t>
      </w:r>
      <w:r>
        <w:rPr>
          <w:rStyle w:val="apple-style-span"/>
          <w:color w:val="000000"/>
          <w:sz w:val="20"/>
          <w:szCs w:val="20"/>
          <w:shd w:val="clear" w:color="auto" w:fill="FFFFFF"/>
        </w:rPr>
        <w:t xml:space="preserve"> faible et le drainage reste satisfaisant</w:t>
      </w:r>
      <w:r w:rsidRPr="003A3329">
        <w:rPr>
          <w:rStyle w:val="apple-style-span"/>
          <w:color w:val="000000"/>
          <w:sz w:val="20"/>
          <w:szCs w:val="20"/>
          <w:shd w:val="clear" w:color="auto" w:fill="FFFFFF"/>
        </w:rPr>
        <w:t xml:space="preserve">. </w:t>
      </w:r>
      <w:r>
        <w:rPr>
          <w:rStyle w:val="apple-style-span"/>
          <w:color w:val="000000"/>
          <w:sz w:val="20"/>
          <w:szCs w:val="20"/>
          <w:shd w:val="clear" w:color="auto" w:fill="FFFFFF"/>
        </w:rPr>
        <w:t xml:space="preserve">C’est </w:t>
      </w:r>
      <w:r>
        <w:rPr>
          <w:rFonts w:ascii="Times New Roman" w:hAnsi="Times New Roman"/>
          <w:sz w:val="20"/>
          <w:szCs w:val="20"/>
        </w:rPr>
        <w:t>p</w:t>
      </w:r>
      <w:r w:rsidRPr="003A3329">
        <w:rPr>
          <w:rFonts w:ascii="Times New Roman" w:hAnsi="Times New Roman"/>
          <w:sz w:val="20"/>
          <w:szCs w:val="20"/>
        </w:rPr>
        <w:t xml:space="preserve">our cette raison, </w:t>
      </w:r>
      <w:r>
        <w:rPr>
          <w:rFonts w:ascii="Times New Roman" w:hAnsi="Times New Roman"/>
          <w:sz w:val="20"/>
          <w:szCs w:val="20"/>
        </w:rPr>
        <w:t xml:space="preserve">qu’un </w:t>
      </w:r>
      <w:r w:rsidRPr="003A3329">
        <w:rPr>
          <w:rFonts w:ascii="Times New Roman" w:hAnsi="Times New Roman"/>
          <w:sz w:val="20"/>
          <w:szCs w:val="20"/>
        </w:rPr>
        <w:t>athlète p</w:t>
      </w:r>
      <w:r>
        <w:rPr>
          <w:rFonts w:ascii="Times New Roman" w:hAnsi="Times New Roman"/>
          <w:sz w:val="20"/>
          <w:szCs w:val="20"/>
        </w:rPr>
        <w:t>eut</w:t>
      </w:r>
      <w:r w:rsidRPr="003A3329">
        <w:rPr>
          <w:rFonts w:ascii="Times New Roman" w:hAnsi="Times New Roman"/>
          <w:sz w:val="20"/>
          <w:szCs w:val="20"/>
        </w:rPr>
        <w:t xml:space="preserve"> développer des veines variqueuses par </w:t>
      </w:r>
      <w:r>
        <w:rPr>
          <w:rFonts w:ascii="Times New Roman" w:hAnsi="Times New Roman"/>
          <w:sz w:val="20"/>
          <w:szCs w:val="20"/>
        </w:rPr>
        <w:t xml:space="preserve">le simple excès des pressions et des flux </w:t>
      </w:r>
      <w:r w:rsidRPr="003A3329">
        <w:rPr>
          <w:rFonts w:ascii="Times New Roman" w:hAnsi="Times New Roman"/>
          <w:sz w:val="20"/>
          <w:szCs w:val="20"/>
        </w:rPr>
        <w:t xml:space="preserve">pendant l'entraînement [237]. </w:t>
      </w:r>
      <w:r w:rsidRPr="003A3329">
        <w:rPr>
          <w:rStyle w:val="apple-style-span"/>
          <w:color w:val="000000"/>
          <w:sz w:val="20"/>
          <w:szCs w:val="20"/>
          <w:shd w:val="clear" w:color="auto" w:fill="FFFFFF"/>
        </w:rPr>
        <w:t>D'autre part, si le réseau veineux distal ne réussit pas à absorber corre</w:t>
      </w:r>
      <w:r>
        <w:rPr>
          <w:rStyle w:val="apple-style-span"/>
          <w:color w:val="000000"/>
          <w:sz w:val="20"/>
          <w:szCs w:val="20"/>
          <w:shd w:val="clear" w:color="auto" w:fill="FFFFFF"/>
        </w:rPr>
        <w:t xml:space="preserve">ctement l'énergie du flux </w:t>
      </w:r>
      <w:r w:rsidRPr="003A3329">
        <w:rPr>
          <w:rStyle w:val="apple-style-span"/>
          <w:color w:val="000000"/>
          <w:sz w:val="20"/>
          <w:szCs w:val="20"/>
          <w:shd w:val="clear" w:color="auto" w:fill="FFFFFF"/>
        </w:rPr>
        <w:t xml:space="preserve"> et de</w:t>
      </w:r>
      <w:r>
        <w:rPr>
          <w:rStyle w:val="apple-style-span"/>
          <w:color w:val="000000"/>
          <w:sz w:val="20"/>
          <w:szCs w:val="20"/>
          <w:shd w:val="clear" w:color="auto" w:fill="FFFFFF"/>
        </w:rPr>
        <w:t>s</w:t>
      </w:r>
      <w:r w:rsidRPr="003A3329">
        <w:rPr>
          <w:rStyle w:val="apple-style-span"/>
          <w:color w:val="000000"/>
          <w:sz w:val="20"/>
          <w:szCs w:val="20"/>
          <w:shd w:val="clear" w:color="auto" w:fill="FFFFFF"/>
        </w:rPr>
        <w:t xml:space="preserve"> pression</w:t>
      </w:r>
      <w:r>
        <w:rPr>
          <w:rStyle w:val="apple-style-span"/>
          <w:color w:val="000000"/>
          <w:sz w:val="20"/>
          <w:szCs w:val="20"/>
          <w:shd w:val="clear" w:color="auto" w:fill="FFFFFF"/>
        </w:rPr>
        <w:t>s</w:t>
      </w:r>
      <w:r w:rsidRPr="003A3329">
        <w:rPr>
          <w:rStyle w:val="apple-style-span"/>
          <w:color w:val="000000"/>
          <w:sz w:val="20"/>
          <w:szCs w:val="20"/>
          <w:shd w:val="clear" w:color="auto" w:fill="FFFFFF"/>
        </w:rPr>
        <w:t xml:space="preserve"> en raison d'une sténose ou d'</w:t>
      </w:r>
      <w:r>
        <w:rPr>
          <w:rStyle w:val="apple-style-span"/>
          <w:color w:val="000000"/>
          <w:sz w:val="20"/>
          <w:szCs w:val="20"/>
          <w:shd w:val="clear" w:color="auto" w:fill="FFFFFF"/>
        </w:rPr>
        <w:t xml:space="preserve">une </w:t>
      </w:r>
      <w:r w:rsidRPr="003A3329">
        <w:rPr>
          <w:rStyle w:val="apple-style-span"/>
          <w:color w:val="000000"/>
          <w:sz w:val="20"/>
          <w:szCs w:val="20"/>
          <w:shd w:val="clear" w:color="auto" w:fill="FFFFFF"/>
        </w:rPr>
        <w:t xml:space="preserve">occlusion, le sujet peut </w:t>
      </w:r>
      <w:r>
        <w:rPr>
          <w:rStyle w:val="apple-style-span"/>
          <w:color w:val="000000"/>
          <w:sz w:val="20"/>
          <w:szCs w:val="20"/>
          <w:shd w:val="clear" w:color="auto" w:fill="FFFFFF"/>
        </w:rPr>
        <w:t xml:space="preserve">claudiquer </w:t>
      </w:r>
      <w:r w:rsidRPr="003A3329">
        <w:rPr>
          <w:rStyle w:val="apple-style-span"/>
          <w:color w:val="000000"/>
          <w:sz w:val="20"/>
          <w:szCs w:val="20"/>
          <w:shd w:val="clear" w:color="auto" w:fill="FFFFFF"/>
        </w:rPr>
        <w:t>à cause de l'hypertension douloureuse du mollet.</w:t>
      </w:r>
    </w:p>
    <w:p w:rsidR="0094480F" w:rsidRDefault="0094480F" w:rsidP="0094480F">
      <w:pPr>
        <w:rPr>
          <w:rFonts w:ascii="Times New Roman" w:hAnsi="Times New Roman"/>
          <w:color w:val="000000"/>
          <w:sz w:val="20"/>
          <w:szCs w:val="20"/>
          <w:shd w:val="clear" w:color="auto" w:fill="FFFFFF"/>
        </w:rPr>
      </w:pPr>
      <w:r w:rsidRPr="003A3329">
        <w:rPr>
          <w:rFonts w:ascii="Times New Roman" w:hAnsi="Times New Roman"/>
          <w:sz w:val="20"/>
          <w:szCs w:val="20"/>
        </w:rPr>
        <w:t>La correction de la PS excessive peut être obtenue par deux moyens :</w:t>
      </w:r>
      <w:r>
        <w:rPr>
          <w:rFonts w:ascii="Times New Roman" w:hAnsi="Times New Roman"/>
          <w:sz w:val="20"/>
          <w:szCs w:val="20"/>
        </w:rPr>
        <w:t xml:space="preserve"> la réduction de la résistance au</w:t>
      </w:r>
      <w:r w:rsidRPr="003A3329">
        <w:rPr>
          <w:rFonts w:ascii="Times New Roman" w:hAnsi="Times New Roman"/>
          <w:sz w:val="20"/>
          <w:szCs w:val="20"/>
        </w:rPr>
        <w:t xml:space="preserve"> flux vein</w:t>
      </w:r>
      <w:r>
        <w:rPr>
          <w:rFonts w:ascii="Times New Roman" w:hAnsi="Times New Roman"/>
          <w:sz w:val="20"/>
          <w:szCs w:val="20"/>
        </w:rPr>
        <w:t xml:space="preserve">eux et la réduction de la PR par l’augmentation la RMC. La résistance au flux peut être réduite par la  </w:t>
      </w:r>
      <w:r>
        <w:rPr>
          <w:rFonts w:ascii="Times New Roman" w:hAnsi="Times New Roman"/>
          <w:sz w:val="20"/>
          <w:szCs w:val="20"/>
        </w:rPr>
        <w:lastRenderedPageBreak/>
        <w:t xml:space="preserve">suppression </w:t>
      </w:r>
      <w:r w:rsidRPr="003A3329">
        <w:rPr>
          <w:rFonts w:ascii="Times New Roman" w:hAnsi="Times New Roman"/>
          <w:sz w:val="20"/>
          <w:szCs w:val="20"/>
        </w:rPr>
        <w:t>ou</w:t>
      </w:r>
      <w:r>
        <w:rPr>
          <w:rFonts w:ascii="Times New Roman" w:hAnsi="Times New Roman"/>
          <w:sz w:val="20"/>
          <w:szCs w:val="20"/>
        </w:rPr>
        <w:t xml:space="preserve"> par pontage (by-pass) </w:t>
      </w:r>
      <w:r w:rsidRPr="00C26E86">
        <w:rPr>
          <w:rFonts w:ascii="Times New Roman" w:hAnsi="Times New Roman"/>
          <w:sz w:val="20"/>
          <w:szCs w:val="20"/>
        </w:rPr>
        <w:t xml:space="preserve">des </w:t>
      </w:r>
      <w:r>
        <w:rPr>
          <w:rStyle w:val="apple-style-span"/>
          <w:sz w:val="20"/>
          <w:szCs w:val="20"/>
          <w:shd w:val="clear" w:color="auto" w:fill="FFFFFF"/>
        </w:rPr>
        <w:t>obstacles</w:t>
      </w:r>
      <w:r>
        <w:rPr>
          <w:rStyle w:val="apple-style-span"/>
          <w:color w:val="00B050"/>
          <w:sz w:val="20"/>
          <w:szCs w:val="20"/>
          <w:shd w:val="clear" w:color="auto" w:fill="FFFFFF"/>
        </w:rPr>
        <w:t xml:space="preserve">. </w:t>
      </w:r>
      <w:r w:rsidRPr="003A3329">
        <w:rPr>
          <w:rFonts w:ascii="Times New Roman" w:hAnsi="Times New Roman"/>
          <w:sz w:val="20"/>
          <w:szCs w:val="20"/>
        </w:rPr>
        <w:t xml:space="preserve">La RMC peut être accrue par le  </w:t>
      </w:r>
      <w:r w:rsidRPr="003A3329">
        <w:rPr>
          <w:rStyle w:val="apple-style-span"/>
          <w:color w:val="000000"/>
          <w:sz w:val="20"/>
          <w:szCs w:val="20"/>
          <w:shd w:val="clear" w:color="auto" w:fill="FFFFFF"/>
        </w:rPr>
        <w:t>refroidissement</w:t>
      </w:r>
      <w:r w:rsidRPr="003A3329">
        <w:rPr>
          <w:rFonts w:ascii="Times New Roman" w:hAnsi="Times New Roman"/>
          <w:sz w:val="20"/>
          <w:szCs w:val="20"/>
        </w:rPr>
        <w:t xml:space="preserve"> du membre.</w:t>
      </w:r>
    </w:p>
    <w:p w:rsidR="0094480F" w:rsidRDefault="0094480F" w:rsidP="0094480F">
      <w:pPr>
        <w:rPr>
          <w:rFonts w:ascii="Verdana" w:hAnsi="Verdana"/>
          <w:i/>
        </w:rPr>
      </w:pPr>
      <w:r>
        <w:rPr>
          <w:rFonts w:ascii="Verdana" w:hAnsi="Verdana"/>
          <w:i/>
        </w:rPr>
        <w:t xml:space="preserve">2.6.5. Le Drainage </w:t>
      </w:r>
    </w:p>
    <w:p w:rsidR="0094480F" w:rsidRPr="000E7159" w:rsidRDefault="0094480F" w:rsidP="0094480F">
      <w:pPr>
        <w:rPr>
          <w:rFonts w:ascii="Times New Roman" w:hAnsi="Times New Roman"/>
          <w:color w:val="000000"/>
          <w:sz w:val="20"/>
          <w:szCs w:val="20"/>
          <w:shd w:val="clear" w:color="auto" w:fill="FFFFFF"/>
        </w:rPr>
      </w:pPr>
      <w:r w:rsidRPr="000E7159">
        <w:rPr>
          <w:rStyle w:val="apple-style-span"/>
          <w:color w:val="000000"/>
          <w:sz w:val="20"/>
          <w:szCs w:val="20"/>
          <w:shd w:val="clear" w:color="auto" w:fill="FFFFFF"/>
        </w:rPr>
        <w:t xml:space="preserve">Le drainage du flux est </w:t>
      </w:r>
      <w:r w:rsidRPr="00AC4564">
        <w:rPr>
          <w:rStyle w:val="apple-style-span"/>
          <w:color w:val="000000"/>
          <w:sz w:val="20"/>
          <w:szCs w:val="20"/>
          <w:shd w:val="clear" w:color="auto" w:fill="FFFFFF"/>
        </w:rPr>
        <w:t>essentiel à la fonction</w:t>
      </w:r>
      <w:r w:rsidRPr="000E7159">
        <w:rPr>
          <w:rStyle w:val="apple-style-span"/>
          <w:color w:val="000000"/>
          <w:sz w:val="20"/>
          <w:szCs w:val="20"/>
          <w:shd w:val="clear" w:color="auto" w:fill="FFFFFF"/>
        </w:rPr>
        <w:t xml:space="preserve"> veineuse.</w:t>
      </w:r>
      <w:r w:rsidRPr="000E7159">
        <w:rPr>
          <w:rStyle w:val="apple-converted-space"/>
          <w:rFonts w:ascii="Times New Roman" w:hAnsi="Times New Roman"/>
          <w:color w:val="000000"/>
          <w:sz w:val="20"/>
          <w:szCs w:val="20"/>
          <w:shd w:val="clear" w:color="auto" w:fill="FFFFFF"/>
        </w:rPr>
        <w:t> </w:t>
      </w:r>
      <w:r w:rsidRPr="000E7159">
        <w:rPr>
          <w:rStyle w:val="apple-style-span"/>
          <w:color w:val="000000"/>
          <w:sz w:val="20"/>
          <w:szCs w:val="20"/>
          <w:shd w:val="clear" w:color="auto" w:fill="FFFFFF"/>
        </w:rPr>
        <w:t>Il est indispensable à l'économie des organes drainés.</w:t>
      </w:r>
      <w:r w:rsidRPr="000E7159">
        <w:rPr>
          <w:rFonts w:ascii="Times New Roman" w:hAnsi="Times New Roman"/>
          <w:sz w:val="20"/>
          <w:szCs w:val="20"/>
        </w:rPr>
        <w:t xml:space="preserve"> Un obstacle aigu ou chroniq</w:t>
      </w:r>
      <w:r>
        <w:rPr>
          <w:rFonts w:ascii="Times New Roman" w:hAnsi="Times New Roman"/>
          <w:sz w:val="20"/>
          <w:szCs w:val="20"/>
        </w:rPr>
        <w:t xml:space="preserve">ue dans les voies veineuses dégrade </w:t>
      </w:r>
      <w:r w:rsidRPr="000E7159">
        <w:rPr>
          <w:rFonts w:ascii="Times New Roman" w:hAnsi="Times New Roman"/>
          <w:sz w:val="20"/>
          <w:szCs w:val="20"/>
        </w:rPr>
        <w:t>le drainage proportio</w:t>
      </w:r>
      <w:r>
        <w:rPr>
          <w:rFonts w:ascii="Times New Roman" w:hAnsi="Times New Roman"/>
          <w:sz w:val="20"/>
          <w:szCs w:val="20"/>
        </w:rPr>
        <w:t>nnellement à l'augmentation de</w:t>
      </w:r>
      <w:r w:rsidRPr="000E7159">
        <w:rPr>
          <w:rFonts w:ascii="Times New Roman" w:hAnsi="Times New Roman"/>
          <w:sz w:val="20"/>
          <w:szCs w:val="20"/>
        </w:rPr>
        <w:t xml:space="preserve"> la PS. Cela apparaît cliniquement </w:t>
      </w:r>
      <w:r>
        <w:rPr>
          <w:rFonts w:ascii="Times New Roman" w:hAnsi="Times New Roman"/>
          <w:sz w:val="20"/>
          <w:szCs w:val="20"/>
        </w:rPr>
        <w:t>dan</w:t>
      </w:r>
      <w:r w:rsidRPr="000E7159">
        <w:rPr>
          <w:rFonts w:ascii="Times New Roman" w:hAnsi="Times New Roman"/>
          <w:sz w:val="20"/>
          <w:szCs w:val="20"/>
        </w:rPr>
        <w:t>s</w:t>
      </w:r>
      <w:r>
        <w:rPr>
          <w:rFonts w:ascii="Times New Roman" w:hAnsi="Times New Roman"/>
          <w:sz w:val="20"/>
          <w:szCs w:val="20"/>
        </w:rPr>
        <w:t xml:space="preserve"> le s</w:t>
      </w:r>
      <w:r w:rsidRPr="000E7159">
        <w:rPr>
          <w:rFonts w:ascii="Times New Roman" w:hAnsi="Times New Roman"/>
          <w:sz w:val="20"/>
          <w:szCs w:val="20"/>
        </w:rPr>
        <w:t xml:space="preserve">yndrome restrictif. Dans la phlegmatia cerulea, l'obstacle </w:t>
      </w:r>
      <w:r>
        <w:rPr>
          <w:rFonts w:ascii="Times New Roman" w:hAnsi="Times New Roman"/>
          <w:sz w:val="20"/>
          <w:szCs w:val="20"/>
        </w:rPr>
        <w:t xml:space="preserve">au retour </w:t>
      </w:r>
      <w:r w:rsidRPr="000E7159">
        <w:rPr>
          <w:rFonts w:ascii="Times New Roman" w:hAnsi="Times New Roman"/>
          <w:sz w:val="20"/>
          <w:szCs w:val="20"/>
        </w:rPr>
        <w:t xml:space="preserve">veineux est si résistant qu'il arrête aussi le flux artériel. La résistance </w:t>
      </w:r>
      <w:r>
        <w:rPr>
          <w:rFonts w:ascii="Times New Roman" w:hAnsi="Times New Roman"/>
          <w:sz w:val="20"/>
          <w:szCs w:val="20"/>
        </w:rPr>
        <w:t>d’aval</w:t>
      </w:r>
      <w:r w:rsidRPr="000E7159">
        <w:rPr>
          <w:rFonts w:ascii="Times New Roman" w:hAnsi="Times New Roman"/>
          <w:sz w:val="20"/>
          <w:szCs w:val="20"/>
        </w:rPr>
        <w:t xml:space="preserve"> augmente la pression veineuse, car l'énergie de la PR n'est pas consommée dans le mouvement du sang (PD). Il force et dilate progressivement les veines collatérales qui contournent l'obstacle [197].</w:t>
      </w:r>
      <w:r w:rsidRPr="000E7159">
        <w:rPr>
          <w:rStyle w:val="apple-style-span"/>
          <w:color w:val="000000"/>
          <w:sz w:val="20"/>
          <w:szCs w:val="20"/>
          <w:shd w:val="clear" w:color="auto" w:fill="FFFFFF"/>
        </w:rPr>
        <w:t xml:space="preserve"> Cette ouverture des collatérales diminue </w:t>
      </w:r>
      <w:r>
        <w:rPr>
          <w:rStyle w:val="apple-style-span"/>
          <w:color w:val="000000"/>
          <w:sz w:val="20"/>
          <w:szCs w:val="20"/>
          <w:shd w:val="clear" w:color="auto" w:fill="FFFFFF"/>
        </w:rPr>
        <w:t xml:space="preserve">la </w:t>
      </w:r>
      <w:r w:rsidRPr="000E7159">
        <w:rPr>
          <w:rStyle w:val="apple-style-span"/>
          <w:color w:val="000000"/>
          <w:sz w:val="20"/>
          <w:szCs w:val="20"/>
          <w:shd w:val="clear" w:color="auto" w:fill="FFFFFF"/>
        </w:rPr>
        <w:t xml:space="preserve">résistance </w:t>
      </w:r>
      <w:r>
        <w:rPr>
          <w:rStyle w:val="apple-style-span"/>
          <w:color w:val="000000"/>
          <w:sz w:val="20"/>
          <w:szCs w:val="20"/>
          <w:shd w:val="clear" w:color="auto" w:fill="FFFFFF"/>
        </w:rPr>
        <w:t>au flux</w:t>
      </w:r>
      <w:r w:rsidRPr="000E7159">
        <w:rPr>
          <w:rStyle w:val="apple-style-span"/>
          <w:color w:val="000000"/>
          <w:sz w:val="20"/>
          <w:szCs w:val="20"/>
          <w:shd w:val="clear" w:color="auto" w:fill="FFFFFF"/>
        </w:rPr>
        <w:t xml:space="preserve"> et, p</w:t>
      </w:r>
      <w:r>
        <w:rPr>
          <w:rStyle w:val="apple-style-span"/>
          <w:color w:val="000000"/>
          <w:sz w:val="20"/>
          <w:szCs w:val="20"/>
          <w:shd w:val="clear" w:color="auto" w:fill="FFFFFF"/>
        </w:rPr>
        <w:t xml:space="preserve">ar conséquent, la composante PS de la </w:t>
      </w:r>
      <w:r w:rsidRPr="000E7159">
        <w:rPr>
          <w:rStyle w:val="apple-style-span"/>
          <w:color w:val="000000"/>
          <w:sz w:val="20"/>
          <w:szCs w:val="20"/>
          <w:shd w:val="clear" w:color="auto" w:fill="FFFFFF"/>
        </w:rPr>
        <w:t>P</w:t>
      </w:r>
      <w:r>
        <w:rPr>
          <w:rStyle w:val="apple-style-span"/>
          <w:color w:val="000000"/>
          <w:sz w:val="20"/>
          <w:szCs w:val="20"/>
          <w:shd w:val="clear" w:color="auto" w:fill="FFFFFF"/>
        </w:rPr>
        <w:t>R</w:t>
      </w:r>
      <w:r w:rsidRPr="000E7159">
        <w:rPr>
          <w:rStyle w:val="apple-style-span"/>
          <w:color w:val="000000"/>
          <w:sz w:val="20"/>
          <w:szCs w:val="20"/>
          <w:shd w:val="clear" w:color="auto" w:fill="FFFFFF"/>
        </w:rPr>
        <w:t>.</w:t>
      </w:r>
      <w:r w:rsidRPr="000E7159">
        <w:rPr>
          <w:rFonts w:ascii="Times New Roman" w:hAnsi="Times New Roman"/>
          <w:sz w:val="20"/>
          <w:szCs w:val="20"/>
        </w:rPr>
        <w:t xml:space="preserve"> Ainsi, la PR explique non seulement le développement de</w:t>
      </w:r>
      <w:r>
        <w:rPr>
          <w:rFonts w:ascii="Times New Roman" w:hAnsi="Times New Roman"/>
          <w:sz w:val="20"/>
          <w:szCs w:val="20"/>
        </w:rPr>
        <w:t>s</w:t>
      </w:r>
      <w:r w:rsidRPr="000E7159">
        <w:rPr>
          <w:rFonts w:ascii="Times New Roman" w:hAnsi="Times New Roman"/>
          <w:sz w:val="20"/>
          <w:szCs w:val="20"/>
        </w:rPr>
        <w:t xml:space="preserve"> veines variqueuses</w:t>
      </w:r>
      <w:r>
        <w:rPr>
          <w:rFonts w:ascii="Times New Roman" w:hAnsi="Times New Roman"/>
          <w:sz w:val="20"/>
          <w:szCs w:val="20"/>
        </w:rPr>
        <w:t xml:space="preserve"> collatérales </w:t>
      </w:r>
      <w:r w:rsidRPr="000E7159">
        <w:rPr>
          <w:rFonts w:ascii="Times New Roman" w:hAnsi="Times New Roman"/>
          <w:sz w:val="20"/>
          <w:szCs w:val="20"/>
        </w:rPr>
        <w:t xml:space="preserve">qui contournent les obstacles veineux profonds des maladies post-thrombotique, mais aussi le développement de veines variqueuses superficielles après  </w:t>
      </w:r>
      <w:r>
        <w:rPr>
          <w:rFonts w:ascii="Times New Roman" w:hAnsi="Times New Roman"/>
          <w:sz w:val="20"/>
          <w:szCs w:val="20"/>
        </w:rPr>
        <w:t xml:space="preserve">les </w:t>
      </w:r>
      <w:r w:rsidRPr="000E7159">
        <w:rPr>
          <w:rFonts w:ascii="Times New Roman" w:hAnsi="Times New Roman"/>
          <w:sz w:val="20"/>
          <w:szCs w:val="20"/>
        </w:rPr>
        <w:t xml:space="preserve">l'occlusion ou la destruction </w:t>
      </w:r>
      <w:r>
        <w:rPr>
          <w:rFonts w:ascii="Times New Roman" w:hAnsi="Times New Roman"/>
          <w:sz w:val="20"/>
          <w:szCs w:val="20"/>
        </w:rPr>
        <w:t xml:space="preserve">dites </w:t>
      </w:r>
      <w:r w:rsidRPr="000E7159">
        <w:rPr>
          <w:rFonts w:ascii="Times New Roman" w:hAnsi="Times New Roman"/>
          <w:sz w:val="20"/>
          <w:szCs w:val="20"/>
        </w:rPr>
        <w:t>"</w:t>
      </w:r>
      <w:r>
        <w:rPr>
          <w:rFonts w:ascii="Times New Roman" w:hAnsi="Times New Roman"/>
          <w:sz w:val="20"/>
          <w:szCs w:val="20"/>
        </w:rPr>
        <w:t xml:space="preserve"> </w:t>
      </w:r>
      <w:r w:rsidRPr="000E7159">
        <w:rPr>
          <w:rFonts w:ascii="Times New Roman" w:hAnsi="Times New Roman"/>
          <w:sz w:val="20"/>
          <w:szCs w:val="20"/>
        </w:rPr>
        <w:t>thérapeutique</w:t>
      </w:r>
      <w:r>
        <w:rPr>
          <w:rFonts w:ascii="Times New Roman" w:hAnsi="Times New Roman"/>
          <w:sz w:val="20"/>
          <w:szCs w:val="20"/>
        </w:rPr>
        <w:t>s</w:t>
      </w:r>
      <w:r w:rsidRPr="000E7159">
        <w:rPr>
          <w:rFonts w:ascii="Times New Roman" w:hAnsi="Times New Roman"/>
          <w:sz w:val="20"/>
          <w:szCs w:val="20"/>
        </w:rPr>
        <w:t xml:space="preserve">" </w:t>
      </w:r>
      <w:r>
        <w:rPr>
          <w:rFonts w:ascii="Times New Roman" w:hAnsi="Times New Roman"/>
          <w:sz w:val="20"/>
          <w:szCs w:val="20"/>
        </w:rPr>
        <w:t>des</w:t>
      </w:r>
      <w:r w:rsidRPr="000E7159">
        <w:rPr>
          <w:rFonts w:ascii="Times New Roman" w:hAnsi="Times New Roman"/>
          <w:sz w:val="20"/>
          <w:szCs w:val="20"/>
        </w:rPr>
        <w:t xml:space="preserve"> veines superficielles variqueuses ou non variqueuses [22, 44, 63, 66, 84, 239, 246,248].</w:t>
      </w:r>
    </w:p>
    <w:p w:rsidR="0094480F" w:rsidRPr="00DF592B" w:rsidRDefault="0094480F" w:rsidP="0094480F">
      <w:pPr>
        <w:rPr>
          <w:rFonts w:ascii="Times New Roman" w:hAnsi="Times New Roman"/>
          <w:color w:val="000000"/>
          <w:sz w:val="20"/>
          <w:szCs w:val="20"/>
          <w:shd w:val="clear" w:color="auto" w:fill="FFFFFF"/>
        </w:rPr>
      </w:pPr>
      <w:r w:rsidRPr="00F017B7">
        <w:rPr>
          <w:rFonts w:ascii="Verdana" w:hAnsi="Verdana"/>
          <w:i/>
        </w:rPr>
        <w:t>2.6.6. Correction Combinée de</w:t>
      </w:r>
      <w:r>
        <w:rPr>
          <w:rFonts w:ascii="Verdana" w:hAnsi="Verdana"/>
          <w:i/>
        </w:rPr>
        <w:t>s</w:t>
      </w:r>
      <w:r w:rsidRPr="00F017B7">
        <w:rPr>
          <w:rFonts w:ascii="Verdana" w:hAnsi="Verdana"/>
          <w:i/>
        </w:rPr>
        <w:t xml:space="preserve"> Défauts de Drainage</w:t>
      </w:r>
    </w:p>
    <w:p w:rsidR="0094480F" w:rsidRDefault="0094480F" w:rsidP="0094480F">
      <w:pPr>
        <w:spacing w:after="75" w:line="240" w:lineRule="auto"/>
        <w:rPr>
          <w:rFonts w:ascii="Times New Roman" w:hAnsi="Times New Roman"/>
          <w:color w:val="000000"/>
          <w:sz w:val="20"/>
          <w:lang w:eastAsia="fr-FR"/>
        </w:rPr>
      </w:pPr>
      <w:r w:rsidRPr="008E011B">
        <w:rPr>
          <w:rFonts w:ascii="Times New Roman" w:hAnsi="Times New Roman"/>
          <w:color w:val="000000"/>
          <w:sz w:val="20"/>
          <w:lang w:eastAsia="fr-FR"/>
        </w:rPr>
        <w:t xml:space="preserve">Les différentes méthodes pour le contrôle de la PTM peuvent être combinées pour </w:t>
      </w:r>
      <w:r>
        <w:rPr>
          <w:rFonts w:ascii="Times New Roman" w:hAnsi="Times New Roman"/>
          <w:color w:val="000000"/>
          <w:sz w:val="20"/>
          <w:lang w:eastAsia="fr-FR"/>
        </w:rPr>
        <w:t>favoriser</w:t>
      </w:r>
      <w:r w:rsidRPr="008E011B">
        <w:rPr>
          <w:rFonts w:ascii="Times New Roman" w:hAnsi="Times New Roman"/>
          <w:color w:val="000000"/>
          <w:sz w:val="20"/>
          <w:lang w:eastAsia="fr-FR"/>
        </w:rPr>
        <w:t xml:space="preserve"> le drainage en </w:t>
      </w:r>
      <w:r>
        <w:rPr>
          <w:rFonts w:ascii="Times New Roman" w:hAnsi="Times New Roman"/>
          <w:color w:val="000000"/>
          <w:sz w:val="20"/>
          <w:lang w:eastAsia="fr-FR"/>
        </w:rPr>
        <w:t xml:space="preserve">en </w:t>
      </w:r>
      <w:r w:rsidRPr="008E011B">
        <w:rPr>
          <w:rFonts w:ascii="Times New Roman" w:hAnsi="Times New Roman"/>
          <w:color w:val="000000"/>
          <w:sz w:val="20"/>
          <w:lang w:eastAsia="fr-FR"/>
        </w:rPr>
        <w:t>optimisant les conditions. Ces méthodes c</w:t>
      </w:r>
      <w:r>
        <w:rPr>
          <w:rFonts w:ascii="Times New Roman" w:hAnsi="Times New Roman"/>
          <w:color w:val="000000"/>
          <w:sz w:val="20"/>
          <w:lang w:eastAsia="fr-FR"/>
        </w:rPr>
        <w:t>ombinent</w:t>
      </w:r>
      <w:r w:rsidRPr="008E011B">
        <w:rPr>
          <w:rFonts w:ascii="Times New Roman" w:hAnsi="Times New Roman"/>
          <w:color w:val="000000"/>
          <w:sz w:val="20"/>
          <w:lang w:eastAsia="fr-FR"/>
        </w:rPr>
        <w:t xml:space="preserve"> la compression, la p</w:t>
      </w:r>
      <w:r>
        <w:rPr>
          <w:rFonts w:ascii="Times New Roman" w:hAnsi="Times New Roman"/>
          <w:color w:val="000000"/>
          <w:sz w:val="20"/>
          <w:lang w:eastAsia="fr-FR"/>
        </w:rPr>
        <w:t xml:space="preserve">osture, la correction du FDHSP </w:t>
      </w:r>
      <w:r w:rsidRPr="008E011B">
        <w:rPr>
          <w:rFonts w:ascii="Times New Roman" w:hAnsi="Times New Roman"/>
          <w:color w:val="000000"/>
          <w:sz w:val="20"/>
          <w:lang w:eastAsia="fr-FR"/>
        </w:rPr>
        <w:t>et la suppression</w:t>
      </w:r>
      <w:r>
        <w:rPr>
          <w:rFonts w:ascii="Times New Roman" w:hAnsi="Times New Roman"/>
          <w:color w:val="000000"/>
          <w:sz w:val="20"/>
          <w:lang w:eastAsia="fr-FR"/>
        </w:rPr>
        <w:t xml:space="preserve"> des obstacles. </w:t>
      </w:r>
    </w:p>
    <w:p w:rsidR="0094480F" w:rsidRPr="008E011B" w:rsidRDefault="0094480F" w:rsidP="0094480F">
      <w:pPr>
        <w:spacing w:after="75" w:line="240" w:lineRule="auto"/>
        <w:rPr>
          <w:rFonts w:ascii="Times New Roman" w:hAnsi="Times New Roman"/>
          <w:color w:val="000000"/>
          <w:sz w:val="20"/>
          <w:lang w:eastAsia="fr-FR"/>
        </w:rPr>
      </w:pPr>
    </w:p>
    <w:p w:rsidR="0094480F" w:rsidRPr="00A0047D" w:rsidRDefault="0094480F" w:rsidP="0094480F">
      <w:pPr>
        <w:rPr>
          <w:rFonts w:ascii="Verdana" w:hAnsi="Verdana"/>
          <w:i/>
        </w:rPr>
      </w:pPr>
      <w:r w:rsidRPr="00A0047D">
        <w:rPr>
          <w:rFonts w:ascii="Verdana" w:hAnsi="Verdana"/>
          <w:i/>
        </w:rPr>
        <w:t xml:space="preserve">2.6.7. Signification de la Direction du flux </w:t>
      </w:r>
    </w:p>
    <w:p w:rsidR="0094480F" w:rsidRPr="00A0047D" w:rsidRDefault="0094480F" w:rsidP="0094480F">
      <w:pPr>
        <w:rPr>
          <w:rFonts w:ascii="Verdana" w:hAnsi="Verdana"/>
        </w:rPr>
      </w:pPr>
      <w:r w:rsidRPr="00A0047D">
        <w:rPr>
          <w:rFonts w:ascii="Times New Roman" w:hAnsi="Times New Roman"/>
          <w:sz w:val="20"/>
          <w:szCs w:val="20"/>
        </w:rPr>
        <w:t>La direction du flux est antérograde quand elle est physiologique, c'est-à-dire dans le sens des jeux valvulaires. La direction du flux est rétrograde quand elle est inversée par rapport à  la direction physiologique.</w:t>
      </w:r>
      <w:r w:rsidRPr="00A0047D">
        <w:rPr>
          <w:rFonts w:ascii="Times New Roman" w:hAnsi="Times New Roman"/>
          <w:sz w:val="20"/>
          <w:szCs w:val="20"/>
          <w:shd w:val="clear" w:color="auto" w:fill="FFFFFF"/>
        </w:rPr>
        <w:t xml:space="preserve"> </w:t>
      </w:r>
      <w:r w:rsidRPr="00A0047D">
        <w:rPr>
          <w:rStyle w:val="apple-style-span"/>
          <w:sz w:val="20"/>
          <w:szCs w:val="20"/>
          <w:shd w:val="clear" w:color="auto" w:fill="FFFFFF"/>
        </w:rPr>
        <w:t>Le terme rétrograde n'est pas univoque, il ne signifie pas nécessairement reflux, ou écoulement des veines profondes vers le réseau superficiel.</w:t>
      </w:r>
      <w:r w:rsidRPr="00A0047D">
        <w:rPr>
          <w:rFonts w:ascii="Times New Roman" w:hAnsi="Times New Roman"/>
          <w:sz w:val="20"/>
          <w:szCs w:val="20"/>
        </w:rPr>
        <w:t xml:space="preserve"> Il peut signifier un flux de drainage normal bien que détourné entre deux valves compétentes vers une entrée normale dans le système profond. Cet aspect sera éclairci dans les chapitres suivants.</w:t>
      </w:r>
      <w:r w:rsidRPr="00A0047D">
        <w:rPr>
          <w:rFonts w:ascii="Times New Roman" w:hAnsi="Times New Roman"/>
          <w:sz w:val="20"/>
          <w:szCs w:val="20"/>
          <w:shd w:val="clear" w:color="auto" w:fill="FFFFFF"/>
        </w:rPr>
        <w:t xml:space="preserve"> </w:t>
      </w:r>
      <w:r w:rsidRPr="00A0047D">
        <w:rPr>
          <w:rStyle w:val="apple-style-span"/>
          <w:sz w:val="20"/>
          <w:szCs w:val="20"/>
          <w:shd w:val="clear" w:color="auto" w:fill="FFFFFF"/>
        </w:rPr>
        <w:t>Le flux normal, antérograde ou rétrograde, est constitué  du sang qui draine les tissus qui en dépendent.</w:t>
      </w:r>
      <w:r w:rsidRPr="00A0047D">
        <w:rPr>
          <w:rStyle w:val="apple-converted-space"/>
          <w:rFonts w:ascii="Times New Roman" w:hAnsi="Times New Roman"/>
          <w:sz w:val="20"/>
          <w:szCs w:val="20"/>
          <w:shd w:val="clear" w:color="auto" w:fill="FFFFFF"/>
        </w:rPr>
        <w:t> </w:t>
      </w:r>
      <w:r w:rsidRPr="00A0047D">
        <w:rPr>
          <w:rStyle w:val="apple-style-span"/>
          <w:sz w:val="20"/>
          <w:szCs w:val="20"/>
          <w:shd w:val="clear" w:color="auto" w:fill="FFFFFF"/>
        </w:rPr>
        <w:t>Ce flux physiologique peut être anormalement surchargé par celui qui draine d'autres tissus, ou d’autres compartiments veineux.</w:t>
      </w:r>
      <w:r w:rsidRPr="00A0047D">
        <w:rPr>
          <w:rStyle w:val="apple-converted-space"/>
          <w:rFonts w:ascii="Times New Roman" w:hAnsi="Times New Roman"/>
          <w:sz w:val="20"/>
          <w:szCs w:val="20"/>
          <w:shd w:val="clear" w:color="auto" w:fill="FFFFFF"/>
        </w:rPr>
        <w:t> </w:t>
      </w:r>
      <w:r w:rsidRPr="00A0047D">
        <w:rPr>
          <w:rStyle w:val="apple-style-span"/>
          <w:sz w:val="20"/>
          <w:szCs w:val="20"/>
          <w:shd w:val="clear" w:color="auto" w:fill="FFFFFF"/>
        </w:rPr>
        <w:t>Ces flux supplémentaires proviennent du réseau profond en cas de shunts ouverts (SO) ou shunts fermés (SF), tel qu’ils seront décrits dans le paragraphe suivant.</w:t>
      </w:r>
      <w:r w:rsidRPr="00A0047D">
        <w:rPr>
          <w:rStyle w:val="apple-converted-space"/>
          <w:rFonts w:ascii="Times New Roman" w:hAnsi="Times New Roman"/>
          <w:sz w:val="20"/>
          <w:szCs w:val="20"/>
          <w:shd w:val="clear" w:color="auto" w:fill="FFFFFF"/>
        </w:rPr>
        <w:t> </w:t>
      </w:r>
      <w:r w:rsidRPr="00A0047D">
        <w:rPr>
          <w:rStyle w:val="apple-style-span"/>
          <w:sz w:val="20"/>
          <w:szCs w:val="20"/>
          <w:shd w:val="clear" w:color="auto" w:fill="FFFFFF"/>
        </w:rPr>
        <w:t>Ils peuvent aussi provenir d’autres territoires superficiels par effet de détournement.</w:t>
      </w:r>
    </w:p>
    <w:p w:rsidR="0094480F" w:rsidRDefault="0094480F" w:rsidP="0094480F">
      <w:pPr>
        <w:rPr>
          <w:rFonts w:ascii="Verdana" w:hAnsi="Verdana"/>
        </w:rPr>
      </w:pPr>
      <w:r w:rsidRPr="00570EA0">
        <w:rPr>
          <w:rFonts w:ascii="Verdana" w:hAnsi="Verdana"/>
        </w:rPr>
        <w:t xml:space="preserve">2.7. </w:t>
      </w:r>
      <w:r>
        <w:rPr>
          <w:rFonts w:ascii="Verdana" w:hAnsi="Verdana"/>
        </w:rPr>
        <w:t>C</w:t>
      </w:r>
      <w:r w:rsidRPr="00F0579B">
        <w:rPr>
          <w:rFonts w:ascii="Verdana" w:hAnsi="Verdana"/>
        </w:rPr>
        <w:t>oncept de Shunt</w:t>
      </w:r>
      <w:r>
        <w:rPr>
          <w:rFonts w:ascii="Verdana" w:hAnsi="Verdana"/>
        </w:rPr>
        <w:t xml:space="preserve"> </w:t>
      </w:r>
    </w:p>
    <w:p w:rsidR="0094480F" w:rsidRPr="004A6ADE" w:rsidRDefault="0094480F" w:rsidP="0094480F">
      <w:pPr>
        <w:rPr>
          <w:rStyle w:val="apple-style-span"/>
          <w:color w:val="000000"/>
          <w:sz w:val="20"/>
          <w:szCs w:val="20"/>
          <w:shd w:val="clear" w:color="auto" w:fill="FFFFFF"/>
        </w:rPr>
      </w:pPr>
      <w:r w:rsidRPr="0048399C">
        <w:rPr>
          <w:rStyle w:val="apple-style-span"/>
          <w:color w:val="000000"/>
          <w:sz w:val="20"/>
          <w:szCs w:val="20"/>
          <w:shd w:val="clear" w:color="auto" w:fill="FFFFFF"/>
        </w:rPr>
        <w:t>Un shunt veineux (SV) est une voie de dé</w:t>
      </w:r>
      <w:r>
        <w:rPr>
          <w:rStyle w:val="apple-style-span"/>
          <w:color w:val="000000"/>
          <w:sz w:val="20"/>
          <w:szCs w:val="20"/>
          <w:shd w:val="clear" w:color="auto" w:fill="FFFFFF"/>
        </w:rPr>
        <w:t xml:space="preserve">tournement </w:t>
      </w:r>
      <w:r w:rsidRPr="0048399C">
        <w:rPr>
          <w:rStyle w:val="apple-style-span"/>
          <w:color w:val="000000"/>
          <w:sz w:val="20"/>
          <w:szCs w:val="20"/>
          <w:shd w:val="clear" w:color="auto" w:fill="FFFFFF"/>
        </w:rPr>
        <w:t>du sang veineux.</w:t>
      </w:r>
      <w:r w:rsidRPr="0048399C">
        <w:rPr>
          <w:rStyle w:val="apple-converted-space"/>
          <w:rFonts w:ascii="Times New Roman" w:hAnsi="Times New Roman"/>
          <w:color w:val="000000"/>
          <w:sz w:val="20"/>
          <w:szCs w:val="20"/>
          <w:shd w:val="clear" w:color="auto" w:fill="FFFFFF"/>
        </w:rPr>
        <w:t> </w:t>
      </w:r>
      <w:r w:rsidRPr="0048399C">
        <w:rPr>
          <w:rStyle w:val="apple-style-span"/>
          <w:color w:val="000000"/>
          <w:sz w:val="20"/>
          <w:szCs w:val="20"/>
          <w:shd w:val="clear" w:color="auto" w:fill="FFFFFF"/>
        </w:rPr>
        <w:t>Un SV</w:t>
      </w:r>
      <w:r w:rsidRPr="00173075">
        <w:rPr>
          <w:rStyle w:val="apple-style-span"/>
          <w:color w:val="000000"/>
          <w:sz w:val="20"/>
          <w:szCs w:val="20"/>
          <w:shd w:val="clear" w:color="auto" w:fill="FFFFFF"/>
        </w:rPr>
        <w:t xml:space="preserve"> transporte</w:t>
      </w:r>
      <w:r w:rsidRPr="00D41A1E">
        <w:rPr>
          <w:rStyle w:val="apple-style-span"/>
          <w:i/>
          <w:color w:val="000000"/>
          <w:sz w:val="20"/>
          <w:szCs w:val="20"/>
          <w:shd w:val="clear" w:color="auto" w:fill="FFFFFF"/>
        </w:rPr>
        <w:t xml:space="preserve"> </w:t>
      </w:r>
      <w:r w:rsidRPr="0048399C">
        <w:rPr>
          <w:rStyle w:val="apple-style-span"/>
          <w:color w:val="000000"/>
          <w:sz w:val="20"/>
          <w:szCs w:val="20"/>
          <w:shd w:val="clear" w:color="auto" w:fill="FFFFFF"/>
        </w:rPr>
        <w:t>deux flux différents, le flux de drainage e</w:t>
      </w:r>
      <w:r>
        <w:rPr>
          <w:rStyle w:val="apple-style-span"/>
          <w:color w:val="000000"/>
          <w:sz w:val="20"/>
          <w:szCs w:val="20"/>
          <w:shd w:val="clear" w:color="auto" w:fill="FFFFFF"/>
        </w:rPr>
        <w:t>t le flux de détourné. </w:t>
      </w:r>
      <w:r w:rsidRPr="0048399C">
        <w:rPr>
          <w:rStyle w:val="apple-style-span"/>
          <w:color w:val="000000"/>
          <w:sz w:val="20"/>
          <w:szCs w:val="20"/>
          <w:shd w:val="clear" w:color="auto" w:fill="FFFFFF"/>
        </w:rPr>
        <w:t xml:space="preserve">La </w:t>
      </w:r>
      <w:r w:rsidRPr="0048399C">
        <w:rPr>
          <w:rFonts w:ascii="Times New Roman" w:hAnsi="Times New Roman"/>
          <w:sz w:val="20"/>
          <w:szCs w:val="20"/>
        </w:rPr>
        <w:t>signification</w:t>
      </w:r>
      <w:r>
        <w:rPr>
          <w:rStyle w:val="apple-style-span"/>
          <w:color w:val="000000"/>
          <w:sz w:val="20"/>
          <w:szCs w:val="20"/>
          <w:shd w:val="clear" w:color="auto" w:fill="FFFFFF"/>
        </w:rPr>
        <w:t xml:space="preserve"> du shunt dépend du trajet et des points de départ et d’arrivée du flux détourné</w:t>
      </w:r>
      <w:r w:rsidRPr="0048399C">
        <w:rPr>
          <w:rStyle w:val="apple-style-span"/>
          <w:color w:val="000000"/>
          <w:sz w:val="20"/>
          <w:szCs w:val="20"/>
          <w:shd w:val="clear" w:color="auto" w:fill="FFFFFF"/>
        </w:rPr>
        <w:t>.</w:t>
      </w:r>
      <w:r w:rsidRPr="0048399C">
        <w:rPr>
          <w:rStyle w:val="apple-converted-space"/>
          <w:rFonts w:ascii="Times New Roman" w:hAnsi="Times New Roman"/>
          <w:color w:val="000000"/>
          <w:sz w:val="20"/>
          <w:szCs w:val="20"/>
          <w:shd w:val="clear" w:color="auto" w:fill="FFFFFF"/>
        </w:rPr>
        <w:t> </w:t>
      </w:r>
      <w:r w:rsidRPr="0048399C">
        <w:rPr>
          <w:rStyle w:val="apple-style-span"/>
          <w:color w:val="000000"/>
          <w:sz w:val="20"/>
          <w:szCs w:val="20"/>
          <w:shd w:val="clear" w:color="auto" w:fill="FFFFFF"/>
        </w:rPr>
        <w:t xml:space="preserve">Le point de départ est appelé point de fuite et / ou point de reflux (PR) et le point </w:t>
      </w:r>
      <w:r>
        <w:rPr>
          <w:rStyle w:val="apple-style-span"/>
          <w:color w:val="000000"/>
          <w:sz w:val="20"/>
          <w:szCs w:val="20"/>
          <w:shd w:val="clear" w:color="auto" w:fill="FFFFFF"/>
        </w:rPr>
        <w:t>d’arrivée</w:t>
      </w:r>
      <w:r w:rsidRPr="0048399C">
        <w:rPr>
          <w:rStyle w:val="apple-style-span"/>
          <w:color w:val="000000"/>
          <w:sz w:val="20"/>
          <w:szCs w:val="20"/>
          <w:shd w:val="clear" w:color="auto" w:fill="FFFFFF"/>
        </w:rPr>
        <w:t xml:space="preserve"> est appelé l</w:t>
      </w:r>
      <w:r>
        <w:rPr>
          <w:rStyle w:val="apple-style-span"/>
          <w:color w:val="000000"/>
          <w:sz w:val="20"/>
          <w:szCs w:val="20"/>
          <w:shd w:val="clear" w:color="auto" w:fill="FFFFFF"/>
        </w:rPr>
        <w:t>e point de ré-entrée (habituellement une veine perforante de ré-e</w:t>
      </w:r>
      <w:r w:rsidRPr="0048399C">
        <w:rPr>
          <w:rStyle w:val="apple-style-span"/>
          <w:color w:val="000000"/>
          <w:sz w:val="20"/>
          <w:szCs w:val="20"/>
          <w:shd w:val="clear" w:color="auto" w:fill="FFFFFF"/>
        </w:rPr>
        <w:t>ntrée)</w:t>
      </w:r>
      <w:r w:rsidRPr="003F1597">
        <w:t xml:space="preserve"> </w:t>
      </w:r>
      <w:r w:rsidRPr="003F1597">
        <w:rPr>
          <w:rFonts w:ascii="Times New Roman" w:hAnsi="Times New Roman"/>
          <w:sz w:val="20"/>
          <w:szCs w:val="20"/>
        </w:rPr>
        <w:t>[14, 26, 27,102-105,234].</w:t>
      </w:r>
    </w:p>
    <w:p w:rsidR="0094480F" w:rsidRDefault="0094480F" w:rsidP="0094480F">
      <w:pPr>
        <w:rPr>
          <w:rFonts w:ascii="Verdana" w:hAnsi="Verdana"/>
          <w:i/>
        </w:rPr>
      </w:pPr>
      <w:r w:rsidRPr="004A6ADE">
        <w:rPr>
          <w:rFonts w:ascii="Verdana" w:hAnsi="Verdana"/>
        </w:rPr>
        <w:t>2.7.1. Shunt Ouvert</w:t>
      </w:r>
      <w:r w:rsidRPr="00570EA0">
        <w:rPr>
          <w:rFonts w:ascii="Verdana" w:hAnsi="Verdana"/>
          <w:i/>
        </w:rPr>
        <w:t xml:space="preserve"> </w:t>
      </w:r>
      <w:r w:rsidRPr="004A6ADE">
        <w:rPr>
          <w:rFonts w:ascii="Verdana" w:hAnsi="Verdana"/>
          <w:i/>
        </w:rPr>
        <w:t>Vicariant (SVO)</w:t>
      </w:r>
      <w:r w:rsidRPr="00570EA0">
        <w:rPr>
          <w:rFonts w:ascii="Verdana" w:hAnsi="Verdana"/>
          <w:i/>
        </w:rPr>
        <w:t xml:space="preserve"> (Figure 4.5)</w:t>
      </w:r>
    </w:p>
    <w:p w:rsidR="0094480F" w:rsidRPr="00AC4B82" w:rsidRDefault="0094480F" w:rsidP="0094480F">
      <w:pPr>
        <w:rPr>
          <w:rStyle w:val="apple-style-span"/>
          <w:color w:val="000000"/>
          <w:sz w:val="20"/>
          <w:szCs w:val="20"/>
        </w:rPr>
      </w:pPr>
      <w:r>
        <w:rPr>
          <w:rStyle w:val="apple-style-span"/>
          <w:color w:val="000000"/>
          <w:sz w:val="20"/>
          <w:szCs w:val="20"/>
          <w:shd w:val="clear" w:color="auto" w:fill="FFFFFF"/>
        </w:rPr>
        <w:t>Quand le flux est dévié</w:t>
      </w:r>
      <w:r w:rsidRPr="00AC4B82">
        <w:rPr>
          <w:rStyle w:val="apple-style-span"/>
          <w:color w:val="000000"/>
          <w:sz w:val="20"/>
          <w:szCs w:val="20"/>
          <w:shd w:val="clear" w:color="auto" w:fill="FFFFFF"/>
        </w:rPr>
        <w:t xml:space="preserve"> pour contourner un obstacle [44,102-105,197], il </w:t>
      </w:r>
      <w:r>
        <w:rPr>
          <w:rStyle w:val="apple-style-span"/>
          <w:color w:val="000000"/>
          <w:sz w:val="20"/>
          <w:szCs w:val="20"/>
          <w:shd w:val="clear" w:color="auto" w:fill="FFFFFF"/>
        </w:rPr>
        <w:t>réalise ce</w:t>
      </w:r>
      <w:r w:rsidRPr="00AC4B82">
        <w:rPr>
          <w:rStyle w:val="apple-style-span"/>
          <w:color w:val="000000"/>
          <w:sz w:val="20"/>
          <w:szCs w:val="20"/>
          <w:shd w:val="clear" w:color="auto" w:fill="FFFFFF"/>
        </w:rPr>
        <w:t xml:space="preserve"> qu</w:t>
      </w:r>
      <w:r>
        <w:rPr>
          <w:rStyle w:val="apple-style-span"/>
          <w:color w:val="000000"/>
          <w:sz w:val="20"/>
          <w:szCs w:val="20"/>
          <w:shd w:val="clear" w:color="auto" w:fill="FFFFFF"/>
        </w:rPr>
        <w:t>e l'on appelle un shunt ouvert</w:t>
      </w:r>
      <w:r w:rsidRPr="00AC4B82">
        <w:rPr>
          <w:rStyle w:val="apple-style-span"/>
          <w:color w:val="000000"/>
          <w:sz w:val="20"/>
          <w:szCs w:val="20"/>
          <w:shd w:val="clear" w:color="auto" w:fill="FFFFFF"/>
        </w:rPr>
        <w:t xml:space="preserve"> vicariant (SOV).</w:t>
      </w:r>
      <w:r w:rsidRPr="00AC4B82">
        <w:rPr>
          <w:rStyle w:val="apple-converted-space"/>
          <w:rFonts w:ascii="Times New Roman" w:hAnsi="Times New Roman"/>
          <w:color w:val="000000"/>
          <w:sz w:val="20"/>
          <w:szCs w:val="20"/>
          <w:shd w:val="clear" w:color="auto" w:fill="FFFFFF"/>
        </w:rPr>
        <w:t> </w:t>
      </w:r>
      <w:r w:rsidRPr="00AC4B82">
        <w:rPr>
          <w:rStyle w:val="apple-style-span"/>
          <w:color w:val="000000"/>
          <w:sz w:val="20"/>
          <w:szCs w:val="20"/>
          <w:shd w:val="clear" w:color="auto" w:fill="FFFFFF"/>
        </w:rPr>
        <w:t xml:space="preserve">Ce type de shunt est </w:t>
      </w:r>
      <w:r w:rsidRPr="008A247D">
        <w:rPr>
          <w:rFonts w:ascii="Times New Roman" w:hAnsi="Times New Roman"/>
          <w:sz w:val="20"/>
          <w:szCs w:val="20"/>
        </w:rPr>
        <w:t xml:space="preserve"> </w:t>
      </w:r>
      <w:r>
        <w:rPr>
          <w:rStyle w:val="apple-style-span"/>
          <w:sz w:val="20"/>
          <w:szCs w:val="20"/>
          <w:shd w:val="clear" w:color="auto" w:fill="FFFFFF"/>
        </w:rPr>
        <w:t>favorable</w:t>
      </w:r>
      <w:r>
        <w:rPr>
          <w:rStyle w:val="apple-style-span"/>
          <w:color w:val="000000"/>
          <w:sz w:val="20"/>
          <w:szCs w:val="20"/>
          <w:shd w:val="clear" w:color="auto" w:fill="FFFFFF"/>
        </w:rPr>
        <w:t xml:space="preserve"> car, contournant les</w:t>
      </w:r>
      <w:r w:rsidRPr="00AC4B82">
        <w:rPr>
          <w:rStyle w:val="apple-style-span"/>
          <w:color w:val="000000"/>
          <w:sz w:val="20"/>
          <w:szCs w:val="20"/>
          <w:shd w:val="clear" w:color="auto" w:fill="FFFFFF"/>
        </w:rPr>
        <w:t xml:space="preserve"> veines </w:t>
      </w:r>
      <w:r>
        <w:rPr>
          <w:rFonts w:ascii="Times New Roman" w:hAnsi="Times New Roman"/>
          <w:sz w:val="20"/>
          <w:szCs w:val="20"/>
        </w:rPr>
        <w:t>obstruées</w:t>
      </w:r>
      <w:r>
        <w:rPr>
          <w:rStyle w:val="apple-style-span"/>
          <w:color w:val="000000"/>
          <w:sz w:val="20"/>
          <w:szCs w:val="20"/>
          <w:shd w:val="clear" w:color="auto" w:fill="FFFFFF"/>
        </w:rPr>
        <w:t xml:space="preserve">, il </w:t>
      </w:r>
      <w:r w:rsidRPr="00AC4B82">
        <w:rPr>
          <w:rStyle w:val="apple-style-span"/>
          <w:color w:val="000000"/>
          <w:sz w:val="20"/>
          <w:szCs w:val="20"/>
          <w:shd w:val="clear" w:color="auto" w:fill="FFFFFF"/>
        </w:rPr>
        <w:t>réduit la résistance au drainage.</w:t>
      </w:r>
      <w:r w:rsidRPr="00AC4B82">
        <w:rPr>
          <w:rStyle w:val="apple-converted-space"/>
          <w:rFonts w:ascii="Times New Roman" w:hAnsi="Times New Roman"/>
          <w:color w:val="000000"/>
          <w:sz w:val="20"/>
          <w:szCs w:val="20"/>
          <w:shd w:val="clear" w:color="auto" w:fill="FFFFFF"/>
        </w:rPr>
        <w:t> </w:t>
      </w:r>
      <w:r>
        <w:rPr>
          <w:rStyle w:val="apple-style-span"/>
          <w:color w:val="000000"/>
          <w:sz w:val="20"/>
          <w:szCs w:val="20"/>
          <w:shd w:val="clear" w:color="auto" w:fill="FFFFFF"/>
        </w:rPr>
        <w:t xml:space="preserve">Il circule </w:t>
      </w:r>
      <w:r w:rsidRPr="00AC4B82">
        <w:rPr>
          <w:rStyle w:val="apple-style-span"/>
          <w:color w:val="000000"/>
          <w:sz w:val="20"/>
          <w:szCs w:val="20"/>
          <w:shd w:val="clear" w:color="auto" w:fill="FFFFFF"/>
        </w:rPr>
        <w:t xml:space="preserve">en permanence sous les effets de la pression résiduelle </w:t>
      </w:r>
      <w:r>
        <w:rPr>
          <w:rStyle w:val="apple-style-span"/>
          <w:color w:val="000000"/>
          <w:sz w:val="20"/>
          <w:szCs w:val="20"/>
          <w:shd w:val="clear" w:color="auto" w:fill="FFFFFF"/>
        </w:rPr>
        <w:t xml:space="preserve">qui le pousse </w:t>
      </w:r>
      <w:r w:rsidRPr="00AC4B82">
        <w:rPr>
          <w:rStyle w:val="apple-style-span"/>
          <w:color w:val="000000"/>
          <w:sz w:val="20"/>
          <w:szCs w:val="20"/>
          <w:shd w:val="clear" w:color="auto" w:fill="FFFFFF"/>
        </w:rPr>
        <w:t>et de</w:t>
      </w:r>
      <w:r>
        <w:rPr>
          <w:rStyle w:val="apple-style-span"/>
          <w:color w:val="000000"/>
          <w:sz w:val="20"/>
          <w:szCs w:val="20"/>
          <w:shd w:val="clear" w:color="auto" w:fill="FFFFFF"/>
        </w:rPr>
        <w:t xml:space="preserve">s pompes </w:t>
      </w:r>
      <w:r w:rsidRPr="00AC4B82">
        <w:rPr>
          <w:rStyle w:val="apple-style-span"/>
          <w:color w:val="000000"/>
          <w:sz w:val="20"/>
          <w:szCs w:val="20"/>
          <w:shd w:val="clear" w:color="auto" w:fill="FFFFFF"/>
        </w:rPr>
        <w:t xml:space="preserve"> </w:t>
      </w:r>
      <w:r>
        <w:rPr>
          <w:rStyle w:val="apple-style-span"/>
          <w:color w:val="000000"/>
          <w:sz w:val="20"/>
          <w:szCs w:val="20"/>
          <w:shd w:val="clear" w:color="auto" w:fill="FFFFFF"/>
        </w:rPr>
        <w:t>cardiaque et thoraco</w:t>
      </w:r>
      <w:r w:rsidRPr="00AC4B82">
        <w:rPr>
          <w:rStyle w:val="apple-style-span"/>
          <w:color w:val="000000"/>
          <w:sz w:val="20"/>
          <w:szCs w:val="20"/>
          <w:shd w:val="clear" w:color="auto" w:fill="FFFFFF"/>
        </w:rPr>
        <w:t xml:space="preserve">-abdominale </w:t>
      </w:r>
      <w:r>
        <w:rPr>
          <w:rStyle w:val="apple-style-span"/>
          <w:color w:val="000000"/>
          <w:sz w:val="20"/>
          <w:szCs w:val="20"/>
          <w:shd w:val="clear" w:color="auto" w:fill="FFFFFF"/>
        </w:rPr>
        <w:t>qui l’aspirent et il</w:t>
      </w:r>
      <w:r w:rsidRPr="00AC4B82">
        <w:rPr>
          <w:rStyle w:val="apple-style-span"/>
          <w:color w:val="000000"/>
          <w:sz w:val="20"/>
          <w:szCs w:val="20"/>
          <w:shd w:val="clear" w:color="auto" w:fill="FFFFFF"/>
        </w:rPr>
        <w:t xml:space="preserve"> augmente pendant la</w:t>
      </w:r>
      <w:r>
        <w:rPr>
          <w:rStyle w:val="apple-style-span"/>
          <w:color w:val="000000"/>
          <w:sz w:val="20"/>
          <w:szCs w:val="20"/>
          <w:shd w:val="clear" w:color="auto" w:fill="FFFFFF"/>
        </w:rPr>
        <w:t xml:space="preserve"> systole de la pompe valvulo-musculaire</w:t>
      </w:r>
      <w:r w:rsidRPr="00AC4B82">
        <w:rPr>
          <w:rStyle w:val="apple-style-span"/>
          <w:color w:val="000000"/>
          <w:sz w:val="20"/>
          <w:szCs w:val="20"/>
          <w:shd w:val="clear" w:color="auto" w:fill="FFFFFF"/>
        </w:rPr>
        <w:t>.</w:t>
      </w:r>
      <w:r w:rsidRPr="00AC4B82">
        <w:rPr>
          <w:rStyle w:val="apple-converted-space"/>
          <w:rFonts w:ascii="Times New Roman" w:hAnsi="Times New Roman"/>
          <w:color w:val="000000"/>
          <w:sz w:val="20"/>
          <w:szCs w:val="20"/>
          <w:shd w:val="clear" w:color="auto" w:fill="FFFFFF"/>
        </w:rPr>
        <w:t xml:space="preserve"> </w:t>
      </w:r>
      <w:r>
        <w:rPr>
          <w:rStyle w:val="apple-converted-space"/>
          <w:rFonts w:ascii="Times New Roman" w:hAnsi="Times New Roman"/>
          <w:color w:val="000000"/>
          <w:sz w:val="20"/>
          <w:szCs w:val="20"/>
          <w:shd w:val="clear" w:color="auto" w:fill="FFFFFF"/>
        </w:rPr>
        <w:t xml:space="preserve">Sa direction </w:t>
      </w:r>
      <w:r w:rsidRPr="00AC4B82">
        <w:rPr>
          <w:rStyle w:val="apple-style-span"/>
          <w:color w:val="000000"/>
          <w:sz w:val="20"/>
          <w:szCs w:val="20"/>
        </w:rPr>
        <w:t xml:space="preserve">peut être </w:t>
      </w:r>
      <w:r>
        <w:rPr>
          <w:rStyle w:val="apple-style-span"/>
          <w:color w:val="000000"/>
          <w:sz w:val="20"/>
          <w:szCs w:val="20"/>
        </w:rPr>
        <w:t xml:space="preserve">indifféremment </w:t>
      </w:r>
      <w:r w:rsidRPr="00AC4B82">
        <w:rPr>
          <w:rStyle w:val="apple-style-span"/>
          <w:color w:val="000000"/>
          <w:sz w:val="20"/>
          <w:szCs w:val="20"/>
        </w:rPr>
        <w:t>antérograde ou rétrograde</w:t>
      </w:r>
      <w:r>
        <w:rPr>
          <w:rStyle w:val="apple-style-span"/>
          <w:color w:val="000000"/>
          <w:sz w:val="20"/>
          <w:szCs w:val="20"/>
        </w:rPr>
        <w:t>.</w:t>
      </w:r>
    </w:p>
    <w:p w:rsidR="0094480F" w:rsidRDefault="0094480F" w:rsidP="0094480F">
      <w:pPr>
        <w:rPr>
          <w:rFonts w:ascii="Times New Roman" w:hAnsi="Times New Roman"/>
          <w:sz w:val="20"/>
          <w:szCs w:val="20"/>
        </w:rPr>
      </w:pPr>
      <w:r>
        <w:rPr>
          <w:rFonts w:ascii="Times New Roman" w:hAnsi="Times New Roman"/>
          <w:sz w:val="20"/>
          <w:szCs w:val="20"/>
        </w:rPr>
        <w:lastRenderedPageBreak/>
        <w:t>Un bon exemple de SOV est représenté par la</w:t>
      </w:r>
      <w:r w:rsidRPr="00AC4B82">
        <w:rPr>
          <w:rFonts w:ascii="Times New Roman" w:hAnsi="Times New Roman"/>
          <w:sz w:val="20"/>
          <w:szCs w:val="20"/>
        </w:rPr>
        <w:t xml:space="preserve"> veine var</w:t>
      </w:r>
      <w:r>
        <w:rPr>
          <w:rFonts w:ascii="Times New Roman" w:hAnsi="Times New Roman"/>
          <w:sz w:val="20"/>
          <w:szCs w:val="20"/>
        </w:rPr>
        <w:t>iqueuse supra-pubienne qui contourne une occlusion d’une</w:t>
      </w:r>
      <w:r w:rsidRPr="00AC4B82">
        <w:rPr>
          <w:rFonts w:ascii="Times New Roman" w:hAnsi="Times New Roman"/>
          <w:sz w:val="20"/>
          <w:szCs w:val="20"/>
        </w:rPr>
        <w:t xml:space="preserve"> veine iliaque </w:t>
      </w:r>
      <w:r>
        <w:rPr>
          <w:rFonts w:ascii="Times New Roman" w:hAnsi="Times New Roman"/>
          <w:sz w:val="20"/>
          <w:szCs w:val="20"/>
        </w:rPr>
        <w:t>que l’on appelle parfois « Palma spontané »</w:t>
      </w:r>
      <w:r w:rsidRPr="00AC4B82">
        <w:rPr>
          <w:rFonts w:ascii="Times New Roman" w:hAnsi="Times New Roman"/>
          <w:sz w:val="20"/>
          <w:szCs w:val="20"/>
        </w:rPr>
        <w:t xml:space="preserve"> [197].</w:t>
      </w:r>
    </w:p>
    <w:p w:rsidR="0094480F" w:rsidRPr="004D7A7B" w:rsidRDefault="0094480F" w:rsidP="0094480F">
      <w:pPr>
        <w:rPr>
          <w:rFonts w:ascii="Times New Roman" w:hAnsi="Times New Roman"/>
          <w:sz w:val="20"/>
          <w:szCs w:val="20"/>
        </w:rPr>
      </w:pPr>
      <w:r w:rsidRPr="004D7A7B">
        <w:rPr>
          <w:rFonts w:ascii="Times New Roman" w:hAnsi="Times New Roman"/>
          <w:sz w:val="20"/>
          <w:szCs w:val="20"/>
        </w:rPr>
        <w:t xml:space="preserve"> Le flux s’inverse quand les valvules, parce qu’incontinentes,  ne peuvent plus s’opposer à l’inversion du flux lors de l’inversion physiologique du gradient de pression. Cette inversion conduit  à deux types de shunts selon la présence ou l'absence de recirculation.</w:t>
      </w:r>
    </w:p>
    <w:p w:rsidR="0094480F" w:rsidRDefault="0094480F" w:rsidP="0094480F">
      <w:pPr>
        <w:rPr>
          <w:noProof/>
          <w:lang w:eastAsia="fr-FR"/>
        </w:rPr>
      </w:pPr>
      <w:r>
        <w:rPr>
          <w:noProof/>
          <w:lang w:val="en-US"/>
        </w:rPr>
        <w:drawing>
          <wp:inline distT="0" distB="0" distL="0" distR="0">
            <wp:extent cx="4005580" cy="2226310"/>
            <wp:effectExtent l="0" t="0" r="0" b="254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05580" cy="2226310"/>
                    </a:xfrm>
                    <a:prstGeom prst="rect">
                      <a:avLst/>
                    </a:prstGeom>
                    <a:noFill/>
                    <a:ln>
                      <a:noFill/>
                    </a:ln>
                  </pic:spPr>
                </pic:pic>
              </a:graphicData>
            </a:graphic>
          </wp:inline>
        </w:drawing>
      </w:r>
    </w:p>
    <w:p w:rsidR="0094480F" w:rsidRPr="00532346" w:rsidRDefault="0094480F" w:rsidP="0094480F">
      <w:pPr>
        <w:pStyle w:val="FigureCaption"/>
        <w:rPr>
          <w:color w:val="FF9900"/>
          <w:lang w:val="en-GB"/>
        </w:rPr>
      </w:pPr>
      <w:proofErr w:type="gramStart"/>
      <w:r w:rsidRPr="00532346">
        <w:rPr>
          <w:color w:val="FF9900"/>
          <w:lang w:val="en-GB"/>
        </w:rPr>
        <w:t>Figure 4.5.</w:t>
      </w:r>
      <w:proofErr w:type="gramEnd"/>
      <w:r w:rsidRPr="00532346">
        <w:rPr>
          <w:color w:val="FF9900"/>
          <w:lang w:val="en-GB"/>
        </w:rPr>
        <w:t xml:space="preserve"> Superficial open vicarious shunts for superficial venous obstacles : Any venous draining flow suppression a ( phlebectomy, sclerosis, Laser…) raises the residual pressure in the previously drained territory, so that micro shunts are opened (matting) b , collaterals veins are forced and dilated c ( induced varicose recurrence). If the draining entry is suppressed f, the high residual pressure flow forces any collateral and reaches any perforating vein through which it drains g. In some cases, more than one perforating vein is reached and a closed shunt can be activated h. That is the key point of varicose recurrence after non haemodynamic therapy and explains why recurrent non haemodynamic therapies fail. </w:t>
      </w:r>
    </w:p>
    <w:p w:rsidR="0094480F" w:rsidRPr="00532346" w:rsidRDefault="0094480F" w:rsidP="0094480F">
      <w:pPr>
        <w:rPr>
          <w:rFonts w:ascii="Verdana" w:hAnsi="Verdana"/>
          <w:i/>
          <w:color w:val="FF9900"/>
          <w:lang w:val="en-GB"/>
        </w:rPr>
      </w:pPr>
    </w:p>
    <w:p w:rsidR="0094480F" w:rsidRPr="00E65440" w:rsidRDefault="0094480F" w:rsidP="0094480F">
      <w:pPr>
        <w:rPr>
          <w:rStyle w:val="apple-style-span"/>
          <w:rFonts w:ascii="Verdana" w:hAnsi="Verdana"/>
          <w:i/>
          <w:color w:val="FF9900"/>
        </w:rPr>
      </w:pPr>
      <w:r w:rsidRPr="00E65440">
        <w:rPr>
          <w:rFonts w:ascii="Verdana" w:hAnsi="Verdana"/>
          <w:i/>
          <w:color w:val="FF9900"/>
        </w:rPr>
        <w:t>2.7.2. Shunt Fermé (SF) (Figures 4.6a, 4.6 b)</w:t>
      </w:r>
    </w:p>
    <w:p w:rsidR="0094480F" w:rsidRPr="00E65440" w:rsidRDefault="0094480F" w:rsidP="0094480F">
      <w:pPr>
        <w:rPr>
          <w:rFonts w:ascii="Times New Roman" w:hAnsi="Times New Roman"/>
          <w:color w:val="FF9900"/>
          <w:sz w:val="20"/>
          <w:szCs w:val="20"/>
        </w:rPr>
      </w:pPr>
      <w:r w:rsidRPr="00E65440">
        <w:rPr>
          <w:rStyle w:val="apple-style-span"/>
          <w:color w:val="FF9900"/>
          <w:sz w:val="20"/>
          <w:szCs w:val="20"/>
        </w:rPr>
        <w:t>Quand en plus,  des flux de drainage, le flux dévié re-circule  à chaque inversion de gradient de pression, comme dans un circuit fermé, nous l'appelons shunt fermé (SF)</w:t>
      </w:r>
      <w:r w:rsidRPr="00E65440">
        <w:rPr>
          <w:rFonts w:ascii="Times New Roman" w:hAnsi="Times New Roman"/>
          <w:color w:val="FF9900"/>
          <w:sz w:val="20"/>
          <w:szCs w:val="20"/>
        </w:rPr>
        <w:t xml:space="preserve"> [26, 30, 49, 53, 105, 234,238].</w:t>
      </w:r>
    </w:p>
    <w:p w:rsidR="0094480F" w:rsidRDefault="0094480F" w:rsidP="0094480F">
      <w:pPr>
        <w:rPr>
          <w:noProof/>
          <w:lang w:eastAsia="fr-FR"/>
        </w:rPr>
      </w:pPr>
      <w:r>
        <w:rPr>
          <w:noProof/>
          <w:lang w:val="en-US"/>
        </w:rPr>
        <w:drawing>
          <wp:inline distT="0" distB="0" distL="0" distR="0">
            <wp:extent cx="4810760" cy="1997710"/>
            <wp:effectExtent l="0" t="0" r="8890" b="254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10760" cy="1997710"/>
                    </a:xfrm>
                    <a:prstGeom prst="rect">
                      <a:avLst/>
                    </a:prstGeom>
                    <a:noFill/>
                    <a:ln>
                      <a:noFill/>
                    </a:ln>
                  </pic:spPr>
                </pic:pic>
              </a:graphicData>
            </a:graphic>
          </wp:inline>
        </w:drawing>
      </w:r>
    </w:p>
    <w:p w:rsidR="0094480F" w:rsidRPr="0023723F" w:rsidRDefault="0094480F" w:rsidP="0094480F">
      <w:pPr>
        <w:pStyle w:val="FigureCaption"/>
        <w:rPr>
          <w:color w:val="FF9900"/>
          <w:lang w:val="en-GB"/>
        </w:rPr>
      </w:pPr>
      <w:r w:rsidRPr="0023723F">
        <w:rPr>
          <w:color w:val="FF9900"/>
          <w:lang w:val="en-GB"/>
        </w:rPr>
        <w:t xml:space="preserve">Figure 4.6 a. CS: Closed superficial-deep </w:t>
      </w:r>
      <w:proofErr w:type="gramStart"/>
      <w:r w:rsidRPr="0023723F">
        <w:rPr>
          <w:color w:val="FF9900"/>
          <w:lang w:val="en-GB"/>
        </w:rPr>
        <w:t>shunt by superficial incompetent collateral vein are</w:t>
      </w:r>
      <w:proofErr w:type="gramEnd"/>
      <w:r w:rsidRPr="0023723F">
        <w:rPr>
          <w:color w:val="FF9900"/>
          <w:lang w:val="en-GB"/>
        </w:rPr>
        <w:t xml:space="preserve"> activated by the valvulo-muscular pump diastole. E is the escape point where the retrograde flow refluxes from N1 into N2 or N3. R is the reentry point where the CS flow reenters into N1 where it comes from (Re-circulation). CHIVA procedure disconnects the CS at E and/or another place with or without devalvulation according to the type of CS. a: 2 CS type 1 (N1-N2-N1). Up: N2=GSV. Down</w:t>
      </w:r>
      <w:proofErr w:type="gramStart"/>
      <w:r w:rsidRPr="0023723F">
        <w:rPr>
          <w:color w:val="FF9900"/>
          <w:lang w:val="en-GB"/>
        </w:rPr>
        <w:t>:N2</w:t>
      </w:r>
      <w:proofErr w:type="gramEnd"/>
      <w:r w:rsidRPr="0023723F">
        <w:rPr>
          <w:color w:val="FF9900"/>
          <w:lang w:val="en-GB"/>
        </w:rPr>
        <w:t xml:space="preserve">=SSV. In both, CHIVA disconnects the CS at E point. </w:t>
      </w:r>
      <w:proofErr w:type="gramStart"/>
      <w:r w:rsidRPr="0023723F">
        <w:rPr>
          <w:color w:val="FF9900"/>
          <w:lang w:val="en-GB"/>
        </w:rPr>
        <w:t>b</w:t>
      </w:r>
      <w:proofErr w:type="gramEnd"/>
      <w:r w:rsidRPr="0023723F">
        <w:rPr>
          <w:color w:val="FF9900"/>
          <w:lang w:val="en-GB"/>
        </w:rPr>
        <w:t xml:space="preserve">: CS type 3a (N1-N2-N3-N1).E disconnection leaves a DOS. Simultaneous deconnexion at D would cure the DOS but permit not any draining of proximal great saphena and tributaries. So both disconnections can be done only if a devalvulation (arrow) in V is </w:t>
      </w:r>
      <w:r w:rsidRPr="0023723F">
        <w:rPr>
          <w:color w:val="FF9900"/>
          <w:lang w:val="en-GB"/>
        </w:rPr>
        <w:lastRenderedPageBreak/>
        <w:t xml:space="preserve">feasible to permit a draining flow to R. Otherwise, disconnection is done only at D (N3-N2 connection) which disconnects the DOS and impeaches the retrograde flow in the proximal GSV that drains its flow in an antegrade direction into the common femoral, despite its valve incompetence. In a second step, E shall be disconnected if a reentry point is developed and reflux reappears. That procedure is called CHIVA 2 </w:t>
      </w:r>
      <w:proofErr w:type="gramStart"/>
      <w:r w:rsidRPr="0023723F">
        <w:rPr>
          <w:color w:val="FF9900"/>
          <w:lang w:val="en-GB"/>
        </w:rPr>
        <w:t>( 2nd</w:t>
      </w:r>
      <w:proofErr w:type="gramEnd"/>
      <w:r w:rsidRPr="0023723F">
        <w:rPr>
          <w:color w:val="FF9900"/>
          <w:lang w:val="en-GB"/>
        </w:rPr>
        <w:t xml:space="preserve"> step). </w:t>
      </w:r>
      <w:proofErr w:type="gramStart"/>
      <w:r w:rsidRPr="0023723F">
        <w:rPr>
          <w:color w:val="FF9900"/>
          <w:lang w:val="en-GB"/>
        </w:rPr>
        <w:t>c</w:t>
      </w:r>
      <w:proofErr w:type="gramEnd"/>
      <w:r w:rsidRPr="0023723F">
        <w:rPr>
          <w:color w:val="FF9900"/>
          <w:lang w:val="en-GB"/>
        </w:rPr>
        <w:t xml:space="preserve">: CS type 3 (N1-N2-N3-N1).CHIVA procedure is equal to b. d: CS type 4 (N1-N3-N2-N1).E is one escape point out of the six pelvic escape points from the pelvic N1.( Perineal, Inguinal, Clitoris, Obturator, </w:t>
      </w:r>
      <w:smartTag w:uri="urn:schemas-microsoft-com:office:smarttags" w:element="place">
        <w:smartTag w:uri="urn:schemas-microsoft-com:office:smarttags" w:element="City">
          <w:r w:rsidRPr="0023723F">
            <w:rPr>
              <w:color w:val="FF9900"/>
              <w:lang w:val="en-GB"/>
            </w:rPr>
            <w:t>Superior</w:t>
          </w:r>
        </w:smartTag>
      </w:smartTag>
      <w:r w:rsidRPr="0023723F">
        <w:rPr>
          <w:color w:val="FF9900"/>
          <w:lang w:val="en-GB"/>
        </w:rPr>
        <w:t xml:space="preserve"> and Inferior Gluteal points). CHIVA disconnects E. e: CS type </w:t>
      </w:r>
      <w:proofErr w:type="gramStart"/>
      <w:r w:rsidRPr="0023723F">
        <w:rPr>
          <w:color w:val="FF9900"/>
          <w:lang w:val="en-GB"/>
        </w:rPr>
        <w:t>5 (N1-N3-N2-N3-N1).Similar to e, but the terminal superficial pathway</w:t>
      </w:r>
      <w:proofErr w:type="gramEnd"/>
      <w:r w:rsidRPr="0023723F">
        <w:rPr>
          <w:color w:val="FF9900"/>
          <w:lang w:val="en-GB"/>
        </w:rPr>
        <w:t xml:space="preserve"> is N3. So, E disconnection alone would leave in place a DOS. That is why it has to be completed by a disconnection at D. f: CS type C (N1-N3-N1). Escape and reentry points are connected with N3. CHIVA disconnects only at E.</w:t>
      </w:r>
    </w:p>
    <w:p w:rsidR="0094480F" w:rsidRDefault="0094480F" w:rsidP="0094480F">
      <w:pPr>
        <w:rPr>
          <w:noProof/>
          <w:lang w:eastAsia="fr-FR"/>
        </w:rPr>
      </w:pPr>
      <w:r>
        <w:rPr>
          <w:noProof/>
          <w:lang w:val="en-US"/>
        </w:rPr>
        <w:drawing>
          <wp:inline distT="0" distB="0" distL="0" distR="0">
            <wp:extent cx="4055110" cy="2166620"/>
            <wp:effectExtent l="0" t="0" r="2540" b="508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28">
                      <a:extLst>
                        <a:ext uri="{28A0092B-C50C-407E-A947-70E740481C1C}">
                          <a14:useLocalDpi xmlns:a14="http://schemas.microsoft.com/office/drawing/2010/main" val="0"/>
                        </a:ext>
                      </a:extLst>
                    </a:blip>
                    <a:srcRect t="4710" b="3983"/>
                    <a:stretch>
                      <a:fillRect/>
                    </a:stretch>
                  </pic:blipFill>
                  <pic:spPr bwMode="auto">
                    <a:xfrm>
                      <a:off x="0" y="0"/>
                      <a:ext cx="4055110" cy="2166620"/>
                    </a:xfrm>
                    <a:prstGeom prst="rect">
                      <a:avLst/>
                    </a:prstGeom>
                    <a:noFill/>
                    <a:ln>
                      <a:noFill/>
                    </a:ln>
                  </pic:spPr>
                </pic:pic>
              </a:graphicData>
            </a:graphic>
          </wp:inline>
        </w:drawing>
      </w:r>
    </w:p>
    <w:p w:rsidR="0094480F" w:rsidRPr="0023723F" w:rsidRDefault="0094480F" w:rsidP="0094480F">
      <w:pPr>
        <w:pStyle w:val="FigureCaption"/>
        <w:rPr>
          <w:color w:val="FF9900"/>
          <w:lang w:val="en-GB"/>
        </w:rPr>
      </w:pPr>
      <w:r w:rsidRPr="0023723F">
        <w:rPr>
          <w:color w:val="FF9900"/>
          <w:lang w:val="en-GB"/>
        </w:rPr>
        <w:t xml:space="preserve">Figure 4.6 b. CS: Closed shunt by deep incompetent collateral vein. A deep CS is made of two collateral veins that drain the same territory and in which one of them is incompetent that lead to a retrograde refluxing flow in valvulo-muscular pump diastole. The escape point E is proximal and reentry point R distal. CHIVA consists in disconnection at D of the incompetent collateral so that DFHP is again efficient and the recirculation is suppressed. </w:t>
      </w:r>
    </w:p>
    <w:p w:rsidR="0094480F" w:rsidRPr="0023723F" w:rsidRDefault="0094480F" w:rsidP="0094480F">
      <w:pPr>
        <w:rPr>
          <w:rFonts w:ascii="Times New Roman" w:hAnsi="Times New Roman"/>
          <w:color w:val="000000"/>
          <w:sz w:val="20"/>
          <w:szCs w:val="20"/>
          <w:lang w:val="en-GB"/>
        </w:rPr>
      </w:pPr>
    </w:p>
    <w:p w:rsidR="0094480F" w:rsidRPr="00474A12" w:rsidRDefault="0094480F" w:rsidP="0094480F">
      <w:pPr>
        <w:rPr>
          <w:rFonts w:ascii="Times New Roman" w:hAnsi="Times New Roman"/>
          <w:sz w:val="20"/>
          <w:szCs w:val="20"/>
        </w:rPr>
      </w:pPr>
      <w:r w:rsidRPr="00474A12">
        <w:rPr>
          <w:rFonts w:ascii="Times New Roman" w:hAnsi="Times New Roman"/>
          <w:sz w:val="20"/>
          <w:szCs w:val="20"/>
        </w:rPr>
        <w:t xml:space="preserve">Le flux sanguin peut être dévié parce que les valves incompétentes </w:t>
      </w:r>
      <w:r w:rsidRPr="00474A12">
        <w:rPr>
          <w:rStyle w:val="apple-style-span"/>
          <w:color w:val="000000"/>
          <w:sz w:val="20"/>
          <w:szCs w:val="20"/>
          <w:shd w:val="clear" w:color="auto" w:fill="FFFFFF"/>
        </w:rPr>
        <w:t>ne parviennent pas à arrêter le flux invers</w:t>
      </w:r>
      <w:r>
        <w:rPr>
          <w:rStyle w:val="apple-style-span"/>
          <w:color w:val="000000"/>
          <w:sz w:val="20"/>
          <w:szCs w:val="20"/>
          <w:shd w:val="clear" w:color="auto" w:fill="FFFFFF"/>
        </w:rPr>
        <w:t>é</w:t>
      </w:r>
      <w:r w:rsidRPr="00474A12">
        <w:rPr>
          <w:rFonts w:ascii="Times New Roman" w:hAnsi="Times New Roman"/>
          <w:sz w:val="20"/>
          <w:szCs w:val="20"/>
        </w:rPr>
        <w:t>. L</w:t>
      </w:r>
      <w:r>
        <w:rPr>
          <w:rFonts w:ascii="Times New Roman" w:hAnsi="Times New Roman"/>
          <w:sz w:val="20"/>
          <w:szCs w:val="20"/>
        </w:rPr>
        <w:t>'inversion des flux est provoquée</w:t>
      </w:r>
      <w:r w:rsidRPr="00474A12">
        <w:rPr>
          <w:rFonts w:ascii="Times New Roman" w:hAnsi="Times New Roman"/>
          <w:sz w:val="20"/>
          <w:szCs w:val="20"/>
        </w:rPr>
        <w:t xml:space="preserve"> par le gradient de pression inversé, généralement pendant la diastole de la PVM. Cet événement </w:t>
      </w:r>
      <w:r w:rsidRPr="00474A12">
        <w:rPr>
          <w:rStyle w:val="apple-style-span"/>
          <w:color w:val="000000"/>
          <w:sz w:val="20"/>
          <w:szCs w:val="20"/>
          <w:shd w:val="clear" w:color="auto" w:fill="FFFFFF"/>
        </w:rPr>
        <w:t xml:space="preserve">conduit à deux types de shunts, selon la présence ou l'absence de recirculation. </w:t>
      </w:r>
      <w:r w:rsidRPr="00474A12">
        <w:rPr>
          <w:rFonts w:ascii="Times New Roman" w:hAnsi="Times New Roman"/>
          <w:sz w:val="20"/>
          <w:szCs w:val="20"/>
        </w:rPr>
        <w:t xml:space="preserve">Quand, en plus des flux de drainage, le flux dévié </w:t>
      </w:r>
      <w:r>
        <w:rPr>
          <w:rFonts w:ascii="Times New Roman" w:hAnsi="Times New Roman"/>
          <w:sz w:val="20"/>
          <w:szCs w:val="20"/>
        </w:rPr>
        <w:t>re-</w:t>
      </w:r>
      <w:r w:rsidRPr="00474A12">
        <w:rPr>
          <w:rFonts w:ascii="Times New Roman" w:hAnsi="Times New Roman"/>
          <w:sz w:val="20"/>
          <w:szCs w:val="20"/>
        </w:rPr>
        <w:t>circule à chaque inversion de gradient de pression, comme dans un circuit fermé, un shunt fermé (SF) est formé.</w:t>
      </w:r>
    </w:p>
    <w:p w:rsidR="0094480F" w:rsidRPr="00474A12" w:rsidRDefault="0094480F" w:rsidP="0094480F">
      <w:pPr>
        <w:rPr>
          <w:rFonts w:ascii="Times New Roman" w:hAnsi="Times New Roman"/>
          <w:sz w:val="20"/>
          <w:szCs w:val="20"/>
        </w:rPr>
      </w:pPr>
      <w:r w:rsidRPr="00474A12">
        <w:rPr>
          <w:rStyle w:val="apple-style-span"/>
          <w:color w:val="000000"/>
          <w:sz w:val="20"/>
          <w:szCs w:val="20"/>
          <w:shd w:val="clear" w:color="auto" w:fill="FFFFFF"/>
        </w:rPr>
        <w:t>Par exemple, une veine saphène inc</w:t>
      </w:r>
      <w:r>
        <w:rPr>
          <w:rStyle w:val="apple-style-span"/>
          <w:color w:val="000000"/>
          <w:sz w:val="20"/>
          <w:szCs w:val="20"/>
          <w:shd w:val="clear" w:color="auto" w:fill="FFFFFF"/>
        </w:rPr>
        <w:t>ompétente devient un SF quand elle</w:t>
      </w:r>
      <w:r w:rsidRPr="00474A12">
        <w:rPr>
          <w:rStyle w:val="apple-style-span"/>
          <w:color w:val="000000"/>
          <w:sz w:val="20"/>
          <w:szCs w:val="20"/>
          <w:shd w:val="clear" w:color="auto" w:fill="FFFFFF"/>
        </w:rPr>
        <w:t xml:space="preserve"> génère un circuit fermé pour le sang veineux profond.</w:t>
      </w:r>
      <w:r w:rsidRPr="00474A12">
        <w:rPr>
          <w:rStyle w:val="apple-converted-space"/>
          <w:rFonts w:ascii="Times New Roman" w:hAnsi="Times New Roman"/>
          <w:color w:val="000000"/>
          <w:sz w:val="20"/>
          <w:szCs w:val="20"/>
          <w:shd w:val="clear" w:color="auto" w:fill="FFFFFF"/>
        </w:rPr>
        <w:t> </w:t>
      </w:r>
      <w:r>
        <w:rPr>
          <w:rStyle w:val="apple-style-span"/>
          <w:color w:val="000000"/>
          <w:sz w:val="20"/>
          <w:szCs w:val="20"/>
          <w:shd w:val="clear" w:color="auto" w:fill="FFFFFF"/>
        </w:rPr>
        <w:t>En fait, une GVS incompétente</w:t>
      </w:r>
      <w:r w:rsidRPr="00474A12">
        <w:rPr>
          <w:rStyle w:val="apple-style-span"/>
          <w:color w:val="000000"/>
          <w:sz w:val="20"/>
          <w:szCs w:val="20"/>
          <w:shd w:val="clear" w:color="auto" w:fill="FFFFFF"/>
        </w:rPr>
        <w:t xml:space="preserve"> ramène le sang fémoral de la jonction saphéno-fémorale vers les veines profondes du molle</w:t>
      </w:r>
      <w:r>
        <w:rPr>
          <w:rStyle w:val="apple-style-span"/>
          <w:color w:val="000000"/>
          <w:sz w:val="20"/>
          <w:szCs w:val="20"/>
          <w:shd w:val="clear" w:color="auto" w:fill="FFFFFF"/>
        </w:rPr>
        <w:t xml:space="preserve">t via une veine perforante durant </w:t>
      </w:r>
      <w:r w:rsidRPr="00474A12">
        <w:rPr>
          <w:rStyle w:val="apple-style-span"/>
          <w:color w:val="000000"/>
          <w:sz w:val="20"/>
          <w:szCs w:val="20"/>
          <w:shd w:val="clear" w:color="auto" w:fill="FFFFFF"/>
        </w:rPr>
        <w:t xml:space="preserve"> de la diastole, et continue à faire ainsi à chaque diastole. </w:t>
      </w:r>
      <w:r w:rsidRPr="00474A12">
        <w:rPr>
          <w:rFonts w:ascii="Times New Roman" w:hAnsi="Times New Roman"/>
          <w:sz w:val="20"/>
          <w:szCs w:val="20"/>
        </w:rPr>
        <w:t>Ainsi, une partie du sang veineux profond reste "exclue" de la circulation générale dans une "circul</w:t>
      </w:r>
      <w:r>
        <w:rPr>
          <w:rFonts w:ascii="Times New Roman" w:hAnsi="Times New Roman"/>
          <w:sz w:val="20"/>
          <w:szCs w:val="20"/>
        </w:rPr>
        <w:t xml:space="preserve">ation privée”. Le SF est </w:t>
      </w:r>
      <w:proofErr w:type="gramStart"/>
      <w:r>
        <w:rPr>
          <w:rFonts w:ascii="Times New Roman" w:hAnsi="Times New Roman"/>
          <w:sz w:val="20"/>
          <w:szCs w:val="20"/>
        </w:rPr>
        <w:t>activé</w:t>
      </w:r>
      <w:proofErr w:type="gramEnd"/>
      <w:r w:rsidRPr="00474A12">
        <w:rPr>
          <w:rFonts w:ascii="Times New Roman" w:hAnsi="Times New Roman"/>
          <w:sz w:val="20"/>
          <w:szCs w:val="20"/>
        </w:rPr>
        <w:t xml:space="preserve"> par la diastole de la PVM, comme lors de la marche. Le SF </w:t>
      </w:r>
      <w:r>
        <w:rPr>
          <w:rFonts w:ascii="Times New Roman" w:hAnsi="Times New Roman"/>
          <w:sz w:val="20"/>
          <w:szCs w:val="20"/>
        </w:rPr>
        <w:t>altère</w:t>
      </w:r>
      <w:r w:rsidRPr="00474A12">
        <w:rPr>
          <w:rFonts w:ascii="Times New Roman" w:hAnsi="Times New Roman"/>
          <w:sz w:val="20"/>
          <w:szCs w:val="20"/>
        </w:rPr>
        <w:t xml:space="preserve"> le dr</w:t>
      </w:r>
      <w:r>
        <w:rPr>
          <w:rFonts w:ascii="Times New Roman" w:hAnsi="Times New Roman"/>
          <w:sz w:val="20"/>
          <w:szCs w:val="20"/>
        </w:rPr>
        <w:t>ainage car il altère</w:t>
      </w:r>
      <w:r w:rsidRPr="00474A12">
        <w:rPr>
          <w:rFonts w:ascii="Times New Roman" w:hAnsi="Times New Roman"/>
          <w:sz w:val="20"/>
          <w:szCs w:val="20"/>
        </w:rPr>
        <w:t xml:space="preserve"> l'effet de la PVM sur le FDPHS.</w:t>
      </w:r>
    </w:p>
    <w:p w:rsidR="0094480F" w:rsidRPr="005869D4" w:rsidRDefault="0094480F" w:rsidP="0094480F">
      <w:pPr>
        <w:rPr>
          <w:rFonts w:ascii="Times New Roman" w:hAnsi="Times New Roman"/>
          <w:sz w:val="20"/>
          <w:szCs w:val="20"/>
        </w:rPr>
      </w:pPr>
      <w:r>
        <w:rPr>
          <w:rFonts w:ascii="Times New Roman" w:hAnsi="Times New Roman"/>
          <w:sz w:val="20"/>
          <w:szCs w:val="20"/>
        </w:rPr>
        <w:t>Plus importante</w:t>
      </w:r>
      <w:r w:rsidRPr="005869D4">
        <w:rPr>
          <w:rFonts w:ascii="Times New Roman" w:hAnsi="Times New Roman"/>
          <w:sz w:val="20"/>
          <w:szCs w:val="20"/>
        </w:rPr>
        <w:t xml:space="preserve"> est l'</w:t>
      </w:r>
      <w:r>
        <w:rPr>
          <w:rFonts w:ascii="Times New Roman" w:hAnsi="Times New Roman"/>
          <w:sz w:val="20"/>
          <w:szCs w:val="20"/>
        </w:rPr>
        <w:t>efficacité de la PVM, plus important</w:t>
      </w:r>
      <w:r w:rsidRPr="005869D4">
        <w:rPr>
          <w:rFonts w:ascii="Times New Roman" w:hAnsi="Times New Roman"/>
          <w:sz w:val="20"/>
          <w:szCs w:val="20"/>
        </w:rPr>
        <w:t xml:space="preserve"> est le flux dia</w:t>
      </w:r>
      <w:r>
        <w:rPr>
          <w:rFonts w:ascii="Times New Roman" w:hAnsi="Times New Roman"/>
          <w:sz w:val="20"/>
          <w:szCs w:val="20"/>
        </w:rPr>
        <w:t>stolique. Au contraire, plus faible</w:t>
      </w:r>
      <w:r w:rsidRPr="005869D4">
        <w:rPr>
          <w:rFonts w:ascii="Times New Roman" w:hAnsi="Times New Roman"/>
          <w:sz w:val="20"/>
          <w:szCs w:val="20"/>
        </w:rPr>
        <w:t xml:space="preserve"> est  l'efficacité de la PVM, moins important est le flux diastolique. Pour cette</w:t>
      </w:r>
      <w:r>
        <w:rPr>
          <w:rFonts w:ascii="Times New Roman" w:hAnsi="Times New Roman"/>
          <w:sz w:val="20"/>
          <w:szCs w:val="20"/>
        </w:rPr>
        <w:t xml:space="preserve"> raison, dans le cas d’une</w:t>
      </w:r>
      <w:r w:rsidRPr="005869D4">
        <w:rPr>
          <w:rFonts w:ascii="Times New Roman" w:hAnsi="Times New Roman"/>
          <w:sz w:val="20"/>
          <w:szCs w:val="20"/>
        </w:rPr>
        <w:t xml:space="preserve"> PVM totalement</w:t>
      </w:r>
      <w:r>
        <w:rPr>
          <w:rFonts w:ascii="Times New Roman" w:hAnsi="Times New Roman"/>
          <w:sz w:val="20"/>
          <w:szCs w:val="20"/>
        </w:rPr>
        <w:t xml:space="preserve">  inefficace, comme dans le </w:t>
      </w:r>
      <w:r w:rsidRPr="005869D4">
        <w:rPr>
          <w:rFonts w:ascii="Times New Roman" w:hAnsi="Times New Roman"/>
          <w:sz w:val="20"/>
          <w:szCs w:val="20"/>
        </w:rPr>
        <w:t>rare</w:t>
      </w:r>
      <w:r>
        <w:rPr>
          <w:rFonts w:ascii="Times New Roman" w:hAnsi="Times New Roman"/>
          <w:sz w:val="20"/>
          <w:szCs w:val="20"/>
        </w:rPr>
        <w:t xml:space="preserve"> cas où </w:t>
      </w:r>
      <w:r w:rsidRPr="005869D4">
        <w:rPr>
          <w:rFonts w:ascii="Times New Roman" w:hAnsi="Times New Roman"/>
          <w:sz w:val="20"/>
          <w:szCs w:val="20"/>
        </w:rPr>
        <w:t xml:space="preserve">les veines profondes sont </w:t>
      </w:r>
      <w:r>
        <w:rPr>
          <w:rFonts w:ascii="Times New Roman" w:hAnsi="Times New Roman"/>
          <w:sz w:val="20"/>
          <w:szCs w:val="20"/>
        </w:rPr>
        <w:t xml:space="preserve"> totalement </w:t>
      </w:r>
      <w:r w:rsidRPr="005869D4">
        <w:rPr>
          <w:rFonts w:ascii="Times New Roman" w:hAnsi="Times New Roman"/>
          <w:sz w:val="20"/>
          <w:szCs w:val="20"/>
        </w:rPr>
        <w:t>incompétentes, un test dynamique de la PVM ne montrera pas de flux diastolique dans le</w:t>
      </w:r>
      <w:r>
        <w:rPr>
          <w:rFonts w:ascii="Times New Roman" w:hAnsi="Times New Roman"/>
          <w:sz w:val="20"/>
          <w:szCs w:val="20"/>
        </w:rPr>
        <w:t xml:space="preserve">s veines superficielles, même si </w:t>
      </w:r>
      <w:r w:rsidRPr="005869D4">
        <w:rPr>
          <w:rFonts w:ascii="Times New Roman" w:hAnsi="Times New Roman"/>
          <w:sz w:val="20"/>
          <w:szCs w:val="20"/>
        </w:rPr>
        <w:t>elles sont t</w:t>
      </w:r>
      <w:r>
        <w:rPr>
          <w:rFonts w:ascii="Times New Roman" w:hAnsi="Times New Roman"/>
          <w:sz w:val="20"/>
          <w:szCs w:val="20"/>
        </w:rPr>
        <w:t>rès dilatées et variqueuses. En fait, pendant la</w:t>
      </w:r>
      <w:r w:rsidRPr="005869D4">
        <w:rPr>
          <w:rFonts w:ascii="Times New Roman" w:hAnsi="Times New Roman"/>
          <w:sz w:val="20"/>
          <w:szCs w:val="20"/>
        </w:rPr>
        <w:t xml:space="preserve"> diastole, l'incompétence</w:t>
      </w:r>
      <w:r>
        <w:rPr>
          <w:rFonts w:ascii="Times New Roman" w:hAnsi="Times New Roman"/>
          <w:sz w:val="20"/>
          <w:szCs w:val="20"/>
        </w:rPr>
        <w:t xml:space="preserve"> veineuse totale ne permet pas l</w:t>
      </w:r>
      <w:r w:rsidRPr="005869D4">
        <w:rPr>
          <w:rFonts w:ascii="Times New Roman" w:hAnsi="Times New Roman"/>
          <w:sz w:val="20"/>
          <w:szCs w:val="20"/>
        </w:rPr>
        <w:t>'activation de la PVM et réduit la pression ve</w:t>
      </w:r>
      <w:r>
        <w:rPr>
          <w:rFonts w:ascii="Times New Roman" w:hAnsi="Times New Roman"/>
          <w:sz w:val="20"/>
          <w:szCs w:val="20"/>
        </w:rPr>
        <w:t>ineuse puisque le gradient de ré-e</w:t>
      </w:r>
      <w:r w:rsidRPr="005869D4">
        <w:rPr>
          <w:rFonts w:ascii="Times New Roman" w:hAnsi="Times New Roman"/>
          <w:sz w:val="20"/>
          <w:szCs w:val="20"/>
        </w:rPr>
        <w:t>ntrée de la veine perforant</w:t>
      </w:r>
      <w:r>
        <w:rPr>
          <w:rFonts w:ascii="Times New Roman" w:hAnsi="Times New Roman"/>
          <w:sz w:val="20"/>
          <w:szCs w:val="20"/>
        </w:rPr>
        <w:t xml:space="preserve">e n’est pas favorable à une ré-entrée. </w:t>
      </w:r>
      <w:r w:rsidRPr="005869D4">
        <w:rPr>
          <w:rFonts w:ascii="Times New Roman" w:hAnsi="Times New Roman"/>
          <w:sz w:val="20"/>
          <w:szCs w:val="20"/>
        </w:rPr>
        <w:t xml:space="preserve">[19, 58, 252, 258, 260,262]. Ce phénomène est illustré par </w:t>
      </w:r>
      <w:r>
        <w:rPr>
          <w:rFonts w:ascii="Times New Roman" w:hAnsi="Times New Roman"/>
          <w:sz w:val="20"/>
          <w:szCs w:val="20"/>
        </w:rPr>
        <w:t>le test de Perthes, qui  montre dans ce</w:t>
      </w:r>
      <w:r w:rsidRPr="005869D4">
        <w:rPr>
          <w:rFonts w:ascii="Times New Roman" w:hAnsi="Times New Roman"/>
          <w:sz w:val="20"/>
          <w:szCs w:val="20"/>
        </w:rPr>
        <w:t xml:space="preserve"> cas présumé</w:t>
      </w:r>
      <w:r>
        <w:rPr>
          <w:rFonts w:ascii="Times New Roman" w:hAnsi="Times New Roman"/>
          <w:sz w:val="20"/>
          <w:szCs w:val="20"/>
        </w:rPr>
        <w:t>,</w:t>
      </w:r>
      <w:r w:rsidRPr="005869D4">
        <w:rPr>
          <w:rFonts w:ascii="Times New Roman" w:hAnsi="Times New Roman"/>
          <w:sz w:val="20"/>
          <w:szCs w:val="20"/>
        </w:rPr>
        <w:t xml:space="preserve"> aucune réduction de varices </w:t>
      </w:r>
      <w:r w:rsidRPr="005869D4">
        <w:rPr>
          <w:rStyle w:val="apple-style-span"/>
          <w:color w:val="000000"/>
          <w:sz w:val="20"/>
          <w:szCs w:val="20"/>
          <w:shd w:val="clear" w:color="auto" w:fill="FFFFFF"/>
        </w:rPr>
        <w:t>lors de la marche en dépit d'un garrot à la</w:t>
      </w:r>
      <w:r>
        <w:rPr>
          <w:rStyle w:val="apple-style-span"/>
          <w:color w:val="000000"/>
          <w:sz w:val="20"/>
          <w:szCs w:val="20"/>
          <w:shd w:val="clear" w:color="auto" w:fill="FFFFFF"/>
        </w:rPr>
        <w:t xml:space="preserve"> </w:t>
      </w:r>
      <w:r w:rsidRPr="00E426A1">
        <w:rPr>
          <w:rStyle w:val="apple-style-span"/>
          <w:sz w:val="20"/>
          <w:szCs w:val="20"/>
          <w:shd w:val="clear" w:color="auto" w:fill="FFFFFF"/>
        </w:rPr>
        <w:t>cuisse.</w:t>
      </w:r>
      <w:r>
        <w:rPr>
          <w:rStyle w:val="apple-style-span"/>
          <w:sz w:val="20"/>
          <w:szCs w:val="20"/>
          <w:shd w:val="clear" w:color="auto" w:fill="FFFFFF"/>
        </w:rPr>
        <w:t xml:space="preserve"> </w:t>
      </w:r>
      <w:r w:rsidRPr="005869D4">
        <w:rPr>
          <w:rFonts w:ascii="Times New Roman" w:hAnsi="Times New Roman"/>
          <w:sz w:val="20"/>
          <w:szCs w:val="20"/>
        </w:rPr>
        <w:t>Il est aussi démontré</w:t>
      </w:r>
      <w:r>
        <w:rPr>
          <w:rFonts w:ascii="Times New Roman" w:hAnsi="Times New Roman"/>
          <w:sz w:val="20"/>
          <w:szCs w:val="20"/>
        </w:rPr>
        <w:t>,</w:t>
      </w:r>
      <w:r w:rsidRPr="005869D4">
        <w:rPr>
          <w:rFonts w:ascii="Times New Roman" w:hAnsi="Times New Roman"/>
          <w:sz w:val="20"/>
          <w:szCs w:val="20"/>
        </w:rPr>
        <w:t xml:space="preserve"> par un</w:t>
      </w:r>
      <w:r>
        <w:rPr>
          <w:rFonts w:ascii="Times New Roman" w:hAnsi="Times New Roman"/>
          <w:sz w:val="20"/>
          <w:szCs w:val="20"/>
        </w:rPr>
        <w:t xml:space="preserve">e absence inattendue </w:t>
      </w:r>
      <w:r w:rsidRPr="005869D4">
        <w:rPr>
          <w:rFonts w:ascii="Times New Roman" w:hAnsi="Times New Roman"/>
          <w:sz w:val="20"/>
          <w:szCs w:val="20"/>
        </w:rPr>
        <w:t xml:space="preserve"> de reflux</w:t>
      </w:r>
      <w:r>
        <w:rPr>
          <w:rFonts w:ascii="Times New Roman" w:hAnsi="Times New Roman"/>
          <w:sz w:val="20"/>
          <w:szCs w:val="20"/>
        </w:rPr>
        <w:t xml:space="preserve"> en duplex </w:t>
      </w:r>
      <w:r w:rsidRPr="005869D4">
        <w:rPr>
          <w:rFonts w:ascii="Times New Roman" w:hAnsi="Times New Roman"/>
          <w:sz w:val="20"/>
          <w:szCs w:val="20"/>
        </w:rPr>
        <w:t xml:space="preserve"> dans les veines variqueuses superficielles pendant de</w:t>
      </w:r>
      <w:r>
        <w:rPr>
          <w:rFonts w:ascii="Times New Roman" w:hAnsi="Times New Roman"/>
          <w:sz w:val="20"/>
          <w:szCs w:val="20"/>
        </w:rPr>
        <w:t xml:space="preserve">s </w:t>
      </w:r>
      <w:r w:rsidRPr="005869D4">
        <w:rPr>
          <w:rFonts w:ascii="Times New Roman" w:hAnsi="Times New Roman"/>
          <w:sz w:val="20"/>
          <w:szCs w:val="20"/>
        </w:rPr>
        <w:t xml:space="preserve">épreuves dynamiques </w:t>
      </w:r>
      <w:r>
        <w:rPr>
          <w:rFonts w:ascii="Times New Roman" w:hAnsi="Times New Roman"/>
          <w:sz w:val="20"/>
          <w:szCs w:val="20"/>
        </w:rPr>
        <w:t xml:space="preserve">telle </w:t>
      </w:r>
      <w:r w:rsidRPr="005869D4">
        <w:rPr>
          <w:rFonts w:ascii="Times New Roman" w:hAnsi="Times New Roman"/>
          <w:sz w:val="20"/>
          <w:szCs w:val="20"/>
        </w:rPr>
        <w:t>la manœuvre de Paraná</w:t>
      </w:r>
      <w:r w:rsidRPr="003F16AB">
        <w:rPr>
          <w:rFonts w:ascii="Times New Roman" w:hAnsi="Times New Roman"/>
          <w:sz w:val="20"/>
          <w:szCs w:val="20"/>
        </w:rPr>
        <w:t xml:space="preserve">. </w:t>
      </w:r>
      <w:r w:rsidRPr="004706B9">
        <w:rPr>
          <w:rFonts w:ascii="Times New Roman" w:hAnsi="Times New Roman"/>
          <w:sz w:val="20"/>
          <w:szCs w:val="20"/>
        </w:rPr>
        <w:t>[102].</w:t>
      </w:r>
    </w:p>
    <w:p w:rsidR="0094480F" w:rsidRDefault="0094480F" w:rsidP="0094480F">
      <w:pPr>
        <w:rPr>
          <w:rFonts w:ascii="Verdana" w:hAnsi="Verdana"/>
          <w:i/>
        </w:rPr>
      </w:pPr>
      <w:r w:rsidRPr="00F017B7">
        <w:rPr>
          <w:rFonts w:ascii="Verdana" w:hAnsi="Verdana"/>
          <w:i/>
        </w:rPr>
        <w:t>2.7.3. Shunt Ouvert par Dérivation (SOD) (Figure 4.7)</w:t>
      </w:r>
    </w:p>
    <w:p w:rsidR="0094480F" w:rsidRPr="00173EF1" w:rsidRDefault="0094480F" w:rsidP="0094480F">
      <w:pPr>
        <w:rPr>
          <w:rFonts w:ascii="Verdana" w:hAnsi="Verdana"/>
          <w:i/>
        </w:rPr>
      </w:pPr>
      <w:r w:rsidRPr="00D6713E">
        <w:rPr>
          <w:rStyle w:val="apple-style-span"/>
          <w:color w:val="000000"/>
          <w:sz w:val="20"/>
          <w:szCs w:val="20"/>
          <w:shd w:val="clear" w:color="auto" w:fill="FFFFFF"/>
        </w:rPr>
        <w:lastRenderedPageBreak/>
        <w:t>Comme noté précédemment, le flux veineux peut être dévié dans une veine incompétente car l'incompétence permet l'inversion des flux provoquée par un gradient d</w:t>
      </w:r>
      <w:r>
        <w:rPr>
          <w:rStyle w:val="apple-style-span"/>
          <w:color w:val="000000"/>
          <w:sz w:val="20"/>
          <w:szCs w:val="20"/>
          <w:shd w:val="clear" w:color="auto" w:fill="FFFFFF"/>
        </w:rPr>
        <w:t xml:space="preserve">e pression inversé, normalement </w:t>
      </w:r>
      <w:r w:rsidRPr="00D6713E">
        <w:rPr>
          <w:rStyle w:val="apple-style-span"/>
          <w:color w:val="000000"/>
          <w:sz w:val="20"/>
          <w:szCs w:val="20"/>
          <w:shd w:val="clear" w:color="auto" w:fill="FFFFFF"/>
        </w:rPr>
        <w:t xml:space="preserve"> pendant la diastole de la PVM.</w:t>
      </w:r>
      <w:r>
        <w:rPr>
          <w:rFonts w:ascii="Times New Roman" w:hAnsi="Times New Roman"/>
          <w:sz w:val="20"/>
          <w:szCs w:val="20"/>
        </w:rPr>
        <w:t xml:space="preserve"> Cette circonstance</w:t>
      </w:r>
      <w:r w:rsidRPr="00D6713E">
        <w:rPr>
          <w:rFonts w:ascii="Times New Roman" w:hAnsi="Times New Roman"/>
          <w:sz w:val="20"/>
          <w:szCs w:val="20"/>
        </w:rPr>
        <w:t xml:space="preserve"> conduit à deux types de shunts, selon</w:t>
      </w:r>
      <w:r>
        <w:rPr>
          <w:rFonts w:ascii="Times New Roman" w:hAnsi="Times New Roman"/>
          <w:sz w:val="20"/>
          <w:szCs w:val="20"/>
        </w:rPr>
        <w:t xml:space="preserve"> la présence de recirculation (SF</w:t>
      </w:r>
      <w:r w:rsidRPr="00D6713E">
        <w:rPr>
          <w:rFonts w:ascii="Times New Roman" w:hAnsi="Times New Roman"/>
          <w:sz w:val="20"/>
          <w:szCs w:val="20"/>
        </w:rPr>
        <w:t xml:space="preserve">) ou de son absence (SOD).Quand une veine incompétente porte le sang de drainage d'autres territoires, en plus de ses propres territoires pendant la  diastole de la PVM, sans recirculation ou effet de </w:t>
      </w:r>
      <w:r>
        <w:rPr>
          <w:rFonts w:ascii="Times New Roman" w:hAnsi="Times New Roman"/>
          <w:sz w:val="20"/>
          <w:szCs w:val="20"/>
        </w:rPr>
        <w:t xml:space="preserve">by-pass </w:t>
      </w:r>
      <w:r w:rsidRPr="00D6713E">
        <w:rPr>
          <w:rFonts w:ascii="Times New Roman" w:hAnsi="Times New Roman"/>
          <w:sz w:val="20"/>
          <w:szCs w:val="20"/>
        </w:rPr>
        <w:t>vicariant, un SOD est formé.</w:t>
      </w:r>
    </w:p>
    <w:p w:rsidR="0094480F" w:rsidRDefault="0094480F" w:rsidP="0094480F">
      <w:pPr>
        <w:rPr>
          <w:rStyle w:val="apple-style-span"/>
          <w:color w:val="000000"/>
          <w:sz w:val="20"/>
          <w:szCs w:val="20"/>
          <w:shd w:val="clear" w:color="auto" w:fill="FFFFFF"/>
        </w:rPr>
      </w:pPr>
      <w:r w:rsidRPr="00D6713E">
        <w:rPr>
          <w:rFonts w:ascii="Times New Roman" w:hAnsi="Times New Roman"/>
          <w:sz w:val="20"/>
          <w:szCs w:val="20"/>
        </w:rPr>
        <w:t xml:space="preserve"> </w:t>
      </w:r>
      <w:r>
        <w:rPr>
          <w:rFonts w:ascii="Times New Roman" w:hAnsi="Times New Roman"/>
          <w:sz w:val="20"/>
          <w:szCs w:val="20"/>
        </w:rPr>
        <w:t xml:space="preserve">   </w:t>
      </w:r>
      <w:r w:rsidRPr="00692DC8">
        <w:rPr>
          <w:rFonts w:ascii="Times New Roman" w:hAnsi="Times New Roman"/>
          <w:sz w:val="20"/>
          <w:szCs w:val="20"/>
        </w:rPr>
        <w:t>Par exemple, une veine superficielle incompétente génère un</w:t>
      </w:r>
      <w:r>
        <w:rPr>
          <w:rFonts w:ascii="Times New Roman" w:hAnsi="Times New Roman"/>
          <w:sz w:val="20"/>
          <w:szCs w:val="20"/>
        </w:rPr>
        <w:t xml:space="preserve"> SOD quand son flux rétrograde </w:t>
      </w:r>
      <w:r w:rsidRPr="00692DC8">
        <w:rPr>
          <w:rFonts w:ascii="Times New Roman" w:hAnsi="Times New Roman"/>
          <w:sz w:val="20"/>
          <w:szCs w:val="20"/>
        </w:rPr>
        <w:t>va vers les veines profondes  via une veine perforante  distale,  en drainant des flux appartenant non seulement à son propre territoire, mais aussi à d'autres territoires</w:t>
      </w:r>
      <w:r w:rsidRPr="00692DC8">
        <w:rPr>
          <w:rFonts w:ascii="Times New Roman" w:hAnsi="Times New Roman"/>
          <w:i/>
          <w:sz w:val="20"/>
          <w:szCs w:val="20"/>
        </w:rPr>
        <w:t>.</w:t>
      </w:r>
      <w:r w:rsidRPr="00692DC8">
        <w:rPr>
          <w:rStyle w:val="apple-style-span"/>
          <w:sz w:val="20"/>
          <w:szCs w:val="20"/>
          <w:shd w:val="clear" w:color="auto" w:fill="FFFFFF"/>
        </w:rPr>
        <w:t xml:space="preserve"> C’est</w:t>
      </w:r>
      <w:r>
        <w:rPr>
          <w:rStyle w:val="apple-style-span"/>
          <w:color w:val="000000"/>
          <w:sz w:val="20"/>
          <w:szCs w:val="20"/>
          <w:shd w:val="clear" w:color="auto" w:fill="FFFFFF"/>
        </w:rPr>
        <w:t xml:space="preserve"> le cas d’une collatérale incompétente de la GVS transportant </w:t>
      </w:r>
      <w:r w:rsidRPr="00D6713E">
        <w:rPr>
          <w:rStyle w:val="apple-style-span"/>
          <w:color w:val="000000"/>
          <w:sz w:val="20"/>
          <w:szCs w:val="20"/>
          <w:shd w:val="clear" w:color="auto" w:fill="FFFFFF"/>
        </w:rPr>
        <w:t xml:space="preserve">le flux </w:t>
      </w:r>
      <w:r>
        <w:rPr>
          <w:rFonts w:ascii="Times New Roman" w:hAnsi="Times New Roman"/>
          <w:sz w:val="20"/>
          <w:szCs w:val="20"/>
        </w:rPr>
        <w:t xml:space="preserve">d’autres collatérales </w:t>
      </w:r>
      <w:r w:rsidRPr="00D6713E">
        <w:rPr>
          <w:rFonts w:ascii="Times New Roman" w:hAnsi="Times New Roman"/>
          <w:sz w:val="20"/>
          <w:szCs w:val="20"/>
        </w:rPr>
        <w:t>compétent</w:t>
      </w:r>
      <w:r>
        <w:rPr>
          <w:rFonts w:ascii="Times New Roman" w:hAnsi="Times New Roman"/>
          <w:sz w:val="20"/>
          <w:szCs w:val="20"/>
        </w:rPr>
        <w:t>e</w:t>
      </w:r>
      <w:r w:rsidRPr="00D6713E">
        <w:rPr>
          <w:rFonts w:ascii="Times New Roman" w:hAnsi="Times New Roman"/>
          <w:sz w:val="20"/>
          <w:szCs w:val="20"/>
        </w:rPr>
        <w:t xml:space="preserve">s, comme vu dans le shunt </w:t>
      </w:r>
      <w:r w:rsidRPr="00D6713E">
        <w:rPr>
          <w:rStyle w:val="apple-style-span"/>
          <w:color w:val="000000"/>
          <w:sz w:val="20"/>
          <w:szCs w:val="20"/>
          <w:shd w:val="clear" w:color="auto" w:fill="FFFFFF"/>
        </w:rPr>
        <w:t>de type II [105.152].</w:t>
      </w:r>
    </w:p>
    <w:p w:rsidR="0094480F" w:rsidRDefault="0094480F" w:rsidP="0094480F">
      <w:pPr>
        <w:rPr>
          <w:noProof/>
          <w:lang w:eastAsia="fr-FR"/>
        </w:rPr>
      </w:pPr>
      <w:r>
        <w:rPr>
          <w:noProof/>
          <w:lang w:val="en-US"/>
        </w:rPr>
        <w:drawing>
          <wp:inline distT="0" distB="0" distL="0" distR="0">
            <wp:extent cx="3657600" cy="1749425"/>
            <wp:effectExtent l="0" t="0" r="0" b="317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29">
                      <a:extLst>
                        <a:ext uri="{28A0092B-C50C-407E-A947-70E740481C1C}">
                          <a14:useLocalDpi xmlns:a14="http://schemas.microsoft.com/office/drawing/2010/main" val="0"/>
                        </a:ext>
                      </a:extLst>
                    </a:blip>
                    <a:srcRect l="2579" t="4713" r="1549" b="6609"/>
                    <a:stretch>
                      <a:fillRect/>
                    </a:stretch>
                  </pic:blipFill>
                  <pic:spPr bwMode="auto">
                    <a:xfrm>
                      <a:off x="0" y="0"/>
                      <a:ext cx="3657600" cy="1749425"/>
                    </a:xfrm>
                    <a:prstGeom prst="rect">
                      <a:avLst/>
                    </a:prstGeom>
                    <a:noFill/>
                    <a:ln>
                      <a:noFill/>
                    </a:ln>
                  </pic:spPr>
                </pic:pic>
              </a:graphicData>
            </a:graphic>
          </wp:inline>
        </w:drawing>
      </w:r>
    </w:p>
    <w:p w:rsidR="0094480F" w:rsidRPr="007936A6" w:rsidRDefault="0094480F" w:rsidP="0094480F">
      <w:pPr>
        <w:pStyle w:val="FigureCaption"/>
        <w:rPr>
          <w:lang w:val="en-GB"/>
        </w:rPr>
      </w:pPr>
      <w:proofErr w:type="gramStart"/>
      <w:r w:rsidRPr="0023723F">
        <w:rPr>
          <w:color w:val="FF9900"/>
          <w:lang w:val="en-GB"/>
        </w:rPr>
        <w:t>Figure 4.7.</w:t>
      </w:r>
      <w:proofErr w:type="gramEnd"/>
      <w:r w:rsidRPr="0023723F">
        <w:rPr>
          <w:color w:val="FF9900"/>
          <w:lang w:val="en-GB"/>
        </w:rPr>
        <w:t xml:space="preserve"> DOS: Derivated open shunt by superficial incompetent vein connecting with pumping out reentry. Retrograde flow in DOS is overloaded by the flow of the confluent superficial normal veins thanks to DOS incompetent valves that allow the diastolic pumping up of the valvulo-muscular pump connected with the reentry point R. No re-circulation because E and R points are connected with different networks. In CHIVA treatment, disconnection is done on DOS at E point excepted in shunt 2D (d) where it can be done at N2-N3 junction (D</w:t>
      </w:r>
      <w:proofErr w:type="gramStart"/>
      <w:r w:rsidRPr="0023723F">
        <w:rPr>
          <w:color w:val="FF9900"/>
          <w:lang w:val="en-GB"/>
        </w:rPr>
        <w:t>) .</w:t>
      </w:r>
      <w:proofErr w:type="gramEnd"/>
      <w:r w:rsidRPr="0023723F">
        <w:rPr>
          <w:color w:val="FF9900"/>
          <w:lang w:val="en-GB"/>
        </w:rPr>
        <w:t xml:space="preserve"> Examples: a- Shunt 0: N3-N2-N1. b- Shunt 2 a: N2-N3-N1 Shunt c- N2-N4-N2-N1 d- Shunt 2d: N2-N3-N1</w:t>
      </w:r>
      <w:r>
        <w:rPr>
          <w:lang w:val="en-GB"/>
        </w:rPr>
        <w:t>.</w:t>
      </w:r>
    </w:p>
    <w:p w:rsidR="0094480F" w:rsidRPr="0023723F" w:rsidRDefault="0094480F" w:rsidP="0094480F">
      <w:pPr>
        <w:rPr>
          <w:rStyle w:val="apple-style-span"/>
          <w:color w:val="000000"/>
          <w:sz w:val="20"/>
          <w:szCs w:val="20"/>
          <w:shd w:val="clear" w:color="auto" w:fill="FFFFFF"/>
          <w:lang w:val="en-GB"/>
        </w:rPr>
      </w:pPr>
    </w:p>
    <w:p w:rsidR="0094480F" w:rsidRPr="0023723F" w:rsidRDefault="0094480F" w:rsidP="0094480F">
      <w:pPr>
        <w:rPr>
          <w:rFonts w:ascii="Times New Roman" w:hAnsi="Times New Roman"/>
          <w:sz w:val="20"/>
          <w:szCs w:val="20"/>
          <w:lang w:val="en-GB"/>
        </w:rPr>
      </w:pPr>
    </w:p>
    <w:p w:rsidR="0094480F" w:rsidRPr="0023723F" w:rsidRDefault="0094480F" w:rsidP="0094480F">
      <w:pPr>
        <w:rPr>
          <w:rFonts w:ascii="Verdana" w:hAnsi="Verdana"/>
          <w:i/>
          <w:lang w:val="en-GB"/>
        </w:rPr>
      </w:pPr>
    </w:p>
    <w:p w:rsidR="0094480F" w:rsidRDefault="0094480F" w:rsidP="0094480F">
      <w:pPr>
        <w:rPr>
          <w:rStyle w:val="apple-style-span"/>
          <w:color w:val="000000"/>
          <w:sz w:val="20"/>
          <w:szCs w:val="20"/>
        </w:rPr>
      </w:pPr>
      <w:r w:rsidRPr="00DB16A9">
        <w:rPr>
          <w:rStyle w:val="Titre4Car"/>
        </w:rPr>
        <w:t xml:space="preserve">2.7.4. </w:t>
      </w:r>
      <w:r w:rsidRPr="002E411C">
        <w:rPr>
          <w:rFonts w:ascii="Verdana" w:hAnsi="Verdana"/>
          <w:i/>
        </w:rPr>
        <w:t>Shunts Mixte(SM)</w:t>
      </w:r>
      <w:r w:rsidRPr="000B60DF">
        <w:t xml:space="preserve"> </w:t>
      </w:r>
      <w:r w:rsidRPr="00DB16A9">
        <w:rPr>
          <w:rStyle w:val="Titre4Car"/>
        </w:rPr>
        <w:t>(Figure 4.8)</w:t>
      </w:r>
      <w:r>
        <w:rPr>
          <w:rFonts w:ascii="Verdana" w:hAnsi="Verdana"/>
          <w:i/>
        </w:rPr>
        <w:t xml:space="preserve"> </w:t>
      </w:r>
      <w:r w:rsidRPr="00B86242">
        <w:rPr>
          <w:rStyle w:val="apple-style-span"/>
          <w:color w:val="000000"/>
          <w:sz w:val="20"/>
          <w:szCs w:val="20"/>
          <w:shd w:val="clear" w:color="auto" w:fill="FFFFFF"/>
        </w:rPr>
        <w:t>qui sont le SOV et le SF, qui partagent le même point de fuite et une par</w:t>
      </w:r>
      <w:r>
        <w:rPr>
          <w:rStyle w:val="apple-style-span"/>
          <w:color w:val="000000"/>
          <w:sz w:val="20"/>
          <w:szCs w:val="20"/>
          <w:shd w:val="clear" w:color="auto" w:fill="FFFFFF"/>
        </w:rPr>
        <w:t xml:space="preserve">tie de </w:t>
      </w:r>
      <w:r w:rsidRPr="001E51C4">
        <w:rPr>
          <w:rStyle w:val="apple-style-span"/>
          <w:sz w:val="20"/>
          <w:szCs w:val="20"/>
          <w:shd w:val="clear" w:color="auto" w:fill="FFFFFF"/>
        </w:rPr>
        <w:t>leurs veines shuntées.</w:t>
      </w:r>
      <w:r w:rsidRPr="00B86242">
        <w:rPr>
          <w:rStyle w:val="apple-style-span"/>
          <w:color w:val="000000"/>
          <w:sz w:val="20"/>
          <w:szCs w:val="20"/>
          <w:shd w:val="clear" w:color="auto" w:fill="FFFFFF"/>
        </w:rPr>
        <w:t> Cependant, leurs points de ré</w:t>
      </w:r>
      <w:r>
        <w:rPr>
          <w:rStyle w:val="apple-style-span"/>
          <w:color w:val="000000"/>
          <w:sz w:val="20"/>
          <w:szCs w:val="20"/>
          <w:shd w:val="clear" w:color="auto" w:fill="FFFFFF"/>
        </w:rPr>
        <w:t>-</w:t>
      </w:r>
      <w:r w:rsidRPr="00B86242">
        <w:rPr>
          <w:rStyle w:val="apple-style-span"/>
          <w:color w:val="000000"/>
          <w:sz w:val="20"/>
          <w:szCs w:val="20"/>
          <w:shd w:val="clear" w:color="auto" w:fill="FFFFFF"/>
        </w:rPr>
        <w:t>entrée</w:t>
      </w:r>
      <w:r>
        <w:rPr>
          <w:rStyle w:val="apple-style-span"/>
          <w:color w:val="000000"/>
          <w:sz w:val="20"/>
          <w:szCs w:val="20"/>
          <w:shd w:val="clear" w:color="auto" w:fill="FFFFFF"/>
        </w:rPr>
        <w:t>s</w:t>
      </w:r>
      <w:r w:rsidRPr="00B86242">
        <w:rPr>
          <w:rStyle w:val="apple-style-span"/>
          <w:color w:val="000000"/>
          <w:sz w:val="20"/>
          <w:szCs w:val="20"/>
          <w:shd w:val="clear" w:color="auto" w:fill="FFFFFF"/>
        </w:rPr>
        <w:t xml:space="preserve"> sont dans des endroits différents,</w:t>
      </w:r>
      <w:r>
        <w:rPr>
          <w:rFonts w:ascii="Times New Roman" w:hAnsi="Times New Roman"/>
          <w:sz w:val="20"/>
          <w:szCs w:val="20"/>
        </w:rPr>
        <w:t xml:space="preserve"> la ré-e</w:t>
      </w:r>
      <w:r w:rsidRPr="00B86242">
        <w:rPr>
          <w:rFonts w:ascii="Times New Roman" w:hAnsi="Times New Roman"/>
          <w:sz w:val="20"/>
          <w:szCs w:val="20"/>
        </w:rPr>
        <w:t>ntrée du SF étant distal</w:t>
      </w:r>
      <w:r>
        <w:rPr>
          <w:rFonts w:ascii="Times New Roman" w:hAnsi="Times New Roman"/>
          <w:sz w:val="20"/>
          <w:szCs w:val="20"/>
        </w:rPr>
        <w:t>e au point de reflux, et  la ré-entrée du SOV</w:t>
      </w:r>
      <w:r w:rsidRPr="00B86242">
        <w:rPr>
          <w:rFonts w:ascii="Times New Roman" w:hAnsi="Times New Roman"/>
          <w:sz w:val="20"/>
          <w:szCs w:val="20"/>
        </w:rPr>
        <w:t xml:space="preserve"> étant proximal</w:t>
      </w:r>
      <w:r>
        <w:rPr>
          <w:rFonts w:ascii="Times New Roman" w:hAnsi="Times New Roman"/>
          <w:sz w:val="20"/>
          <w:szCs w:val="20"/>
        </w:rPr>
        <w:t>e</w:t>
      </w:r>
      <w:r w:rsidRPr="00B86242">
        <w:rPr>
          <w:rFonts w:ascii="Times New Roman" w:hAnsi="Times New Roman"/>
          <w:sz w:val="20"/>
          <w:szCs w:val="20"/>
        </w:rPr>
        <w:t xml:space="preserve">. </w:t>
      </w:r>
      <w:r w:rsidRPr="00B86242">
        <w:rPr>
          <w:rStyle w:val="apple-style-span"/>
          <w:color w:val="000000"/>
          <w:sz w:val="20"/>
          <w:szCs w:val="20"/>
          <w:shd w:val="clear" w:color="auto" w:fill="FFFFFF"/>
        </w:rPr>
        <w:t xml:space="preserve"> Un exemple est celui d'une</w:t>
      </w:r>
      <w:r>
        <w:rPr>
          <w:rStyle w:val="apple-style-span"/>
          <w:color w:val="000000"/>
          <w:sz w:val="20"/>
          <w:szCs w:val="20"/>
          <w:shd w:val="clear" w:color="auto" w:fill="FFFFFF"/>
        </w:rPr>
        <w:t xml:space="preserve"> occlusion veineuse iliaque </w:t>
      </w:r>
      <w:r w:rsidRPr="00B86242">
        <w:rPr>
          <w:rStyle w:val="apple-style-span"/>
          <w:color w:val="000000"/>
          <w:sz w:val="20"/>
          <w:szCs w:val="20"/>
          <w:shd w:val="clear" w:color="auto" w:fill="FFFFFF"/>
        </w:rPr>
        <w:t xml:space="preserve">associée à l'incompétence </w:t>
      </w:r>
      <w:r>
        <w:rPr>
          <w:rStyle w:val="apple-style-span"/>
          <w:color w:val="000000"/>
          <w:sz w:val="20"/>
          <w:szCs w:val="20"/>
          <w:shd w:val="clear" w:color="auto" w:fill="FFFFFF"/>
        </w:rPr>
        <w:t xml:space="preserve">d’une grande </w:t>
      </w:r>
      <w:r w:rsidRPr="00B86242">
        <w:rPr>
          <w:rStyle w:val="apple-style-span"/>
          <w:color w:val="000000"/>
          <w:sz w:val="20"/>
          <w:szCs w:val="20"/>
          <w:shd w:val="clear" w:color="auto" w:fill="FFFFFF"/>
        </w:rPr>
        <w:t>saphène homolatérale.</w:t>
      </w:r>
      <w:r w:rsidRPr="00B86242">
        <w:rPr>
          <w:rFonts w:ascii="Times New Roman" w:hAnsi="Times New Roman"/>
          <w:sz w:val="20"/>
          <w:szCs w:val="20"/>
        </w:rPr>
        <w:t xml:space="preserve"> Le po</w:t>
      </w:r>
      <w:r>
        <w:rPr>
          <w:rFonts w:ascii="Times New Roman" w:hAnsi="Times New Roman"/>
          <w:sz w:val="20"/>
          <w:szCs w:val="20"/>
        </w:rPr>
        <w:t>int de fuite à la jonction saphé</w:t>
      </w:r>
      <w:r w:rsidRPr="00B86242">
        <w:rPr>
          <w:rFonts w:ascii="Times New Roman" w:hAnsi="Times New Roman"/>
          <w:sz w:val="20"/>
          <w:szCs w:val="20"/>
        </w:rPr>
        <w:t>no-fé</w:t>
      </w:r>
      <w:r>
        <w:rPr>
          <w:rFonts w:ascii="Times New Roman" w:hAnsi="Times New Roman"/>
          <w:sz w:val="20"/>
          <w:szCs w:val="20"/>
        </w:rPr>
        <w:t>morale agit comme un SOV en systole, drainant le</w:t>
      </w:r>
      <w:r w:rsidRPr="00B86242">
        <w:rPr>
          <w:rFonts w:ascii="Times New Roman" w:hAnsi="Times New Roman"/>
          <w:sz w:val="20"/>
          <w:szCs w:val="20"/>
        </w:rPr>
        <w:t xml:space="preserve"> flux fémoral vers la veine fémorale opposé</w:t>
      </w:r>
      <w:r>
        <w:rPr>
          <w:rFonts w:ascii="Times New Roman" w:hAnsi="Times New Roman"/>
          <w:sz w:val="20"/>
          <w:szCs w:val="20"/>
        </w:rPr>
        <w:t>e (le point de ré-e</w:t>
      </w:r>
      <w:r w:rsidRPr="00B86242">
        <w:rPr>
          <w:rFonts w:ascii="Times New Roman" w:hAnsi="Times New Roman"/>
          <w:sz w:val="20"/>
          <w:szCs w:val="20"/>
        </w:rPr>
        <w:t>ntrée) à</w:t>
      </w:r>
      <w:r>
        <w:rPr>
          <w:rFonts w:ascii="Times New Roman" w:hAnsi="Times New Roman"/>
          <w:sz w:val="20"/>
          <w:szCs w:val="20"/>
        </w:rPr>
        <w:t xml:space="preserve"> travers les afférences droite et gauche de la crosse </w:t>
      </w:r>
      <w:r w:rsidRPr="00B86242">
        <w:rPr>
          <w:rFonts w:ascii="Times New Roman" w:hAnsi="Times New Roman"/>
          <w:sz w:val="20"/>
          <w:szCs w:val="20"/>
        </w:rPr>
        <w:t xml:space="preserve">(Palma spontané). </w:t>
      </w:r>
      <w:r w:rsidRPr="00B86242">
        <w:rPr>
          <w:rStyle w:val="apple-style-span"/>
          <w:color w:val="000000"/>
          <w:sz w:val="20"/>
          <w:szCs w:val="20"/>
          <w:shd w:val="clear" w:color="auto" w:fill="FFFFFF"/>
        </w:rPr>
        <w:t>Le même point de fuite agit comme un SF en diastole, déversant le débit fémoral dans les veines profondes distales à travers un f</w:t>
      </w:r>
      <w:r>
        <w:rPr>
          <w:rStyle w:val="apple-style-span"/>
          <w:color w:val="000000"/>
          <w:sz w:val="20"/>
          <w:szCs w:val="20"/>
          <w:shd w:val="clear" w:color="auto" w:fill="FFFFFF"/>
        </w:rPr>
        <w:t xml:space="preserve">lux rétrograde de la saphène et </w:t>
      </w:r>
      <w:r w:rsidRPr="00B86242">
        <w:rPr>
          <w:rStyle w:val="apple-style-span"/>
          <w:color w:val="000000"/>
          <w:sz w:val="20"/>
          <w:szCs w:val="20"/>
          <w:shd w:val="clear" w:color="auto" w:fill="FFFFFF"/>
        </w:rPr>
        <w:t>la perforante de ré</w:t>
      </w:r>
      <w:r>
        <w:rPr>
          <w:rStyle w:val="apple-style-span"/>
          <w:color w:val="000000"/>
          <w:sz w:val="20"/>
          <w:szCs w:val="20"/>
          <w:shd w:val="clear" w:color="auto" w:fill="FFFFFF"/>
        </w:rPr>
        <w:t>-</w:t>
      </w:r>
      <w:r w:rsidRPr="00B86242">
        <w:rPr>
          <w:rStyle w:val="apple-style-span"/>
          <w:color w:val="000000"/>
          <w:sz w:val="20"/>
          <w:szCs w:val="20"/>
          <w:shd w:val="clear" w:color="auto" w:fill="FFFFFF"/>
        </w:rPr>
        <w:t>entrée.</w:t>
      </w:r>
      <w:r w:rsidRPr="00B86242">
        <w:rPr>
          <w:rStyle w:val="apple-converted-space"/>
          <w:rFonts w:ascii="Times New Roman" w:hAnsi="Times New Roman"/>
          <w:color w:val="000000"/>
          <w:sz w:val="20"/>
          <w:szCs w:val="20"/>
          <w:shd w:val="clear" w:color="auto" w:fill="FFFFFF"/>
        </w:rPr>
        <w:t> </w:t>
      </w:r>
      <w:r w:rsidRPr="00B86242">
        <w:rPr>
          <w:rStyle w:val="apple-style-span"/>
          <w:color w:val="000000"/>
          <w:sz w:val="20"/>
          <w:szCs w:val="20"/>
          <w:shd w:val="clear" w:color="auto" w:fill="FFFFFF"/>
        </w:rPr>
        <w:t>C'es</w:t>
      </w:r>
      <w:r>
        <w:rPr>
          <w:rStyle w:val="apple-style-span"/>
          <w:color w:val="000000"/>
          <w:sz w:val="20"/>
          <w:szCs w:val="20"/>
          <w:shd w:val="clear" w:color="auto" w:fill="FFFFFF"/>
        </w:rPr>
        <w:t>t également le cas dan</w:t>
      </w:r>
      <w:r w:rsidRPr="004C2C96">
        <w:rPr>
          <w:rStyle w:val="apple-style-span"/>
          <w:sz w:val="20"/>
          <w:szCs w:val="20"/>
          <w:shd w:val="clear" w:color="auto" w:fill="FFFFFF"/>
        </w:rPr>
        <w:t xml:space="preserve">s le blocage </w:t>
      </w:r>
      <w:r w:rsidRPr="00B86242">
        <w:rPr>
          <w:rStyle w:val="apple-style-span"/>
          <w:color w:val="000000"/>
          <w:sz w:val="20"/>
          <w:szCs w:val="20"/>
          <w:shd w:val="clear" w:color="auto" w:fill="FFFFFF"/>
        </w:rPr>
        <w:t>hémodynamique d’une veine fémorale superficielle.</w:t>
      </w:r>
      <w:r w:rsidRPr="00B86242">
        <w:rPr>
          <w:rStyle w:val="apple-converted-space"/>
          <w:rFonts w:ascii="Times New Roman" w:hAnsi="Times New Roman"/>
          <w:color w:val="000000"/>
          <w:sz w:val="20"/>
          <w:szCs w:val="20"/>
          <w:shd w:val="clear" w:color="auto" w:fill="FFFFFF"/>
        </w:rPr>
        <w:t> </w:t>
      </w:r>
      <w:r w:rsidRPr="0045768E">
        <w:rPr>
          <w:rStyle w:val="apple-converted-space"/>
          <w:rFonts w:ascii="Times New Roman" w:hAnsi="Times New Roman"/>
          <w:color w:val="000000"/>
          <w:sz w:val="20"/>
          <w:szCs w:val="20"/>
          <w:shd w:val="clear" w:color="auto" w:fill="FFFFFF"/>
        </w:rPr>
        <w:t xml:space="preserve">Le </w:t>
      </w:r>
      <w:r w:rsidRPr="0045768E">
        <w:rPr>
          <w:rStyle w:val="apple-style-span"/>
          <w:color w:val="000000"/>
          <w:sz w:val="20"/>
          <w:szCs w:val="20"/>
          <w:shd w:val="clear" w:color="auto" w:fill="FFFFFF"/>
        </w:rPr>
        <w:t>flux poplitée peut s'échapper dans la PVS, puis dans la veine de Giacomini, et ré-entrer dans le réseau profond à travers la jonction saphèno-fémorale en systole, il s’ échappe aussi en diastole lors de l'incompétence de la grande saphène distale à la jonction grande saphène-Giacomini permettant  un flux rétrograde</w:t>
      </w:r>
      <w:r w:rsidRPr="0045768E">
        <w:rPr>
          <w:rStyle w:val="apple-converted-space"/>
          <w:rFonts w:ascii="Times New Roman" w:hAnsi="Times New Roman"/>
          <w:color w:val="000000"/>
          <w:sz w:val="20"/>
          <w:szCs w:val="20"/>
          <w:shd w:val="clear" w:color="auto" w:fill="FFFFFF"/>
        </w:rPr>
        <w:t> </w:t>
      </w:r>
      <w:r w:rsidRPr="0045768E">
        <w:rPr>
          <w:rStyle w:val="apple-style-span"/>
          <w:color w:val="000000"/>
          <w:sz w:val="20"/>
          <w:szCs w:val="20"/>
        </w:rPr>
        <w:t>jusqu'à une ré-entrée distale 80,91,111].</w:t>
      </w:r>
    </w:p>
    <w:p w:rsidR="0094480F" w:rsidRDefault="0094480F" w:rsidP="0094480F">
      <w:pPr>
        <w:rPr>
          <w:noProof/>
          <w:lang w:eastAsia="fr-FR"/>
        </w:rPr>
      </w:pPr>
      <w:r>
        <w:rPr>
          <w:noProof/>
          <w:lang w:val="en-US"/>
        </w:rPr>
        <w:lastRenderedPageBreak/>
        <w:drawing>
          <wp:inline distT="0" distB="0" distL="0" distR="0">
            <wp:extent cx="3965575" cy="1918335"/>
            <wp:effectExtent l="0" t="0" r="0" b="571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30">
                      <a:extLst>
                        <a:ext uri="{28A0092B-C50C-407E-A947-70E740481C1C}">
                          <a14:useLocalDpi xmlns:a14="http://schemas.microsoft.com/office/drawing/2010/main" val="0"/>
                        </a:ext>
                      </a:extLst>
                    </a:blip>
                    <a:srcRect t="880" r="2090" b="3511"/>
                    <a:stretch>
                      <a:fillRect/>
                    </a:stretch>
                  </pic:blipFill>
                  <pic:spPr bwMode="auto">
                    <a:xfrm>
                      <a:off x="0" y="0"/>
                      <a:ext cx="3965575" cy="1918335"/>
                    </a:xfrm>
                    <a:prstGeom prst="rect">
                      <a:avLst/>
                    </a:prstGeom>
                    <a:noFill/>
                    <a:ln>
                      <a:noFill/>
                    </a:ln>
                  </pic:spPr>
                </pic:pic>
              </a:graphicData>
            </a:graphic>
          </wp:inline>
        </w:drawing>
      </w:r>
    </w:p>
    <w:p w:rsidR="0094480F" w:rsidRPr="0023723F" w:rsidRDefault="0094480F" w:rsidP="0094480F">
      <w:pPr>
        <w:pStyle w:val="FigureCaption"/>
        <w:rPr>
          <w:color w:val="FF9900"/>
          <w:lang w:val="en-GB"/>
        </w:rPr>
      </w:pPr>
      <w:proofErr w:type="gramStart"/>
      <w:r w:rsidRPr="0023723F">
        <w:rPr>
          <w:color w:val="FF9900"/>
          <w:lang w:val="en-GB"/>
        </w:rPr>
        <w:t>Figure 4.8.</w:t>
      </w:r>
      <w:proofErr w:type="gramEnd"/>
      <w:r w:rsidRPr="0023723F">
        <w:rPr>
          <w:color w:val="FF9900"/>
          <w:lang w:val="en-GB"/>
        </w:rPr>
        <w:t xml:space="preserve"> Mixed shunts (MS) and haemodynamic management. MS by association of vicarious open shunt VOS with closed shunt CS where initial venous pathways and the escape point E are common and terminal venous pathways and reentry point R are different (R1 for VOS and R2 for CS). VOS activation is enhanced by the valvulo-muscular pump systole VMP and CS is activated only by VMP diastole. The CHIVA treatment aims to spear the VOS and disconnect the CS. So the disconnection D has not to be done at E point, but beyond, where CS and VOS pathways diverge, at the beginning terminal CS pathway. A: MS due to association of incompetent great saphenous trunk and superficial femoral vein obstacle. 1: VOS systolic </w:t>
      </w:r>
      <w:proofErr w:type="gramStart"/>
      <w:r w:rsidRPr="0023723F">
        <w:rPr>
          <w:color w:val="FF9900"/>
          <w:lang w:val="en-GB"/>
        </w:rPr>
        <w:t>activation .</w:t>
      </w:r>
      <w:proofErr w:type="gramEnd"/>
      <w:r w:rsidRPr="0023723F">
        <w:rPr>
          <w:color w:val="FF9900"/>
          <w:lang w:val="en-GB"/>
        </w:rPr>
        <w:t xml:space="preserve"> 2: Closed shunt diastolic activation. They share sapheno-popliteal reflux, small saphenous arch retrograde flow and Giacomini vein antegrade (physiologic direction but pathologic flow). Beyond they flow in different directions. VOS flows proximally according to physiologic antegrade direction but abnormal content through the great saphenous arch then sapheno-femoral junction (R1). CS flows distally through the great saphenous trunk then antegrade through the perforating vein of the leg R2.CHIVA consists in disconnection not at E because of a mandatory spear of VOS but at D, i.e. on the CS pathway beyond its diversion from VOS. B: MS due to association of incompetent great saphenous arch and trunk and iliac vein obstacle. 1: VOS systolic </w:t>
      </w:r>
      <w:proofErr w:type="gramStart"/>
      <w:r w:rsidRPr="0023723F">
        <w:rPr>
          <w:color w:val="FF9900"/>
          <w:lang w:val="en-GB"/>
        </w:rPr>
        <w:t>activation .</w:t>
      </w:r>
      <w:proofErr w:type="gramEnd"/>
      <w:r w:rsidRPr="0023723F">
        <w:rPr>
          <w:color w:val="FF9900"/>
          <w:lang w:val="en-GB"/>
        </w:rPr>
        <w:t xml:space="preserve"> 2: Closed shunt diastolic activation. They share sapheno-femoral reflux and great saphenous arch retrograde flow. Beyond, VOS flow is retrograde through the great saphenous trunk then antegrade through a perforating vein of the leg R2.CHIVA consists in disconnection not at E because of a mandatory spear of VOS but at D, i.e. on the CS pathway beyond its diversion from VOS.</w:t>
      </w:r>
    </w:p>
    <w:p w:rsidR="0094480F" w:rsidRPr="0023723F" w:rsidRDefault="0094480F" w:rsidP="0094480F">
      <w:pPr>
        <w:rPr>
          <w:rStyle w:val="apple-style-span"/>
          <w:rFonts w:ascii="Verdana" w:hAnsi="Verdana"/>
          <w:lang w:val="en-GB"/>
        </w:rPr>
      </w:pPr>
    </w:p>
    <w:p w:rsidR="0094480F" w:rsidRPr="0023723F" w:rsidRDefault="0094480F" w:rsidP="0094480F">
      <w:pPr>
        <w:rPr>
          <w:rFonts w:ascii="Verdana" w:hAnsi="Verdana"/>
          <w:lang w:val="en-GB"/>
        </w:rPr>
      </w:pPr>
    </w:p>
    <w:p w:rsidR="0094480F" w:rsidRDefault="0094480F" w:rsidP="0094480F">
      <w:pPr>
        <w:rPr>
          <w:rFonts w:ascii="Verdana" w:hAnsi="Verdana"/>
        </w:rPr>
      </w:pPr>
      <w:r>
        <w:rPr>
          <w:rFonts w:ascii="Verdana" w:hAnsi="Verdana"/>
        </w:rPr>
        <w:t>2.8. Causes</w:t>
      </w:r>
      <w:r w:rsidRPr="002E411C">
        <w:rPr>
          <w:rFonts w:ascii="Verdana" w:hAnsi="Verdana"/>
        </w:rPr>
        <w:t xml:space="preserve"> Non-Hémodynamiques de la  déficience du Drainage Veineux</w:t>
      </w:r>
    </w:p>
    <w:p w:rsidR="0094480F" w:rsidRPr="00B86242" w:rsidRDefault="0094480F" w:rsidP="0094480F">
      <w:pPr>
        <w:rPr>
          <w:rFonts w:ascii="Times New Roman" w:hAnsi="Times New Roman"/>
          <w:sz w:val="20"/>
          <w:szCs w:val="20"/>
        </w:rPr>
      </w:pPr>
      <w:r>
        <w:rPr>
          <w:rFonts w:ascii="Times New Roman" w:hAnsi="Times New Roman"/>
          <w:sz w:val="20"/>
          <w:szCs w:val="20"/>
        </w:rPr>
        <w:t xml:space="preserve">       </w:t>
      </w:r>
      <w:r w:rsidRPr="00B86242">
        <w:rPr>
          <w:rFonts w:ascii="Times New Roman" w:hAnsi="Times New Roman"/>
          <w:sz w:val="20"/>
          <w:szCs w:val="20"/>
        </w:rPr>
        <w:t xml:space="preserve">Les anomalies permanentes ou transitoires de perméabilité capillaire et/ou </w:t>
      </w:r>
      <w:r>
        <w:rPr>
          <w:rFonts w:ascii="Times New Roman" w:hAnsi="Times New Roman"/>
          <w:sz w:val="20"/>
          <w:szCs w:val="20"/>
        </w:rPr>
        <w:t xml:space="preserve">de </w:t>
      </w:r>
      <w:r w:rsidRPr="00B86242">
        <w:rPr>
          <w:rFonts w:ascii="Times New Roman" w:hAnsi="Times New Roman"/>
          <w:sz w:val="20"/>
          <w:szCs w:val="20"/>
        </w:rPr>
        <w:t>pression oncotique peuvent être responsables des symptômes d'insuffisance veineuse qui sont gén</w:t>
      </w:r>
      <w:r>
        <w:rPr>
          <w:rFonts w:ascii="Times New Roman" w:hAnsi="Times New Roman"/>
          <w:sz w:val="20"/>
          <w:szCs w:val="20"/>
        </w:rPr>
        <w:t>éralement limités à l’œdème. Elles</w:t>
      </w:r>
      <w:r w:rsidRPr="00B86242">
        <w:rPr>
          <w:rFonts w:ascii="Times New Roman" w:hAnsi="Times New Roman"/>
          <w:sz w:val="20"/>
          <w:szCs w:val="20"/>
        </w:rPr>
        <w:t xml:space="preserve"> peuvent être </w:t>
      </w:r>
      <w:r>
        <w:rPr>
          <w:rFonts w:ascii="Times New Roman" w:hAnsi="Times New Roman"/>
          <w:sz w:val="20"/>
          <w:szCs w:val="20"/>
        </w:rPr>
        <w:t>r</w:t>
      </w:r>
      <w:r w:rsidRPr="00B86242">
        <w:rPr>
          <w:rFonts w:ascii="Times New Roman" w:hAnsi="Times New Roman"/>
          <w:sz w:val="20"/>
          <w:szCs w:val="20"/>
        </w:rPr>
        <w:t>ajo</w:t>
      </w:r>
      <w:r>
        <w:rPr>
          <w:rFonts w:ascii="Times New Roman" w:hAnsi="Times New Roman"/>
          <w:sz w:val="20"/>
          <w:szCs w:val="20"/>
        </w:rPr>
        <w:t>utées à</w:t>
      </w:r>
      <w:r w:rsidRPr="00B86242">
        <w:rPr>
          <w:rFonts w:ascii="Times New Roman" w:hAnsi="Times New Roman"/>
          <w:sz w:val="20"/>
          <w:szCs w:val="20"/>
        </w:rPr>
        <w:t xml:space="preserve"> des causes hémodynamiques, particulièrement pendant la grossesse.</w:t>
      </w:r>
    </w:p>
    <w:p w:rsidR="0094480F" w:rsidRPr="002E411C" w:rsidRDefault="0094480F" w:rsidP="0094480F">
      <w:pPr>
        <w:rPr>
          <w:rFonts w:ascii="Verdana" w:hAnsi="Verdana"/>
          <w:i/>
        </w:rPr>
      </w:pPr>
    </w:p>
    <w:p w:rsidR="0094480F" w:rsidRPr="00570EA0" w:rsidRDefault="0094480F" w:rsidP="0094480F"/>
    <w:p w:rsidR="0094480F" w:rsidRDefault="0094480F" w:rsidP="0094480F">
      <w:pPr>
        <w:jc w:val="center"/>
        <w:rPr>
          <w:rFonts w:ascii="Verdana" w:hAnsi="Verdana"/>
          <w:b/>
          <w:sz w:val="24"/>
          <w:szCs w:val="24"/>
        </w:rPr>
      </w:pPr>
      <w:r w:rsidRPr="00574B81">
        <w:rPr>
          <w:rFonts w:ascii="Verdana" w:hAnsi="Verdana"/>
          <w:b/>
          <w:sz w:val="24"/>
          <w:szCs w:val="24"/>
        </w:rPr>
        <w:t xml:space="preserve">3. </w:t>
      </w:r>
      <w:r>
        <w:rPr>
          <w:rFonts w:ascii="Verdana" w:hAnsi="Verdana"/>
          <w:b/>
          <w:sz w:val="24"/>
          <w:szCs w:val="24"/>
        </w:rPr>
        <w:t>LA SIGNIFICATION PHYSIOPATHOLOGIQUE DES</w:t>
      </w:r>
      <w:r w:rsidRPr="00574B81">
        <w:rPr>
          <w:rFonts w:ascii="Verdana" w:hAnsi="Verdana"/>
          <w:b/>
          <w:sz w:val="24"/>
          <w:szCs w:val="24"/>
        </w:rPr>
        <w:t xml:space="preserve"> SHUNTS</w:t>
      </w:r>
    </w:p>
    <w:p w:rsidR="0094480F" w:rsidRPr="00DE1962" w:rsidRDefault="0094480F" w:rsidP="0094480F">
      <w:pPr>
        <w:rPr>
          <w:rFonts w:ascii="Times New Roman" w:hAnsi="Times New Roman"/>
          <w:sz w:val="20"/>
          <w:szCs w:val="20"/>
        </w:rPr>
      </w:pPr>
      <w:r>
        <w:rPr>
          <w:rFonts w:ascii="Verdana" w:hAnsi="Verdana"/>
          <w:b/>
          <w:i/>
          <w:sz w:val="24"/>
          <w:szCs w:val="24"/>
        </w:rPr>
        <w:t xml:space="preserve">     </w:t>
      </w:r>
      <w:r w:rsidRPr="00C73586">
        <w:rPr>
          <w:rStyle w:val="apple-style-span"/>
          <w:color w:val="000000"/>
          <w:sz w:val="20"/>
          <w:szCs w:val="20"/>
          <w:shd w:val="clear" w:color="auto" w:fill="FFFFFF"/>
        </w:rPr>
        <w:t>Certa</w:t>
      </w:r>
      <w:r>
        <w:rPr>
          <w:rStyle w:val="apple-style-span"/>
          <w:color w:val="000000"/>
          <w:sz w:val="20"/>
          <w:szCs w:val="20"/>
          <w:shd w:val="clear" w:color="auto" w:fill="FFFFFF"/>
        </w:rPr>
        <w:t>ins types de shunts veineux peuvent</w:t>
      </w:r>
      <w:r w:rsidRPr="00C73586">
        <w:rPr>
          <w:rStyle w:val="apple-style-span"/>
          <w:color w:val="000000"/>
          <w:sz w:val="20"/>
          <w:szCs w:val="20"/>
          <w:shd w:val="clear" w:color="auto" w:fill="FFFFFF"/>
        </w:rPr>
        <w:t xml:space="preserve"> entraîner un</w:t>
      </w:r>
      <w:r>
        <w:rPr>
          <w:rStyle w:val="apple-style-span"/>
          <w:color w:val="000000"/>
          <w:sz w:val="20"/>
          <w:szCs w:val="20"/>
          <w:shd w:val="clear" w:color="auto" w:fill="FFFFFF"/>
        </w:rPr>
        <w:t>e insuffisance de drainage et /</w:t>
      </w:r>
      <w:r w:rsidRPr="00C73586">
        <w:rPr>
          <w:rStyle w:val="apple-style-span"/>
          <w:color w:val="000000"/>
          <w:sz w:val="20"/>
          <w:szCs w:val="20"/>
          <w:shd w:val="clear" w:color="auto" w:fill="FFFFFF"/>
        </w:rPr>
        <w:t>ou de</w:t>
      </w:r>
      <w:r>
        <w:rPr>
          <w:rStyle w:val="apple-style-span"/>
          <w:color w:val="000000"/>
          <w:sz w:val="20"/>
          <w:szCs w:val="20"/>
          <w:shd w:val="clear" w:color="auto" w:fill="FFFFFF"/>
        </w:rPr>
        <w:t>s</w:t>
      </w:r>
      <w:r w:rsidRPr="00C73586">
        <w:rPr>
          <w:rStyle w:val="apple-style-span"/>
          <w:color w:val="000000"/>
          <w:sz w:val="20"/>
          <w:szCs w:val="20"/>
          <w:shd w:val="clear" w:color="auto" w:fill="FFFFFF"/>
        </w:rPr>
        <w:t xml:space="preserve"> veines variqueuses, alors que d'autres peuvent améliorer </w:t>
      </w:r>
      <w:r w:rsidRPr="00C73586">
        <w:rPr>
          <w:rFonts w:ascii="Times New Roman" w:hAnsi="Times New Roman"/>
          <w:sz w:val="20"/>
          <w:szCs w:val="20"/>
        </w:rPr>
        <w:t>les deux.</w:t>
      </w:r>
    </w:p>
    <w:p w:rsidR="0094480F" w:rsidRPr="00C73586" w:rsidRDefault="0094480F" w:rsidP="0094480F">
      <w:pPr>
        <w:rPr>
          <w:rFonts w:ascii="Times New Roman" w:hAnsi="Times New Roman"/>
          <w:color w:val="000000"/>
          <w:sz w:val="20"/>
          <w:szCs w:val="20"/>
          <w:shd w:val="clear" w:color="auto" w:fill="FFFFFF"/>
        </w:rPr>
      </w:pPr>
      <w:r>
        <w:rPr>
          <w:rFonts w:ascii="Times New Roman" w:hAnsi="Times New Roman"/>
          <w:sz w:val="20"/>
          <w:szCs w:val="20"/>
        </w:rPr>
        <w:t xml:space="preserve">        </w:t>
      </w:r>
      <w:r w:rsidRPr="00C73586">
        <w:rPr>
          <w:rFonts w:ascii="Times New Roman" w:hAnsi="Times New Roman"/>
          <w:sz w:val="20"/>
          <w:szCs w:val="20"/>
        </w:rPr>
        <w:t>En analysant le phénomène variqueux, tous l</w:t>
      </w:r>
      <w:r>
        <w:rPr>
          <w:rFonts w:ascii="Times New Roman" w:hAnsi="Times New Roman"/>
          <w:sz w:val="20"/>
          <w:szCs w:val="20"/>
        </w:rPr>
        <w:t xml:space="preserve">es types de shunts impliquent </w:t>
      </w:r>
      <w:r w:rsidRPr="00C73586">
        <w:rPr>
          <w:rFonts w:ascii="Times New Roman" w:hAnsi="Times New Roman"/>
          <w:sz w:val="20"/>
          <w:szCs w:val="20"/>
        </w:rPr>
        <w:t xml:space="preserve"> la dilatatio</w:t>
      </w:r>
      <w:r>
        <w:rPr>
          <w:rFonts w:ascii="Times New Roman" w:hAnsi="Times New Roman"/>
          <w:sz w:val="20"/>
          <w:szCs w:val="20"/>
        </w:rPr>
        <w:t xml:space="preserve">n veineuse car elles </w:t>
      </w:r>
      <w:r w:rsidRPr="00C73586">
        <w:rPr>
          <w:rFonts w:ascii="Times New Roman" w:hAnsi="Times New Roman"/>
          <w:sz w:val="20"/>
          <w:szCs w:val="20"/>
        </w:rPr>
        <w:t xml:space="preserve"> sont des veines surchargées par un</w:t>
      </w:r>
      <w:r>
        <w:rPr>
          <w:rFonts w:ascii="Times New Roman" w:hAnsi="Times New Roman"/>
          <w:sz w:val="20"/>
          <w:szCs w:val="20"/>
        </w:rPr>
        <w:t xml:space="preserve"> flux  pathologique et  physiologique en plus. </w:t>
      </w:r>
      <w:r w:rsidRPr="00C73586">
        <w:rPr>
          <w:rFonts w:ascii="Times New Roman" w:hAnsi="Times New Roman"/>
          <w:sz w:val="20"/>
          <w:szCs w:val="20"/>
        </w:rPr>
        <w:t xml:space="preserve"> Cette dilatation est </w:t>
      </w:r>
      <w:r w:rsidRPr="00346F3F">
        <w:rPr>
          <w:rFonts w:ascii="Times New Roman" w:hAnsi="Times New Roman"/>
          <w:sz w:val="20"/>
          <w:szCs w:val="20"/>
        </w:rPr>
        <w:t>approximativement  proportionnelle</w:t>
      </w:r>
      <w:r w:rsidRPr="00C73586">
        <w:rPr>
          <w:rFonts w:ascii="Times New Roman" w:hAnsi="Times New Roman"/>
          <w:sz w:val="20"/>
          <w:szCs w:val="20"/>
        </w:rPr>
        <w:t xml:space="preserve"> à la </w:t>
      </w:r>
      <w:r>
        <w:rPr>
          <w:rFonts w:ascii="Times New Roman" w:hAnsi="Times New Roman"/>
          <w:sz w:val="20"/>
          <w:szCs w:val="20"/>
        </w:rPr>
        <w:t>sur</w:t>
      </w:r>
      <w:r w:rsidRPr="00C73586">
        <w:rPr>
          <w:rFonts w:ascii="Times New Roman" w:hAnsi="Times New Roman"/>
          <w:sz w:val="20"/>
          <w:szCs w:val="20"/>
        </w:rPr>
        <w:t xml:space="preserve">charge </w:t>
      </w:r>
      <w:r>
        <w:rPr>
          <w:rFonts w:ascii="Times New Roman" w:hAnsi="Times New Roman"/>
          <w:sz w:val="20"/>
          <w:szCs w:val="20"/>
        </w:rPr>
        <w:t>du flux, particulièrement s’il se produit une</w:t>
      </w:r>
      <w:r w:rsidRPr="00C73586">
        <w:rPr>
          <w:rFonts w:ascii="Times New Roman" w:hAnsi="Times New Roman"/>
          <w:sz w:val="20"/>
          <w:szCs w:val="20"/>
        </w:rPr>
        <w:t xml:space="preserve"> turbulence significative.</w:t>
      </w:r>
    </w:p>
    <w:p w:rsidR="0094480F" w:rsidRDefault="0094480F" w:rsidP="0094480F">
      <w:pPr>
        <w:tabs>
          <w:tab w:val="left" w:pos="360"/>
          <w:tab w:val="left" w:pos="540"/>
        </w:tabs>
        <w:rPr>
          <w:rFonts w:ascii="Times New Roman" w:hAnsi="Times New Roman"/>
          <w:color w:val="000000"/>
          <w:sz w:val="20"/>
          <w:szCs w:val="20"/>
          <w:shd w:val="clear" w:color="auto" w:fill="FFFFFF"/>
        </w:rPr>
      </w:pPr>
      <w:r>
        <w:rPr>
          <w:rStyle w:val="apple-style-span"/>
          <w:color w:val="000000"/>
          <w:sz w:val="20"/>
          <w:szCs w:val="20"/>
          <w:shd w:val="clear" w:color="auto" w:fill="FFFFFF"/>
        </w:rPr>
        <w:t xml:space="preserve">         </w:t>
      </w:r>
      <w:r w:rsidRPr="00FB7F95">
        <w:rPr>
          <w:rStyle w:val="apple-style-span"/>
          <w:color w:val="000000"/>
          <w:sz w:val="20"/>
          <w:szCs w:val="20"/>
          <w:shd w:val="clear" w:color="auto" w:fill="FFFFFF"/>
        </w:rPr>
        <w:t xml:space="preserve">Le </w:t>
      </w:r>
      <w:r w:rsidRPr="00FB7F95">
        <w:rPr>
          <w:rStyle w:val="apple-style-span"/>
          <w:b/>
          <w:i/>
          <w:color w:val="000000"/>
          <w:sz w:val="20"/>
          <w:szCs w:val="20"/>
          <w:shd w:val="clear" w:color="auto" w:fill="FFFFFF"/>
        </w:rPr>
        <w:t xml:space="preserve">SOV </w:t>
      </w:r>
      <w:r w:rsidRPr="00FB7F95">
        <w:rPr>
          <w:rStyle w:val="apple-style-span"/>
          <w:color w:val="000000"/>
          <w:sz w:val="20"/>
          <w:szCs w:val="20"/>
          <w:shd w:val="clear" w:color="auto" w:fill="FFFFFF"/>
        </w:rPr>
        <w:t xml:space="preserve">et le </w:t>
      </w:r>
      <w:r w:rsidRPr="00FB7F95">
        <w:rPr>
          <w:rStyle w:val="apple-style-span"/>
          <w:b/>
          <w:i/>
          <w:color w:val="000000"/>
          <w:sz w:val="20"/>
          <w:szCs w:val="20"/>
          <w:shd w:val="clear" w:color="auto" w:fill="FFFFFF"/>
        </w:rPr>
        <w:t>SOD</w:t>
      </w:r>
      <w:r w:rsidRPr="00FB7F95">
        <w:rPr>
          <w:rStyle w:val="apple-style-span"/>
          <w:color w:val="000000"/>
          <w:sz w:val="20"/>
          <w:szCs w:val="20"/>
          <w:shd w:val="clear" w:color="auto" w:fill="FFFFFF"/>
        </w:rPr>
        <w:t xml:space="preserve"> sont surchargés proportionnellement au</w:t>
      </w:r>
      <w:r>
        <w:rPr>
          <w:rStyle w:val="apple-style-span"/>
          <w:color w:val="000000"/>
          <w:sz w:val="20"/>
          <w:szCs w:val="20"/>
          <w:shd w:val="clear" w:color="auto" w:fill="FFFFFF"/>
        </w:rPr>
        <w:t>x</w:t>
      </w:r>
      <w:r w:rsidRPr="00FB7F95">
        <w:rPr>
          <w:rStyle w:val="apple-style-span"/>
          <w:color w:val="000000"/>
          <w:sz w:val="20"/>
          <w:szCs w:val="20"/>
          <w:shd w:val="clear" w:color="auto" w:fill="FFFFFF"/>
        </w:rPr>
        <w:t xml:space="preserve"> territoire</w:t>
      </w:r>
      <w:r>
        <w:rPr>
          <w:rStyle w:val="apple-style-span"/>
          <w:color w:val="000000"/>
          <w:sz w:val="20"/>
          <w:szCs w:val="20"/>
          <w:shd w:val="clear" w:color="auto" w:fill="FFFFFF"/>
        </w:rPr>
        <w:t>s</w:t>
      </w:r>
      <w:r w:rsidRPr="00FB7F95">
        <w:rPr>
          <w:rStyle w:val="apple-style-span"/>
          <w:color w:val="000000"/>
          <w:sz w:val="20"/>
          <w:szCs w:val="20"/>
          <w:shd w:val="clear" w:color="auto" w:fill="FFFFFF"/>
        </w:rPr>
        <w:t xml:space="preserve"> drainé</w:t>
      </w:r>
      <w:r>
        <w:rPr>
          <w:rStyle w:val="apple-style-span"/>
          <w:color w:val="000000"/>
          <w:sz w:val="20"/>
          <w:szCs w:val="20"/>
          <w:shd w:val="clear" w:color="auto" w:fill="FFFFFF"/>
        </w:rPr>
        <w:t>s</w:t>
      </w:r>
      <w:r w:rsidRPr="00FB7F95">
        <w:rPr>
          <w:rStyle w:val="apple-style-span"/>
          <w:color w:val="000000"/>
          <w:sz w:val="20"/>
          <w:szCs w:val="20"/>
          <w:shd w:val="clear" w:color="auto" w:fill="FFFFFF"/>
        </w:rPr>
        <w:t>.</w:t>
      </w:r>
      <w:r w:rsidRPr="00FB7F95">
        <w:rPr>
          <w:rStyle w:val="apple-converted-space"/>
          <w:rFonts w:ascii="Times New Roman" w:hAnsi="Times New Roman"/>
          <w:color w:val="000000"/>
          <w:sz w:val="20"/>
          <w:szCs w:val="20"/>
          <w:shd w:val="clear" w:color="auto" w:fill="FFFFFF"/>
        </w:rPr>
        <w:t> </w:t>
      </w:r>
      <w:r w:rsidRPr="00FB7F95">
        <w:rPr>
          <w:rStyle w:val="apple-style-span"/>
          <w:color w:val="000000"/>
          <w:sz w:val="20"/>
          <w:szCs w:val="20"/>
          <w:shd w:val="clear" w:color="auto" w:fill="FFFFFF"/>
        </w:rPr>
        <w:t xml:space="preserve">Théoriquement, le débit total ne peut </w:t>
      </w:r>
      <w:r w:rsidRPr="00FB7F95">
        <w:rPr>
          <w:rFonts w:ascii="Times New Roman" w:hAnsi="Times New Roman"/>
          <w:sz w:val="20"/>
          <w:szCs w:val="20"/>
        </w:rPr>
        <w:t xml:space="preserve">excéder </w:t>
      </w:r>
      <w:r>
        <w:rPr>
          <w:rStyle w:val="apple-style-span"/>
          <w:color w:val="000000"/>
          <w:sz w:val="20"/>
          <w:szCs w:val="20"/>
          <w:shd w:val="clear" w:color="auto" w:fill="FFFFFF"/>
        </w:rPr>
        <w:t>la quantité délivrée par</w:t>
      </w:r>
      <w:r w:rsidRPr="00FB7F95">
        <w:rPr>
          <w:rStyle w:val="apple-style-span"/>
          <w:color w:val="000000"/>
          <w:sz w:val="20"/>
          <w:szCs w:val="20"/>
          <w:shd w:val="clear" w:color="auto" w:fill="FFFFFF"/>
        </w:rPr>
        <w:t xml:space="preserve"> territoire.</w:t>
      </w:r>
      <w:r w:rsidRPr="00FB7F95">
        <w:rPr>
          <w:rFonts w:ascii="Times New Roman" w:hAnsi="Times New Roman"/>
          <w:color w:val="000000"/>
          <w:sz w:val="20"/>
          <w:szCs w:val="20"/>
          <w:shd w:val="clear" w:color="auto" w:fill="FFFFFF"/>
        </w:rPr>
        <w:br/>
      </w:r>
      <w:r>
        <w:rPr>
          <w:rStyle w:val="apple-style-span"/>
          <w:color w:val="000000"/>
          <w:sz w:val="20"/>
          <w:szCs w:val="20"/>
          <w:shd w:val="clear" w:color="auto" w:fill="FFFFFF"/>
        </w:rPr>
        <w:lastRenderedPageBreak/>
        <w:t xml:space="preserve">         </w:t>
      </w:r>
      <w:r w:rsidRPr="00FB7F95">
        <w:rPr>
          <w:rStyle w:val="apple-style-span"/>
          <w:color w:val="000000"/>
          <w:sz w:val="20"/>
          <w:szCs w:val="20"/>
          <w:shd w:val="clear" w:color="auto" w:fill="FFFFFF"/>
        </w:rPr>
        <w:t xml:space="preserve">Le </w:t>
      </w:r>
      <w:r w:rsidRPr="00FB7F95">
        <w:rPr>
          <w:rStyle w:val="apple-style-span"/>
          <w:b/>
          <w:i/>
          <w:color w:val="000000"/>
          <w:sz w:val="20"/>
          <w:szCs w:val="20"/>
          <w:shd w:val="clear" w:color="auto" w:fill="FFFFFF"/>
        </w:rPr>
        <w:t>SF</w:t>
      </w:r>
      <w:r w:rsidRPr="00FB7F95">
        <w:rPr>
          <w:rStyle w:val="apple-converted-space"/>
          <w:rFonts w:ascii="Times New Roman" w:hAnsi="Times New Roman"/>
          <w:b/>
          <w:i/>
          <w:color w:val="000000"/>
          <w:sz w:val="20"/>
          <w:szCs w:val="20"/>
          <w:shd w:val="clear" w:color="auto" w:fill="FFFFFF"/>
        </w:rPr>
        <w:t> </w:t>
      </w:r>
      <w:r>
        <w:rPr>
          <w:rStyle w:val="apple-style-span"/>
          <w:color w:val="000000"/>
          <w:sz w:val="20"/>
          <w:szCs w:val="20"/>
          <w:shd w:val="clear" w:color="auto" w:fill="FFFFFF"/>
        </w:rPr>
        <w:t>draine un</w:t>
      </w:r>
      <w:r w:rsidRPr="00FB7F95">
        <w:rPr>
          <w:rStyle w:val="apple-style-span"/>
          <w:color w:val="000000"/>
          <w:sz w:val="20"/>
          <w:szCs w:val="20"/>
          <w:shd w:val="clear" w:color="auto" w:fill="FFFFFF"/>
        </w:rPr>
        <w:t xml:space="preserve"> débit excess</w:t>
      </w:r>
      <w:r>
        <w:rPr>
          <w:rStyle w:val="apple-style-span"/>
          <w:color w:val="000000"/>
          <w:sz w:val="20"/>
          <w:szCs w:val="20"/>
          <w:shd w:val="clear" w:color="auto" w:fill="FFFFFF"/>
        </w:rPr>
        <w:t>if qui n'est pas proportionnel</w:t>
      </w:r>
      <w:r w:rsidRPr="00FB7F95">
        <w:rPr>
          <w:rStyle w:val="apple-style-span"/>
          <w:color w:val="000000"/>
          <w:sz w:val="20"/>
          <w:szCs w:val="20"/>
          <w:shd w:val="clear" w:color="auto" w:fill="FFFFFF"/>
        </w:rPr>
        <w:t xml:space="preserve"> au débit du territoire drainé, mais plutôt à l'activité</w:t>
      </w:r>
      <w:r>
        <w:rPr>
          <w:rStyle w:val="apple-style-span"/>
          <w:color w:val="000000"/>
          <w:sz w:val="20"/>
          <w:szCs w:val="20"/>
          <w:shd w:val="clear" w:color="auto" w:fill="FFFFFF"/>
        </w:rPr>
        <w:t xml:space="preserve"> de la </w:t>
      </w:r>
      <w:r w:rsidRPr="00FB7F95">
        <w:rPr>
          <w:rStyle w:val="apple-style-span"/>
          <w:color w:val="000000"/>
          <w:sz w:val="20"/>
          <w:szCs w:val="20"/>
          <w:shd w:val="clear" w:color="auto" w:fill="FFFFFF"/>
        </w:rPr>
        <w:t>PVM à laquelle il est connecté.</w:t>
      </w:r>
      <w:r w:rsidRPr="00FB7F95">
        <w:rPr>
          <w:rStyle w:val="apple-converted-space"/>
          <w:rFonts w:ascii="Times New Roman" w:hAnsi="Times New Roman"/>
          <w:color w:val="000000"/>
          <w:sz w:val="20"/>
          <w:szCs w:val="20"/>
          <w:shd w:val="clear" w:color="auto" w:fill="FFFFFF"/>
        </w:rPr>
        <w:t> </w:t>
      </w:r>
      <w:r w:rsidRPr="00FB7F95">
        <w:rPr>
          <w:rStyle w:val="apple-style-span"/>
          <w:color w:val="000000"/>
          <w:sz w:val="20"/>
          <w:szCs w:val="20"/>
          <w:shd w:val="clear" w:color="auto" w:fill="FFFFFF"/>
        </w:rPr>
        <w:t xml:space="preserve">Plus le patient marche et court, </w:t>
      </w:r>
      <w:r>
        <w:rPr>
          <w:rStyle w:val="apple-style-span"/>
          <w:color w:val="000000"/>
          <w:sz w:val="20"/>
          <w:szCs w:val="20"/>
          <w:shd w:val="clear" w:color="auto" w:fill="FFFFFF"/>
        </w:rPr>
        <w:t xml:space="preserve">plus le débit est grand et plus </w:t>
      </w:r>
      <w:r w:rsidRPr="00FB7F95">
        <w:rPr>
          <w:rStyle w:val="apple-style-span"/>
          <w:color w:val="000000"/>
          <w:sz w:val="20"/>
          <w:szCs w:val="20"/>
          <w:shd w:val="clear" w:color="auto" w:fill="FFFFFF"/>
        </w:rPr>
        <w:t xml:space="preserve"> la dilatation variqueuse</w:t>
      </w:r>
      <w:r>
        <w:rPr>
          <w:rStyle w:val="apple-style-span"/>
          <w:color w:val="000000"/>
          <w:sz w:val="20"/>
          <w:szCs w:val="20"/>
          <w:shd w:val="clear" w:color="auto" w:fill="FFFFFF"/>
        </w:rPr>
        <w:t xml:space="preserve"> est importante. </w:t>
      </w:r>
      <w:r w:rsidRPr="00FB7F95">
        <w:rPr>
          <w:rFonts w:ascii="Times New Roman" w:hAnsi="Times New Roman"/>
          <w:color w:val="000000"/>
          <w:sz w:val="20"/>
          <w:szCs w:val="20"/>
          <w:shd w:val="clear" w:color="auto" w:fill="FFFFFF"/>
        </w:rPr>
        <w:br/>
      </w:r>
      <w:r>
        <w:rPr>
          <w:rFonts w:ascii="Times New Roman" w:hAnsi="Times New Roman"/>
          <w:color w:val="000000"/>
          <w:sz w:val="20"/>
          <w:szCs w:val="20"/>
          <w:shd w:val="clear" w:color="auto" w:fill="FFFFFF"/>
        </w:rPr>
        <w:t xml:space="preserve">         </w:t>
      </w:r>
      <w:r>
        <w:rPr>
          <w:rStyle w:val="apple-style-span"/>
          <w:color w:val="000000"/>
          <w:sz w:val="20"/>
          <w:szCs w:val="20"/>
          <w:shd w:val="clear" w:color="auto" w:fill="FFFFFF"/>
        </w:rPr>
        <w:t xml:space="preserve">Analysant </w:t>
      </w:r>
      <w:r w:rsidRPr="00FB7F95">
        <w:rPr>
          <w:rStyle w:val="apple-style-span"/>
          <w:color w:val="000000"/>
          <w:sz w:val="20"/>
          <w:szCs w:val="20"/>
          <w:shd w:val="clear" w:color="auto" w:fill="FFFFFF"/>
        </w:rPr>
        <w:t>le drainage des tissus, nous savons que cela dépend de la pression trans-murale (PTM), et donc de la résistance au flux et de la pression hydrostatique.</w:t>
      </w:r>
      <w:r w:rsidRPr="00E6252B">
        <w:rPr>
          <w:rFonts w:ascii="Times New Roman" w:hAnsi="Times New Roman"/>
          <w:color w:val="000000"/>
          <w:sz w:val="20"/>
          <w:szCs w:val="20"/>
          <w:shd w:val="clear" w:color="auto" w:fill="FFFFFF"/>
        </w:rPr>
        <w:t xml:space="preserve"> </w:t>
      </w:r>
    </w:p>
    <w:p w:rsidR="0094480F" w:rsidRDefault="0094480F" w:rsidP="0094480F">
      <w:pPr>
        <w:rPr>
          <w:rFonts w:ascii="Times New Roman" w:hAnsi="Times New Roman"/>
          <w:sz w:val="20"/>
          <w:szCs w:val="20"/>
        </w:rPr>
      </w:pPr>
      <w:r>
        <w:rPr>
          <w:rFonts w:ascii="Times New Roman" w:hAnsi="Times New Roman"/>
          <w:color w:val="000000"/>
          <w:sz w:val="20"/>
          <w:szCs w:val="20"/>
          <w:shd w:val="clear" w:color="auto" w:fill="FFFFFF"/>
        </w:rPr>
        <w:t xml:space="preserve">           </w:t>
      </w:r>
      <w:r w:rsidRPr="0082797B">
        <w:rPr>
          <w:rStyle w:val="apple-style-span"/>
          <w:color w:val="000000"/>
          <w:sz w:val="20"/>
          <w:szCs w:val="20"/>
          <w:shd w:val="clear" w:color="auto" w:fill="FFFFFF"/>
        </w:rPr>
        <w:t xml:space="preserve">Le </w:t>
      </w:r>
      <w:r w:rsidRPr="0082797B">
        <w:rPr>
          <w:rStyle w:val="apple-style-span"/>
          <w:b/>
          <w:i/>
          <w:color w:val="000000"/>
          <w:sz w:val="20"/>
          <w:szCs w:val="20"/>
          <w:shd w:val="clear" w:color="auto" w:fill="FFFFFF"/>
        </w:rPr>
        <w:t>SOV</w:t>
      </w:r>
      <w:r>
        <w:rPr>
          <w:rStyle w:val="apple-style-span"/>
          <w:color w:val="000000"/>
          <w:sz w:val="20"/>
          <w:szCs w:val="20"/>
          <w:shd w:val="clear" w:color="auto" w:fill="FFFFFF"/>
        </w:rPr>
        <w:t xml:space="preserve"> est ouvert</w:t>
      </w:r>
      <w:r w:rsidRPr="0082797B">
        <w:rPr>
          <w:rStyle w:val="apple-style-span"/>
          <w:color w:val="000000"/>
          <w:sz w:val="20"/>
          <w:szCs w:val="20"/>
          <w:shd w:val="clear" w:color="auto" w:fill="FFFFFF"/>
        </w:rPr>
        <w:t xml:space="preserve"> par la pression résiduelle (PR), et donc il est directement relié au drainage des tissus. Il est nécessaire pour le drainage, car il évite un obstacle, réduisant ai</w:t>
      </w:r>
      <w:r>
        <w:rPr>
          <w:rStyle w:val="apple-style-span"/>
          <w:color w:val="000000"/>
          <w:sz w:val="20"/>
          <w:szCs w:val="20"/>
          <w:shd w:val="clear" w:color="auto" w:fill="FFFFFF"/>
        </w:rPr>
        <w:t xml:space="preserve">nsi la résistance au </w:t>
      </w:r>
      <w:proofErr w:type="gramStart"/>
      <w:r>
        <w:rPr>
          <w:rStyle w:val="apple-style-span"/>
          <w:color w:val="000000"/>
          <w:sz w:val="20"/>
          <w:szCs w:val="20"/>
          <w:shd w:val="clear" w:color="auto" w:fill="FFFFFF"/>
        </w:rPr>
        <w:t xml:space="preserve">flux </w:t>
      </w:r>
      <w:r w:rsidRPr="0082797B">
        <w:rPr>
          <w:rStyle w:val="apple-style-span"/>
          <w:color w:val="000000"/>
          <w:sz w:val="20"/>
          <w:szCs w:val="20"/>
          <w:shd w:val="clear" w:color="auto" w:fill="FFFFFF"/>
        </w:rPr>
        <w:t>.</w:t>
      </w:r>
      <w:r w:rsidRPr="0082797B">
        <w:rPr>
          <w:rStyle w:val="apple-converted-space"/>
          <w:rFonts w:ascii="Times New Roman" w:hAnsi="Times New Roman"/>
          <w:color w:val="000000"/>
          <w:sz w:val="20"/>
          <w:szCs w:val="20"/>
          <w:shd w:val="clear" w:color="auto" w:fill="FFFFFF"/>
        </w:rPr>
        <w:t> </w:t>
      </w:r>
      <w:proofErr w:type="gramEnd"/>
      <w:r w:rsidRPr="0082797B">
        <w:rPr>
          <w:rStyle w:val="apple-style-span"/>
          <w:color w:val="000000"/>
          <w:sz w:val="20"/>
          <w:szCs w:val="20"/>
          <w:shd w:val="clear" w:color="auto" w:fill="FFFFFF"/>
        </w:rPr>
        <w:t xml:space="preserve"> </w:t>
      </w:r>
      <w:r>
        <w:rPr>
          <w:rFonts w:ascii="Times New Roman" w:hAnsi="Times New Roman"/>
          <w:sz w:val="20"/>
          <w:szCs w:val="20"/>
        </w:rPr>
        <w:t xml:space="preserve">Plus larges </w:t>
      </w:r>
      <w:r w:rsidRPr="0082797B">
        <w:rPr>
          <w:rFonts w:ascii="Times New Roman" w:hAnsi="Times New Roman"/>
          <w:sz w:val="20"/>
          <w:szCs w:val="20"/>
        </w:rPr>
        <w:t xml:space="preserve"> sont les veines du SOV, meilleur est  le drainage. Ainsi, le SOV représente une correc</w:t>
      </w:r>
      <w:r>
        <w:rPr>
          <w:rFonts w:ascii="Times New Roman" w:hAnsi="Times New Roman"/>
          <w:sz w:val="20"/>
          <w:szCs w:val="20"/>
        </w:rPr>
        <w:t xml:space="preserve">tion naturelle des altérations </w:t>
      </w:r>
      <w:r w:rsidRPr="0082797B">
        <w:rPr>
          <w:rFonts w:ascii="Times New Roman" w:hAnsi="Times New Roman"/>
          <w:sz w:val="20"/>
          <w:szCs w:val="20"/>
        </w:rPr>
        <w:t>de drainage et doit être préservé.</w:t>
      </w:r>
    </w:p>
    <w:p w:rsidR="0094480F" w:rsidRDefault="0094480F" w:rsidP="0094480F">
      <w:pPr>
        <w:rPr>
          <w:rFonts w:ascii="Times New Roman" w:hAnsi="Times New Roman"/>
          <w:sz w:val="20"/>
          <w:szCs w:val="20"/>
        </w:rPr>
      </w:pPr>
      <w:r>
        <w:rPr>
          <w:rStyle w:val="apple-style-span"/>
          <w:color w:val="000000"/>
          <w:sz w:val="20"/>
          <w:szCs w:val="20"/>
          <w:shd w:val="clear" w:color="auto" w:fill="FFFFFF"/>
        </w:rPr>
        <w:t xml:space="preserve">            </w:t>
      </w:r>
      <w:r w:rsidRPr="00F93E11">
        <w:rPr>
          <w:rStyle w:val="apple-style-span"/>
          <w:color w:val="000000"/>
          <w:sz w:val="20"/>
          <w:szCs w:val="20"/>
          <w:shd w:val="clear" w:color="auto" w:fill="FFFFFF"/>
        </w:rPr>
        <w:t xml:space="preserve">Le </w:t>
      </w:r>
      <w:r w:rsidRPr="00F93E11">
        <w:rPr>
          <w:rStyle w:val="apple-style-span"/>
          <w:b/>
          <w:i/>
          <w:color w:val="000000"/>
          <w:sz w:val="20"/>
          <w:szCs w:val="20"/>
          <w:shd w:val="clear" w:color="auto" w:fill="FFFFFF"/>
        </w:rPr>
        <w:t xml:space="preserve">SOD </w:t>
      </w:r>
      <w:r w:rsidRPr="00F93E11">
        <w:rPr>
          <w:rStyle w:val="apple-style-span"/>
          <w:color w:val="000000"/>
          <w:sz w:val="20"/>
          <w:szCs w:val="20"/>
          <w:shd w:val="clear" w:color="auto" w:fill="FFFFFF"/>
        </w:rPr>
        <w:t>n’interfère pas directement avec le drainage, mais il le fait indirectement en perturbant le FDPHS.</w:t>
      </w:r>
      <w:r w:rsidRPr="00F93E11">
        <w:rPr>
          <w:rFonts w:ascii="Times New Roman" w:hAnsi="Times New Roman"/>
          <w:sz w:val="20"/>
          <w:szCs w:val="20"/>
        </w:rPr>
        <w:t xml:space="preserve"> Plus long</w:t>
      </w:r>
      <w:r>
        <w:rPr>
          <w:rFonts w:ascii="Times New Roman" w:hAnsi="Times New Roman"/>
          <w:sz w:val="20"/>
          <w:szCs w:val="20"/>
        </w:rPr>
        <w:t>ue</w:t>
      </w:r>
      <w:r w:rsidRPr="00F93E11">
        <w:rPr>
          <w:rFonts w:ascii="Times New Roman" w:hAnsi="Times New Roman"/>
          <w:sz w:val="20"/>
          <w:szCs w:val="20"/>
        </w:rPr>
        <w:t xml:space="preserve"> est la veine incompétente, plus le FDPHS</w:t>
      </w:r>
      <w:r w:rsidRPr="002F0F0F">
        <w:rPr>
          <w:rFonts w:ascii="Times New Roman" w:hAnsi="Times New Roman"/>
          <w:sz w:val="20"/>
          <w:szCs w:val="20"/>
        </w:rPr>
        <w:t xml:space="preserve"> </w:t>
      </w:r>
      <w:r w:rsidRPr="00F93E11">
        <w:rPr>
          <w:rFonts w:ascii="Times New Roman" w:hAnsi="Times New Roman"/>
          <w:sz w:val="20"/>
          <w:szCs w:val="20"/>
        </w:rPr>
        <w:t>est</w:t>
      </w:r>
      <w:r w:rsidRPr="002F0F0F">
        <w:rPr>
          <w:rFonts w:ascii="Times New Roman" w:hAnsi="Times New Roman"/>
          <w:sz w:val="20"/>
          <w:szCs w:val="20"/>
        </w:rPr>
        <w:t xml:space="preserve"> </w:t>
      </w:r>
      <w:r w:rsidRPr="00F93E11">
        <w:rPr>
          <w:rFonts w:ascii="Times New Roman" w:hAnsi="Times New Roman"/>
          <w:sz w:val="20"/>
          <w:szCs w:val="20"/>
        </w:rPr>
        <w:t>mauvais</w:t>
      </w:r>
      <w:r>
        <w:rPr>
          <w:rFonts w:ascii="Times New Roman" w:hAnsi="Times New Roman"/>
          <w:sz w:val="20"/>
          <w:szCs w:val="20"/>
        </w:rPr>
        <w:t xml:space="preserve">. </w:t>
      </w:r>
      <w:r w:rsidRPr="00F93E11">
        <w:rPr>
          <w:rFonts w:ascii="Times New Roman" w:hAnsi="Times New Roman"/>
          <w:color w:val="000000"/>
          <w:sz w:val="20"/>
          <w:szCs w:val="20"/>
          <w:shd w:val="clear" w:color="auto" w:fill="FFFFFF"/>
        </w:rPr>
        <w:br/>
      </w:r>
      <w:r>
        <w:rPr>
          <w:rStyle w:val="apple-style-span"/>
          <w:color w:val="000000"/>
          <w:sz w:val="20"/>
          <w:szCs w:val="20"/>
          <w:shd w:val="clear" w:color="auto" w:fill="FFFFFF"/>
        </w:rPr>
        <w:t xml:space="preserve">            </w:t>
      </w:r>
      <w:r w:rsidRPr="00F93E11">
        <w:rPr>
          <w:rStyle w:val="apple-style-span"/>
          <w:color w:val="000000"/>
          <w:sz w:val="20"/>
          <w:szCs w:val="20"/>
          <w:shd w:val="clear" w:color="auto" w:fill="FFFFFF"/>
        </w:rPr>
        <w:t xml:space="preserve">Le </w:t>
      </w:r>
      <w:r w:rsidRPr="00F93E11">
        <w:rPr>
          <w:rStyle w:val="apple-style-span"/>
          <w:b/>
          <w:i/>
          <w:color w:val="000000"/>
          <w:sz w:val="20"/>
          <w:szCs w:val="20"/>
          <w:shd w:val="clear" w:color="auto" w:fill="FFFFFF"/>
        </w:rPr>
        <w:t>SF</w:t>
      </w:r>
      <w:r w:rsidRPr="00F93E11">
        <w:rPr>
          <w:rStyle w:val="apple-style-span"/>
          <w:color w:val="000000"/>
          <w:sz w:val="20"/>
          <w:szCs w:val="20"/>
          <w:shd w:val="clear" w:color="auto" w:fill="FFFFFF"/>
        </w:rPr>
        <w:t xml:space="preserve"> désorganise la régulation de la PTM  par l’insuffisance du FDPHS et </w:t>
      </w:r>
      <w:r>
        <w:rPr>
          <w:rStyle w:val="apple-style-span"/>
          <w:color w:val="000000"/>
          <w:sz w:val="20"/>
          <w:szCs w:val="20"/>
          <w:shd w:val="clear" w:color="auto" w:fill="FFFFFF"/>
        </w:rPr>
        <w:t xml:space="preserve"> par  excès du</w:t>
      </w:r>
      <w:r w:rsidRPr="00F93E11">
        <w:rPr>
          <w:rStyle w:val="apple-style-span"/>
          <w:color w:val="000000"/>
          <w:sz w:val="20"/>
          <w:szCs w:val="20"/>
          <w:shd w:val="clear" w:color="auto" w:fill="FFFFFF"/>
        </w:rPr>
        <w:t xml:space="preserve"> volume / pression en raison </w:t>
      </w:r>
      <w:r w:rsidRPr="00F93E11">
        <w:rPr>
          <w:rFonts w:ascii="Times New Roman" w:hAnsi="Times New Roman"/>
          <w:sz w:val="20"/>
          <w:szCs w:val="20"/>
        </w:rPr>
        <w:t>de la charge de recirculation de la PVM</w:t>
      </w:r>
    </w:p>
    <w:p w:rsidR="0094480F" w:rsidRPr="002971AD" w:rsidRDefault="0094480F" w:rsidP="0094480F">
      <w:pPr>
        <w:rPr>
          <w:rFonts w:ascii="Times New Roman" w:hAnsi="Times New Roman"/>
          <w:color w:val="000000"/>
          <w:sz w:val="20"/>
          <w:szCs w:val="20"/>
          <w:shd w:val="clear" w:color="auto" w:fill="FFFFFF"/>
        </w:rPr>
      </w:pPr>
      <w:r>
        <w:rPr>
          <w:rFonts w:ascii="Times New Roman" w:hAnsi="Times New Roman"/>
          <w:color w:val="000000"/>
          <w:sz w:val="20"/>
          <w:szCs w:val="20"/>
          <w:shd w:val="clear" w:color="auto" w:fill="FFFFFF"/>
        </w:rPr>
        <w:t xml:space="preserve">                                 </w:t>
      </w:r>
      <w:r>
        <w:rPr>
          <w:noProof/>
          <w:lang w:val="en-US"/>
        </w:rPr>
        <w:drawing>
          <wp:inline distT="0" distB="0" distL="0" distR="0">
            <wp:extent cx="3409315" cy="2345690"/>
            <wp:effectExtent l="0" t="0" r="635" b="0"/>
            <wp:docPr id="27" name="Image 2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4"/>
                    <pic:cNvPicPr>
                      <a:picLocks noChangeAspect="1" noChangeArrowheads="1"/>
                    </pic:cNvPicPr>
                  </pic:nvPicPr>
                  <pic:blipFill>
                    <a:blip r:embed="rId31" cstate="print">
                      <a:extLst>
                        <a:ext uri="{28A0092B-C50C-407E-A947-70E740481C1C}">
                          <a14:useLocalDpi xmlns:a14="http://schemas.microsoft.com/office/drawing/2010/main" val="0"/>
                        </a:ext>
                      </a:extLst>
                    </a:blip>
                    <a:srcRect l="862" t="1920" r="2586" b="8047"/>
                    <a:stretch>
                      <a:fillRect/>
                    </a:stretch>
                  </pic:blipFill>
                  <pic:spPr bwMode="auto">
                    <a:xfrm>
                      <a:off x="0" y="0"/>
                      <a:ext cx="3409315" cy="2345690"/>
                    </a:xfrm>
                    <a:prstGeom prst="rect">
                      <a:avLst/>
                    </a:prstGeom>
                    <a:noFill/>
                    <a:ln>
                      <a:noFill/>
                    </a:ln>
                  </pic:spPr>
                </pic:pic>
              </a:graphicData>
            </a:graphic>
          </wp:inline>
        </w:drawing>
      </w:r>
    </w:p>
    <w:p w:rsidR="0094480F" w:rsidRPr="00501128" w:rsidRDefault="0094480F" w:rsidP="0094480F">
      <w:pPr>
        <w:pStyle w:val="FigureCaption"/>
        <w:rPr>
          <w:lang w:val="fr-FR"/>
        </w:rPr>
      </w:pPr>
      <w:r w:rsidRPr="009C441E">
        <w:rPr>
          <w:lang w:val="fr-FR"/>
        </w:rPr>
        <w:t>Figure 4</w:t>
      </w:r>
      <w:r w:rsidRPr="00841D5A">
        <w:rPr>
          <w:lang w:val="fr-FR"/>
        </w:rPr>
        <w:t xml:space="preserve">. 9. </w:t>
      </w:r>
      <w:r>
        <w:rPr>
          <w:lang w:val="fr-FR"/>
        </w:rPr>
        <w:t>Shunts Veineux: Shunt Fermé(SF) et shunt ouvert</w:t>
      </w:r>
      <w:r w:rsidRPr="00501128">
        <w:rPr>
          <w:lang w:val="fr-FR"/>
        </w:rPr>
        <w:t xml:space="preserve"> de dérivation S</w:t>
      </w:r>
      <w:r>
        <w:rPr>
          <w:lang w:val="fr-FR"/>
        </w:rPr>
        <w:t>OD</w:t>
      </w:r>
      <w:r w:rsidRPr="00501128">
        <w:rPr>
          <w:lang w:val="fr-FR"/>
        </w:rPr>
        <w:t xml:space="preserve"> </w:t>
      </w:r>
      <w:r>
        <w:rPr>
          <w:lang w:val="fr-FR"/>
        </w:rPr>
        <w:t>activé e</w:t>
      </w:r>
      <w:r w:rsidRPr="00501128">
        <w:rPr>
          <w:lang w:val="fr-FR"/>
        </w:rPr>
        <w:t xml:space="preserve">n diastole. </w:t>
      </w:r>
      <w:r w:rsidRPr="009C441E">
        <w:rPr>
          <w:lang w:val="fr-FR"/>
        </w:rPr>
        <w:t xml:space="preserve">E: point de fuite. </w:t>
      </w:r>
      <w:r w:rsidRPr="00501128">
        <w:rPr>
          <w:lang w:val="fr-FR"/>
        </w:rPr>
        <w:t>R: point.de ré</w:t>
      </w:r>
      <w:r>
        <w:rPr>
          <w:lang w:val="fr-FR"/>
        </w:rPr>
        <w:t>-</w:t>
      </w:r>
      <w:r w:rsidRPr="00501128">
        <w:rPr>
          <w:lang w:val="fr-FR"/>
        </w:rPr>
        <w:t>entrée a: circuit de reci</w:t>
      </w:r>
      <w:r>
        <w:rPr>
          <w:lang w:val="fr-FR"/>
        </w:rPr>
        <w:t>rculation, part de sang retourne à</w:t>
      </w:r>
      <w:r w:rsidRPr="00501128">
        <w:rPr>
          <w:lang w:val="fr-FR"/>
        </w:rPr>
        <w:t xml:space="preserve"> sa source </w:t>
      </w:r>
      <w:r>
        <w:rPr>
          <w:lang w:val="fr-FR"/>
        </w:rPr>
        <w:t xml:space="preserve">à travers </w:t>
      </w:r>
      <w:r w:rsidRPr="00501128">
        <w:rPr>
          <w:lang w:val="fr-FR"/>
        </w:rPr>
        <w:t>E. b: circuit de non recirculation, le sang ne retourne pas à sa source.</w:t>
      </w:r>
    </w:p>
    <w:p w:rsidR="0094480F" w:rsidRDefault="0094480F" w:rsidP="0094480F">
      <w:pPr>
        <w:rPr>
          <w:noProof/>
          <w:lang w:eastAsia="fr-FR"/>
        </w:rPr>
      </w:pPr>
      <w:r>
        <w:rPr>
          <w:noProof/>
          <w:lang w:val="en-US"/>
        </w:rPr>
        <w:drawing>
          <wp:inline distT="0" distB="0" distL="0" distR="0">
            <wp:extent cx="3677285" cy="2027555"/>
            <wp:effectExtent l="0" t="0" r="0" b="0"/>
            <wp:docPr id="26" name="Image 2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descr="4"/>
                    <pic:cNvPicPr>
                      <a:picLocks noChangeAspect="1" noChangeArrowheads="1"/>
                    </pic:cNvPicPr>
                  </pic:nvPicPr>
                  <pic:blipFill>
                    <a:blip r:embed="rId32">
                      <a:extLst>
                        <a:ext uri="{28A0092B-C50C-407E-A947-70E740481C1C}">
                          <a14:useLocalDpi xmlns:a14="http://schemas.microsoft.com/office/drawing/2010/main" val="0"/>
                        </a:ext>
                      </a:extLst>
                    </a:blip>
                    <a:srcRect l="6703" t="505"/>
                    <a:stretch>
                      <a:fillRect/>
                    </a:stretch>
                  </pic:blipFill>
                  <pic:spPr bwMode="auto">
                    <a:xfrm>
                      <a:off x="0" y="0"/>
                      <a:ext cx="3677285" cy="2027555"/>
                    </a:xfrm>
                    <a:prstGeom prst="rect">
                      <a:avLst/>
                    </a:prstGeom>
                    <a:noFill/>
                    <a:ln>
                      <a:noFill/>
                    </a:ln>
                  </pic:spPr>
                </pic:pic>
              </a:graphicData>
            </a:graphic>
          </wp:inline>
        </w:drawing>
      </w:r>
    </w:p>
    <w:p w:rsidR="0094480F" w:rsidRPr="007936A6" w:rsidRDefault="0094480F" w:rsidP="0094480F">
      <w:pPr>
        <w:pStyle w:val="FigureCaption"/>
        <w:rPr>
          <w:lang w:val="en-GB"/>
        </w:rPr>
      </w:pPr>
      <w:proofErr w:type="gramStart"/>
      <w:r w:rsidRPr="006B5734">
        <w:rPr>
          <w:color w:val="FF9900"/>
          <w:lang w:val="en-GB"/>
        </w:rPr>
        <w:t>Figure 4.10.</w:t>
      </w:r>
      <w:proofErr w:type="gramEnd"/>
      <w:r w:rsidRPr="006B5734">
        <w:rPr>
          <w:color w:val="FF9900"/>
          <w:lang w:val="en-GB"/>
        </w:rPr>
        <w:t xml:space="preserve"> VENOUS SHUNTS PRINCIPLES: 1</w:t>
      </w:r>
      <w:proofErr w:type="gramStart"/>
      <w:r w:rsidRPr="006B5734">
        <w:rPr>
          <w:color w:val="FF9900"/>
          <w:lang w:val="en-GB"/>
        </w:rPr>
        <w:t>,2,3</w:t>
      </w:r>
      <w:proofErr w:type="gramEnd"/>
      <w:r w:rsidRPr="006B5734">
        <w:rPr>
          <w:color w:val="FF9900"/>
          <w:lang w:val="en-GB"/>
        </w:rPr>
        <w:t xml:space="preserve">: Competent interconnected veins draining their own territory without shunts. E: escape point. R: reentry point. P: valvulo-muscular pump at diastolic phase. A venous shunt is made of a vein overloaded by any flow depending on other territories. OVS: Open vicarious shunt: vein 2 by-passes an obstacle in a collateral vein 1 and so carries out two flows: its physiologic draining flow and an overloading flow from the vein 1 territory distal to the obstacle. The escape point E is distal to reentry R. VOS flow is permanent but enhanced by P systole. No re-circulation. CS: Closed shunt: during P diastolic aspiration, incompetent vein 2 allows a retrograde flow so that vein 2 drains properly its own physiologic flow despite its retrograde direction plus vein 1 flow </w:t>
      </w:r>
      <w:r w:rsidRPr="006B5734">
        <w:rPr>
          <w:color w:val="FF9900"/>
          <w:lang w:val="en-GB"/>
        </w:rPr>
        <w:lastRenderedPageBreak/>
        <w:t>refluxing through E that is proximal to R. So, vein 1 flow re-circulates at each P diastole. DOS: Derivated open shunt: during P diastolic aspiration, incompetent vein 3 allows a retrograde flow so that vein 3 drains properly its own physiologic flow despite its retrograde direction plus vein 2 flow refluxing through E. There is no recirculation because the distal reentry R is not connected with vein 2 but vein 1</w:t>
      </w:r>
      <w:r>
        <w:rPr>
          <w:lang w:val="en-GB"/>
        </w:rPr>
        <w:t>.</w:t>
      </w:r>
    </w:p>
    <w:p w:rsidR="0094480F" w:rsidRPr="006B5734" w:rsidRDefault="0094480F" w:rsidP="0094480F">
      <w:pPr>
        <w:rPr>
          <w:rFonts w:ascii="Verdana" w:hAnsi="Verdana"/>
          <w:b/>
          <w:sz w:val="24"/>
          <w:szCs w:val="24"/>
          <w:lang w:val="en-GB"/>
        </w:rPr>
      </w:pPr>
    </w:p>
    <w:p w:rsidR="0094480F" w:rsidRPr="006B5734" w:rsidRDefault="0094480F" w:rsidP="0094480F">
      <w:pPr>
        <w:jc w:val="center"/>
        <w:rPr>
          <w:rFonts w:ascii="Verdana" w:hAnsi="Verdana"/>
          <w:b/>
          <w:sz w:val="24"/>
          <w:szCs w:val="24"/>
          <w:lang w:val="en-GB"/>
        </w:rPr>
      </w:pPr>
    </w:p>
    <w:p w:rsidR="0094480F" w:rsidRPr="006B5734" w:rsidRDefault="0094480F" w:rsidP="0094480F">
      <w:pPr>
        <w:jc w:val="center"/>
        <w:rPr>
          <w:rFonts w:ascii="Verdana" w:hAnsi="Verdana"/>
          <w:b/>
          <w:sz w:val="24"/>
          <w:szCs w:val="24"/>
          <w:lang w:val="en-GB"/>
        </w:rPr>
      </w:pPr>
    </w:p>
    <w:p w:rsidR="0094480F" w:rsidRPr="006B5734" w:rsidRDefault="0094480F" w:rsidP="0094480F">
      <w:pPr>
        <w:jc w:val="center"/>
        <w:rPr>
          <w:rFonts w:ascii="Verdana" w:hAnsi="Verdana"/>
          <w:b/>
          <w:sz w:val="24"/>
          <w:szCs w:val="24"/>
          <w:lang w:val="en-GB"/>
        </w:rPr>
      </w:pPr>
    </w:p>
    <w:p w:rsidR="0094480F" w:rsidRPr="00574B81" w:rsidRDefault="0094480F" w:rsidP="0094480F">
      <w:pPr>
        <w:jc w:val="center"/>
        <w:rPr>
          <w:rFonts w:ascii="Verdana" w:hAnsi="Verdana"/>
          <w:b/>
          <w:i/>
          <w:sz w:val="24"/>
          <w:szCs w:val="24"/>
        </w:rPr>
      </w:pPr>
      <w:r>
        <w:rPr>
          <w:rFonts w:ascii="Verdana" w:hAnsi="Verdana"/>
          <w:b/>
          <w:sz w:val="24"/>
          <w:szCs w:val="24"/>
        </w:rPr>
        <w:t>4. LA</w:t>
      </w:r>
      <w:r w:rsidRPr="00574B81">
        <w:rPr>
          <w:rFonts w:ascii="Verdana" w:hAnsi="Verdana"/>
          <w:b/>
          <w:sz w:val="24"/>
          <w:szCs w:val="24"/>
        </w:rPr>
        <w:t xml:space="preserve"> </w:t>
      </w:r>
      <w:r>
        <w:rPr>
          <w:rFonts w:ascii="Verdana" w:hAnsi="Verdana"/>
          <w:b/>
          <w:sz w:val="24"/>
          <w:szCs w:val="24"/>
        </w:rPr>
        <w:t>PHYSIOPATHOLOGIE HEMODYNAMIQUE DES</w:t>
      </w:r>
      <w:r w:rsidRPr="00574B81">
        <w:rPr>
          <w:rFonts w:ascii="Verdana" w:hAnsi="Verdana"/>
          <w:b/>
          <w:sz w:val="24"/>
          <w:szCs w:val="24"/>
        </w:rPr>
        <w:t xml:space="preserve"> VEINES PROFONDES</w:t>
      </w:r>
    </w:p>
    <w:p w:rsidR="0094480F" w:rsidRDefault="0094480F" w:rsidP="0094480F">
      <w:pPr>
        <w:rPr>
          <w:rStyle w:val="apple-style-span"/>
          <w:color w:val="000000"/>
          <w:sz w:val="20"/>
          <w:szCs w:val="20"/>
          <w:shd w:val="clear" w:color="auto" w:fill="FFFFFF"/>
        </w:rPr>
      </w:pPr>
      <w:r w:rsidRPr="00841D5A">
        <w:rPr>
          <w:rStyle w:val="apple-style-span"/>
          <w:color w:val="000000"/>
          <w:sz w:val="20"/>
          <w:szCs w:val="20"/>
          <w:shd w:val="clear" w:color="auto" w:fill="FFFFFF"/>
        </w:rPr>
        <w:t>L’occlusion totale des veines profondes des membres inférieurs par une thromb</w:t>
      </w:r>
      <w:r>
        <w:rPr>
          <w:rStyle w:val="apple-style-span"/>
          <w:color w:val="000000"/>
          <w:sz w:val="20"/>
          <w:szCs w:val="20"/>
          <w:shd w:val="clear" w:color="auto" w:fill="FFFFFF"/>
        </w:rPr>
        <w:t>ose est exceptionnelle (phlegmati</w:t>
      </w:r>
      <w:r w:rsidRPr="00841D5A">
        <w:rPr>
          <w:rStyle w:val="apple-style-span"/>
          <w:color w:val="000000"/>
          <w:sz w:val="20"/>
          <w:szCs w:val="20"/>
          <w:shd w:val="clear" w:color="auto" w:fill="FFFFFF"/>
        </w:rPr>
        <w:t>a cerulea).</w:t>
      </w:r>
      <w:r w:rsidRPr="00841D5A">
        <w:rPr>
          <w:rStyle w:val="apple-converted-space"/>
          <w:rFonts w:ascii="Times New Roman" w:hAnsi="Times New Roman"/>
          <w:color w:val="000000"/>
          <w:sz w:val="20"/>
          <w:szCs w:val="20"/>
          <w:shd w:val="clear" w:color="auto" w:fill="FFFFFF"/>
        </w:rPr>
        <w:t> </w:t>
      </w:r>
      <w:r w:rsidRPr="00841D5A">
        <w:rPr>
          <w:rStyle w:val="apple-style-span"/>
          <w:color w:val="000000"/>
          <w:sz w:val="20"/>
          <w:szCs w:val="20"/>
        </w:rPr>
        <w:t>La plupart du temps, l'occlusion est partielle.</w:t>
      </w:r>
      <w:r>
        <w:rPr>
          <w:rStyle w:val="apple-converted-space"/>
          <w:rFonts w:ascii="Arial" w:hAnsi="Arial" w:cs="Arial"/>
          <w:color w:val="000000"/>
          <w:sz w:val="20"/>
          <w:szCs w:val="20"/>
        </w:rPr>
        <w:t> </w:t>
      </w:r>
      <w:r w:rsidRPr="00841D5A">
        <w:rPr>
          <w:rStyle w:val="apple-style-span"/>
          <w:color w:val="000000"/>
          <w:sz w:val="20"/>
          <w:szCs w:val="20"/>
          <w:shd w:val="clear" w:color="auto" w:fill="FFFFFF"/>
        </w:rPr>
        <w:t>Les manifestations cliniques dépendent de la sévérité du syndrome restrictif.</w:t>
      </w:r>
      <w:r>
        <w:rPr>
          <w:rStyle w:val="apple-converted-space"/>
          <w:rFonts w:ascii="Arial" w:hAnsi="Arial" w:cs="Arial"/>
          <w:color w:val="000000"/>
          <w:sz w:val="20"/>
          <w:szCs w:val="20"/>
          <w:shd w:val="clear" w:color="auto" w:fill="FFFFFF"/>
        </w:rPr>
        <w:t> </w:t>
      </w:r>
      <w:r w:rsidRPr="003B3E25">
        <w:rPr>
          <w:rFonts w:ascii="Times New Roman" w:hAnsi="Times New Roman"/>
          <w:sz w:val="20"/>
          <w:szCs w:val="20"/>
        </w:rPr>
        <w:t>Habituellement, le syndrome r</w:t>
      </w:r>
      <w:r>
        <w:rPr>
          <w:rFonts w:ascii="Times New Roman" w:hAnsi="Times New Roman"/>
          <w:sz w:val="20"/>
          <w:szCs w:val="20"/>
        </w:rPr>
        <w:t>estrictif diminue grâce à la re</w:t>
      </w:r>
      <w:r w:rsidRPr="003B3E25">
        <w:rPr>
          <w:rFonts w:ascii="Times New Roman" w:hAnsi="Times New Roman"/>
          <w:sz w:val="20"/>
          <w:szCs w:val="20"/>
        </w:rPr>
        <w:t xml:space="preserve">canalisation des thromboses et </w:t>
      </w:r>
      <w:r>
        <w:rPr>
          <w:rFonts w:ascii="Times New Roman" w:hAnsi="Times New Roman"/>
          <w:sz w:val="20"/>
          <w:szCs w:val="20"/>
        </w:rPr>
        <w:t xml:space="preserve">au </w:t>
      </w:r>
      <w:r w:rsidRPr="003B3E25">
        <w:rPr>
          <w:rFonts w:ascii="Times New Roman" w:hAnsi="Times New Roman"/>
          <w:sz w:val="20"/>
          <w:szCs w:val="20"/>
        </w:rPr>
        <w:t>dév</w:t>
      </w:r>
      <w:r>
        <w:rPr>
          <w:rFonts w:ascii="Times New Roman" w:hAnsi="Times New Roman"/>
          <w:sz w:val="20"/>
          <w:szCs w:val="20"/>
        </w:rPr>
        <w:t>eloppement de veines collatérales</w:t>
      </w:r>
      <w:r w:rsidRPr="003B3E25">
        <w:rPr>
          <w:rFonts w:ascii="Times New Roman" w:hAnsi="Times New Roman"/>
          <w:sz w:val="20"/>
          <w:szCs w:val="20"/>
        </w:rPr>
        <w:t xml:space="preserve"> (par exemple, SOV) provoqué par la pression résiduelle [78, 135, 168,197]. Malheureusement, la recanalisation des thromboses détruit souvent les valves. La coexistence de veines profondes parallèles compétentes et incompétentes </w:t>
      </w:r>
      <w:r>
        <w:rPr>
          <w:rFonts w:ascii="Times New Roman" w:hAnsi="Times New Roman"/>
          <w:sz w:val="20"/>
          <w:szCs w:val="20"/>
        </w:rPr>
        <w:t>peut constituer un shunt fermé profond (SF). Cette circonstance</w:t>
      </w:r>
      <w:r w:rsidRPr="003B3E25">
        <w:rPr>
          <w:rFonts w:ascii="Times New Roman" w:hAnsi="Times New Roman"/>
          <w:sz w:val="20"/>
          <w:szCs w:val="20"/>
        </w:rPr>
        <w:t xml:space="preserve"> est plus fréquente dans les cas de</w:t>
      </w:r>
      <w:r>
        <w:rPr>
          <w:rFonts w:ascii="Times New Roman" w:hAnsi="Times New Roman"/>
          <w:sz w:val="20"/>
          <w:szCs w:val="20"/>
        </w:rPr>
        <w:t xml:space="preserve">s </w:t>
      </w:r>
      <w:r w:rsidRPr="003B3E25">
        <w:rPr>
          <w:rFonts w:ascii="Times New Roman" w:hAnsi="Times New Roman"/>
          <w:sz w:val="20"/>
          <w:szCs w:val="20"/>
        </w:rPr>
        <w:t>veines fémorales superficielles</w:t>
      </w:r>
      <w:r>
        <w:rPr>
          <w:rFonts w:ascii="Times New Roman" w:hAnsi="Times New Roman"/>
          <w:sz w:val="20"/>
          <w:szCs w:val="20"/>
        </w:rPr>
        <w:t xml:space="preserve"> doubles</w:t>
      </w:r>
      <w:r w:rsidRPr="003B3E25">
        <w:rPr>
          <w:rFonts w:ascii="Times New Roman" w:hAnsi="Times New Roman"/>
          <w:sz w:val="20"/>
          <w:szCs w:val="20"/>
        </w:rPr>
        <w:t>. L'incompétence va</w:t>
      </w:r>
      <w:r>
        <w:rPr>
          <w:rFonts w:ascii="Times New Roman" w:hAnsi="Times New Roman"/>
          <w:sz w:val="20"/>
          <w:szCs w:val="20"/>
        </w:rPr>
        <w:t>lvulaire conduit à une absence</w:t>
      </w:r>
      <w:r w:rsidRPr="003B3E25">
        <w:rPr>
          <w:rFonts w:ascii="Times New Roman" w:hAnsi="Times New Roman"/>
          <w:sz w:val="20"/>
          <w:szCs w:val="20"/>
        </w:rPr>
        <w:t xml:space="preserve"> de FDPHS et ses conséquences sur </w:t>
      </w:r>
      <w:r>
        <w:rPr>
          <w:rFonts w:ascii="Times New Roman" w:hAnsi="Times New Roman"/>
          <w:sz w:val="20"/>
          <w:szCs w:val="20"/>
        </w:rPr>
        <w:t xml:space="preserve">la </w:t>
      </w:r>
      <w:r w:rsidRPr="003B3E25">
        <w:rPr>
          <w:rFonts w:ascii="Times New Roman" w:hAnsi="Times New Roman"/>
          <w:sz w:val="20"/>
          <w:szCs w:val="20"/>
        </w:rPr>
        <w:t>PTM et donc sur le drainage. Un obstacle peut être dynamique sans thrombose. Cela se produit, par exemple, quand le calibre d'une veine fémorale superficielle est trop étroit pour absorber le flux éjecté par le mollet quand</w:t>
      </w:r>
      <w:r>
        <w:rPr>
          <w:rFonts w:ascii="Times New Roman" w:hAnsi="Times New Roman"/>
          <w:sz w:val="20"/>
          <w:szCs w:val="20"/>
        </w:rPr>
        <w:t xml:space="preserve"> le sujet marche. Dans ce cas,</w:t>
      </w:r>
      <w:r w:rsidRPr="003B3E25">
        <w:rPr>
          <w:rFonts w:ascii="Times New Roman" w:hAnsi="Times New Roman"/>
          <w:sz w:val="20"/>
          <w:szCs w:val="20"/>
        </w:rPr>
        <w:t xml:space="preserve"> la veine fémorale superficielle est "naturellement</w:t>
      </w:r>
      <w:r w:rsidRPr="0067424D">
        <w:rPr>
          <w:rFonts w:ascii="Times New Roman" w:hAnsi="Times New Roman"/>
          <w:sz w:val="20"/>
          <w:szCs w:val="20"/>
        </w:rPr>
        <w:t>" contournée</w:t>
      </w:r>
      <w:r>
        <w:rPr>
          <w:rFonts w:ascii="Times New Roman" w:hAnsi="Times New Roman"/>
          <w:i/>
          <w:sz w:val="20"/>
          <w:szCs w:val="20"/>
        </w:rPr>
        <w:t xml:space="preserve"> </w:t>
      </w:r>
      <w:r w:rsidRPr="001E7236">
        <w:rPr>
          <w:rFonts w:ascii="Times New Roman" w:hAnsi="Times New Roman"/>
          <w:i/>
          <w:sz w:val="20"/>
          <w:szCs w:val="20"/>
        </w:rPr>
        <w:t xml:space="preserve"> </w:t>
      </w:r>
      <w:r>
        <w:rPr>
          <w:rFonts w:ascii="Times New Roman" w:hAnsi="Times New Roman"/>
          <w:sz w:val="20"/>
          <w:szCs w:val="20"/>
        </w:rPr>
        <w:t xml:space="preserve">depuis la veine poplitée jusqu’à </w:t>
      </w:r>
      <w:r w:rsidRPr="003B3E25">
        <w:rPr>
          <w:rFonts w:ascii="Times New Roman" w:hAnsi="Times New Roman"/>
          <w:sz w:val="20"/>
          <w:szCs w:val="20"/>
        </w:rPr>
        <w:t>la veine fémorale commune grâce à une voie collatérale.</w:t>
      </w:r>
      <w:r w:rsidRPr="001D7D7B">
        <w:rPr>
          <w:rFonts w:ascii="Times New Roman" w:hAnsi="Times New Roman"/>
          <w:color w:val="000000"/>
          <w:sz w:val="20"/>
          <w:szCs w:val="20"/>
        </w:rPr>
        <w:t xml:space="preserve"> </w:t>
      </w:r>
      <w:r w:rsidRPr="00D1663A">
        <w:rPr>
          <w:rStyle w:val="apple-style-span"/>
          <w:color w:val="000000"/>
          <w:sz w:val="20"/>
          <w:szCs w:val="20"/>
        </w:rPr>
        <w:t>Cette voie</w:t>
      </w:r>
      <w:r>
        <w:rPr>
          <w:rStyle w:val="apple-style-span"/>
          <w:color w:val="000000"/>
          <w:sz w:val="20"/>
          <w:szCs w:val="20"/>
        </w:rPr>
        <w:t xml:space="preserve"> est constituée successivement </w:t>
      </w:r>
      <w:r w:rsidRPr="00D1663A">
        <w:rPr>
          <w:rStyle w:val="apple-style-span"/>
          <w:color w:val="000000"/>
          <w:sz w:val="20"/>
          <w:szCs w:val="20"/>
        </w:rPr>
        <w:t xml:space="preserve"> de</w:t>
      </w:r>
      <w:r>
        <w:rPr>
          <w:rStyle w:val="apple-style-span"/>
          <w:color w:val="000000"/>
          <w:sz w:val="20"/>
          <w:szCs w:val="20"/>
        </w:rPr>
        <w:t xml:space="preserve"> la petite</w:t>
      </w:r>
      <w:r w:rsidRPr="00D1663A">
        <w:rPr>
          <w:rStyle w:val="apple-style-span"/>
          <w:color w:val="000000"/>
          <w:sz w:val="20"/>
          <w:szCs w:val="20"/>
        </w:rPr>
        <w:t xml:space="preserve"> veine</w:t>
      </w:r>
      <w:r>
        <w:rPr>
          <w:rStyle w:val="apple-style-span"/>
          <w:color w:val="000000"/>
          <w:sz w:val="20"/>
          <w:szCs w:val="20"/>
        </w:rPr>
        <w:t xml:space="preserve"> saphène</w:t>
      </w:r>
      <w:r w:rsidRPr="00D1663A">
        <w:rPr>
          <w:rStyle w:val="apple-style-span"/>
          <w:color w:val="000000"/>
          <w:sz w:val="20"/>
          <w:szCs w:val="20"/>
        </w:rPr>
        <w:t>,</w:t>
      </w:r>
      <w:r>
        <w:rPr>
          <w:rStyle w:val="apple-style-span"/>
          <w:color w:val="000000"/>
          <w:sz w:val="20"/>
          <w:szCs w:val="20"/>
        </w:rPr>
        <w:t xml:space="preserve"> de la veine de Giacomini </w:t>
      </w:r>
      <w:r w:rsidRPr="00D1663A">
        <w:rPr>
          <w:rStyle w:val="apple-style-span"/>
          <w:color w:val="000000"/>
          <w:sz w:val="20"/>
          <w:szCs w:val="20"/>
        </w:rPr>
        <w:t>et</w:t>
      </w:r>
      <w:r>
        <w:rPr>
          <w:rStyle w:val="apple-style-span"/>
          <w:color w:val="000000"/>
          <w:sz w:val="20"/>
          <w:szCs w:val="20"/>
        </w:rPr>
        <w:t xml:space="preserve"> de la</w:t>
      </w:r>
      <w:r w:rsidRPr="00D1663A">
        <w:rPr>
          <w:rStyle w:val="apple-style-span"/>
          <w:color w:val="000000"/>
          <w:sz w:val="20"/>
          <w:szCs w:val="20"/>
        </w:rPr>
        <w:t xml:space="preserve"> grande veine saphène proximale qui a</w:t>
      </w:r>
      <w:r>
        <w:rPr>
          <w:rStyle w:val="apple-style-span"/>
          <w:color w:val="000000"/>
          <w:sz w:val="20"/>
          <w:szCs w:val="20"/>
        </w:rPr>
        <w:t>spirent l'excès du flux</w:t>
      </w:r>
      <w:r w:rsidRPr="00D1663A">
        <w:rPr>
          <w:rStyle w:val="apple-style-span"/>
          <w:color w:val="000000"/>
          <w:sz w:val="20"/>
          <w:szCs w:val="20"/>
        </w:rPr>
        <w:t xml:space="preserve"> au cours de la systole de la PVM du mollet (Figure 4.11).</w:t>
      </w:r>
      <w:r w:rsidRPr="00D1663A">
        <w:rPr>
          <w:rStyle w:val="apple-converted-space"/>
          <w:rFonts w:ascii="Times New Roman" w:hAnsi="Times New Roman"/>
          <w:color w:val="000000"/>
          <w:sz w:val="20"/>
          <w:szCs w:val="20"/>
        </w:rPr>
        <w:t> </w:t>
      </w:r>
      <w:r w:rsidRPr="00D1663A">
        <w:rPr>
          <w:rStyle w:val="apple-style-span"/>
          <w:color w:val="000000"/>
          <w:sz w:val="20"/>
          <w:szCs w:val="20"/>
          <w:shd w:val="clear" w:color="auto" w:fill="FFFFFF"/>
        </w:rPr>
        <w:t>Ces veines vicariantes sont souvent tortueuses et dilaté</w:t>
      </w:r>
      <w:r>
        <w:rPr>
          <w:rStyle w:val="apple-style-span"/>
          <w:color w:val="000000"/>
          <w:sz w:val="20"/>
          <w:szCs w:val="20"/>
          <w:shd w:val="clear" w:color="auto" w:fill="FFFFFF"/>
        </w:rPr>
        <w:t>e</w:t>
      </w:r>
      <w:r w:rsidRPr="00D1663A">
        <w:rPr>
          <w:rStyle w:val="apple-style-span"/>
          <w:color w:val="000000"/>
          <w:sz w:val="20"/>
          <w:szCs w:val="20"/>
          <w:shd w:val="clear" w:color="auto" w:fill="FFFFFF"/>
        </w:rPr>
        <w:t>s et sont appelé</w:t>
      </w:r>
      <w:r>
        <w:rPr>
          <w:rStyle w:val="apple-style-span"/>
          <w:color w:val="000000"/>
          <w:sz w:val="20"/>
          <w:szCs w:val="20"/>
          <w:shd w:val="clear" w:color="auto" w:fill="FFFFFF"/>
        </w:rPr>
        <w:t>e</w:t>
      </w:r>
      <w:r w:rsidRPr="00D1663A">
        <w:rPr>
          <w:rStyle w:val="apple-style-span"/>
          <w:color w:val="000000"/>
          <w:sz w:val="20"/>
          <w:szCs w:val="20"/>
          <w:shd w:val="clear" w:color="auto" w:fill="FFFFFF"/>
        </w:rPr>
        <w:t>s des veines variqueuses. Le Syndrome de Klippel-Trenaunay e</w:t>
      </w:r>
      <w:r>
        <w:rPr>
          <w:rStyle w:val="apple-style-span"/>
          <w:color w:val="000000"/>
          <w:sz w:val="20"/>
          <w:szCs w:val="20"/>
          <w:shd w:val="clear" w:color="auto" w:fill="FFFFFF"/>
        </w:rPr>
        <w:t xml:space="preserve">st un autre exemple </w:t>
      </w:r>
      <w:r w:rsidRPr="00D1663A">
        <w:rPr>
          <w:rStyle w:val="apple-style-span"/>
          <w:color w:val="000000"/>
          <w:sz w:val="20"/>
          <w:szCs w:val="20"/>
          <w:shd w:val="clear" w:color="auto" w:fill="FFFFFF"/>
        </w:rPr>
        <w:t xml:space="preserve">où une grande </w:t>
      </w:r>
      <w:r>
        <w:rPr>
          <w:rStyle w:val="apple-style-span"/>
          <w:color w:val="000000"/>
          <w:sz w:val="20"/>
          <w:szCs w:val="20"/>
          <w:shd w:val="clear" w:color="auto" w:fill="FFFFFF"/>
        </w:rPr>
        <w:t>veine variqueuse</w:t>
      </w:r>
      <w:r w:rsidRPr="00D1663A">
        <w:rPr>
          <w:rStyle w:val="apple-style-span"/>
          <w:color w:val="000000"/>
          <w:sz w:val="20"/>
          <w:szCs w:val="20"/>
          <w:shd w:val="clear" w:color="auto" w:fill="FFFFFF"/>
        </w:rPr>
        <w:t xml:space="preserve"> compense une veine aplasique profonde, comme les veines poplitées et les fémorales superficielles aplasiques.</w:t>
      </w:r>
    </w:p>
    <w:p w:rsidR="0094480F" w:rsidRDefault="0094480F" w:rsidP="0094480F">
      <w:pPr>
        <w:rPr>
          <w:noProof/>
          <w:lang w:eastAsia="fr-FR"/>
        </w:rPr>
      </w:pPr>
      <w:r>
        <w:rPr>
          <w:noProof/>
          <w:lang w:val="en-US"/>
        </w:rPr>
        <w:drawing>
          <wp:inline distT="0" distB="0" distL="0" distR="0">
            <wp:extent cx="3836670" cy="1928495"/>
            <wp:effectExtent l="0" t="0" r="0" b="0"/>
            <wp:docPr id="25" name="Image 2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 descr="4"/>
                    <pic:cNvPicPr>
                      <a:picLocks noChangeAspect="1" noChangeArrowheads="1"/>
                    </pic:cNvPicPr>
                  </pic:nvPicPr>
                  <pic:blipFill>
                    <a:blip r:embed="rId33">
                      <a:extLst>
                        <a:ext uri="{28A0092B-C50C-407E-A947-70E740481C1C}">
                          <a14:useLocalDpi xmlns:a14="http://schemas.microsoft.com/office/drawing/2010/main" val="0"/>
                        </a:ext>
                      </a:extLst>
                    </a:blip>
                    <a:srcRect l="945" t="1503" r="2083" b="4300"/>
                    <a:stretch>
                      <a:fillRect/>
                    </a:stretch>
                  </pic:blipFill>
                  <pic:spPr bwMode="auto">
                    <a:xfrm>
                      <a:off x="0" y="0"/>
                      <a:ext cx="3836670" cy="1928495"/>
                    </a:xfrm>
                    <a:prstGeom prst="rect">
                      <a:avLst/>
                    </a:prstGeom>
                    <a:noFill/>
                    <a:ln>
                      <a:noFill/>
                    </a:ln>
                  </pic:spPr>
                </pic:pic>
              </a:graphicData>
            </a:graphic>
          </wp:inline>
        </w:drawing>
      </w:r>
    </w:p>
    <w:p w:rsidR="0094480F" w:rsidRDefault="0094480F" w:rsidP="0094480F">
      <w:pPr>
        <w:pStyle w:val="FigureCaption"/>
        <w:rPr>
          <w:color w:val="FF9900"/>
          <w:lang w:val="en-GB"/>
        </w:rPr>
      </w:pPr>
      <w:r w:rsidRPr="006B5734">
        <w:rPr>
          <w:color w:val="FF9900"/>
          <w:lang w:val="en-GB"/>
        </w:rPr>
        <w:t xml:space="preserve">Figure 4.11 A) Deep open vicarious shunts for deep venous </w:t>
      </w:r>
      <w:proofErr w:type="gramStart"/>
      <w:r w:rsidRPr="006B5734">
        <w:rPr>
          <w:color w:val="FF9900"/>
          <w:lang w:val="en-GB"/>
        </w:rPr>
        <w:t>obstacles :Flow</w:t>
      </w:r>
      <w:proofErr w:type="gramEnd"/>
      <w:r w:rsidRPr="006B5734">
        <w:rPr>
          <w:color w:val="FF9900"/>
          <w:lang w:val="en-GB"/>
        </w:rPr>
        <w:t xml:space="preserve"> enhanced in systole: examples: spontaneous deep by-pass for vein obstruction or agenesis: a: peroneal vein by-passing tibial veins. </w:t>
      </w:r>
      <w:proofErr w:type="gramStart"/>
      <w:r w:rsidRPr="006B5734">
        <w:rPr>
          <w:color w:val="FF9900"/>
          <w:lang w:val="en-GB"/>
        </w:rPr>
        <w:t>b</w:t>
      </w:r>
      <w:proofErr w:type="gramEnd"/>
      <w:r w:rsidRPr="006B5734">
        <w:rPr>
          <w:color w:val="FF9900"/>
          <w:lang w:val="en-GB"/>
        </w:rPr>
        <w:t xml:space="preserve">: superficial femoral collateral vein by-passing superficial femoral vein c: deep femoral vein by-passing superficial femoral vein.d: hypogastic and deep femoral veins connection by-passing external iliac vein. </w:t>
      </w:r>
      <w:proofErr w:type="gramStart"/>
      <w:r w:rsidRPr="006B5734">
        <w:rPr>
          <w:color w:val="FF9900"/>
          <w:lang w:val="en-GB"/>
        </w:rPr>
        <w:t>e</w:t>
      </w:r>
      <w:proofErr w:type="gramEnd"/>
      <w:r w:rsidRPr="006B5734">
        <w:rPr>
          <w:color w:val="FF9900"/>
          <w:lang w:val="en-GB"/>
        </w:rPr>
        <w:t xml:space="preserve">: hypogastric veins connection by-passing common iliac vein. </w:t>
      </w:r>
      <w:proofErr w:type="gramStart"/>
      <w:r w:rsidRPr="006B5734">
        <w:rPr>
          <w:color w:val="FF9900"/>
          <w:lang w:val="en-GB"/>
        </w:rPr>
        <w:t>Those</w:t>
      </w:r>
      <w:proofErr w:type="gramEnd"/>
      <w:r w:rsidRPr="006B5734">
        <w:rPr>
          <w:color w:val="FF9900"/>
          <w:lang w:val="en-GB"/>
        </w:rPr>
        <w:t xml:space="preserve"> spontaneous by-pass improve the bad haemodynamic condition due to venous obstacles. So they have to be recognized to be speared especially in venous malformations where inappropriate embolization or avulsion can worsen the venous condition. </w:t>
      </w:r>
    </w:p>
    <w:p w:rsidR="0094480F" w:rsidRDefault="0094480F" w:rsidP="0094480F">
      <w:pPr>
        <w:pStyle w:val="FigureCaption"/>
        <w:rPr>
          <w:noProof/>
          <w:lang w:val="fr-FR" w:eastAsia="fr-FR"/>
        </w:rPr>
      </w:pPr>
      <w:r>
        <w:rPr>
          <w:noProof/>
        </w:rPr>
        <w:lastRenderedPageBreak/>
        <w:drawing>
          <wp:inline distT="0" distB="0" distL="0" distR="0">
            <wp:extent cx="3916045" cy="1957705"/>
            <wp:effectExtent l="0" t="0" r="8255" b="4445"/>
            <wp:docPr id="24" name="Image 2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4"/>
                    <pic:cNvPicPr>
                      <a:picLocks noChangeAspect="1" noChangeArrowheads="1"/>
                    </pic:cNvPicPr>
                  </pic:nvPicPr>
                  <pic:blipFill>
                    <a:blip r:embed="rId34">
                      <a:extLst>
                        <a:ext uri="{28A0092B-C50C-407E-A947-70E740481C1C}">
                          <a14:useLocalDpi xmlns:a14="http://schemas.microsoft.com/office/drawing/2010/main" val="0"/>
                        </a:ext>
                      </a:extLst>
                    </a:blip>
                    <a:srcRect l="1022" t="1300" r="1843" b="2585"/>
                    <a:stretch>
                      <a:fillRect/>
                    </a:stretch>
                  </pic:blipFill>
                  <pic:spPr bwMode="auto">
                    <a:xfrm>
                      <a:off x="0" y="0"/>
                      <a:ext cx="3916045" cy="1957705"/>
                    </a:xfrm>
                    <a:prstGeom prst="rect">
                      <a:avLst/>
                    </a:prstGeom>
                    <a:noFill/>
                    <a:ln>
                      <a:noFill/>
                    </a:ln>
                  </pic:spPr>
                </pic:pic>
              </a:graphicData>
            </a:graphic>
          </wp:inline>
        </w:drawing>
      </w:r>
    </w:p>
    <w:p w:rsidR="0094480F" w:rsidRPr="006B5734" w:rsidRDefault="0094480F" w:rsidP="0094480F">
      <w:pPr>
        <w:pStyle w:val="FigureCaption"/>
        <w:rPr>
          <w:color w:val="FF9900"/>
          <w:lang w:val="en-GB"/>
        </w:rPr>
      </w:pPr>
      <w:r w:rsidRPr="006B5734">
        <w:rPr>
          <w:color w:val="FF9900"/>
          <w:lang w:val="en-GB"/>
        </w:rPr>
        <w:t xml:space="preserve">Figure 4.11 B) Superficial open vicarious shunts for deep venous </w:t>
      </w:r>
      <w:proofErr w:type="gramStart"/>
      <w:r w:rsidRPr="006B5734">
        <w:rPr>
          <w:color w:val="FF9900"/>
          <w:lang w:val="en-GB"/>
        </w:rPr>
        <w:t>obstacles :</w:t>
      </w:r>
      <w:proofErr w:type="gramEnd"/>
      <w:r w:rsidRPr="006B5734">
        <w:rPr>
          <w:color w:val="FF9900"/>
          <w:lang w:val="en-GB"/>
        </w:rPr>
        <w:t xml:space="preserve"> Flow enhanced in systole: examples: spontaneous superficial by-pass for vein obstruction or agenesis: a: great saphena vein by-passing tibial veins. </w:t>
      </w:r>
      <w:proofErr w:type="gramStart"/>
      <w:r w:rsidRPr="006B5734">
        <w:rPr>
          <w:color w:val="FF9900"/>
          <w:lang w:val="en-GB"/>
        </w:rPr>
        <w:t>b</w:t>
      </w:r>
      <w:proofErr w:type="gramEnd"/>
      <w:r w:rsidRPr="006B5734">
        <w:rPr>
          <w:color w:val="FF9900"/>
          <w:lang w:val="en-GB"/>
        </w:rPr>
        <w:t xml:space="preserve">: Giacomini vein by-passing superficial femoral vein c: proximal great saphena vein by-passing superficial femoral vein. </w:t>
      </w:r>
      <w:proofErr w:type="gramStart"/>
      <w:r w:rsidRPr="006B5734">
        <w:rPr>
          <w:color w:val="FF9900"/>
          <w:lang w:val="en-GB"/>
        </w:rPr>
        <w:t>d</w:t>
      </w:r>
      <w:proofErr w:type="gramEnd"/>
      <w:r w:rsidRPr="006B5734">
        <w:rPr>
          <w:color w:val="FF9900"/>
          <w:lang w:val="en-GB"/>
        </w:rPr>
        <w:t xml:space="preserve">: great sahenous arch and superficial epigastric vein by-passing iliac vein. </w:t>
      </w:r>
      <w:proofErr w:type="gramStart"/>
      <w:r w:rsidRPr="006B5734">
        <w:rPr>
          <w:color w:val="FF9900"/>
          <w:lang w:val="en-GB"/>
        </w:rPr>
        <w:t>e</w:t>
      </w:r>
      <w:proofErr w:type="gramEnd"/>
      <w:r w:rsidRPr="006B5734">
        <w:rPr>
          <w:color w:val="FF9900"/>
          <w:lang w:val="en-GB"/>
        </w:rPr>
        <w:t xml:space="preserve">: external pudendal veins connection by-passing by-passing common iliac vein (spontaneous </w:t>
      </w:r>
      <w:smartTag w:uri="urn:schemas-microsoft-com:office:smarttags" w:element="place">
        <w:smartTag w:uri="urn:schemas-microsoft-com:office:smarttags" w:element="City">
          <w:r w:rsidRPr="006B5734">
            <w:rPr>
              <w:color w:val="FF9900"/>
              <w:lang w:val="en-GB"/>
            </w:rPr>
            <w:t>Palma</w:t>
          </w:r>
        </w:smartTag>
      </w:smartTag>
      <w:r w:rsidRPr="006B5734">
        <w:rPr>
          <w:color w:val="FF9900"/>
          <w:lang w:val="en-GB"/>
        </w:rPr>
        <w:t xml:space="preserve"> operation). </w:t>
      </w:r>
      <w:proofErr w:type="gramStart"/>
      <w:r w:rsidRPr="006B5734">
        <w:rPr>
          <w:color w:val="FF9900"/>
          <w:lang w:val="en-GB"/>
        </w:rPr>
        <w:t>Those</w:t>
      </w:r>
      <w:proofErr w:type="gramEnd"/>
      <w:r w:rsidRPr="006B5734">
        <w:rPr>
          <w:color w:val="FF9900"/>
          <w:lang w:val="en-GB"/>
        </w:rPr>
        <w:t xml:space="preserve"> spontaneous by-pass improve the bad haemodynamic condition due to venous obstacles. So they have to be recognized to be speared especially in venous malformations where inappropriate embolization, sclerosis, laser or avulsion can worsen the venous condition. </w:t>
      </w:r>
    </w:p>
    <w:p w:rsidR="0094480F" w:rsidRPr="006B5734" w:rsidRDefault="0094480F" w:rsidP="0094480F">
      <w:pPr>
        <w:pStyle w:val="FigureCaption"/>
        <w:rPr>
          <w:color w:val="FF9900"/>
          <w:lang w:val="en-GB"/>
        </w:rPr>
      </w:pPr>
    </w:p>
    <w:p w:rsidR="0094480F" w:rsidRPr="006B5734" w:rsidRDefault="0094480F" w:rsidP="0094480F">
      <w:pPr>
        <w:rPr>
          <w:rFonts w:ascii="Times New Roman" w:hAnsi="Times New Roman"/>
          <w:sz w:val="20"/>
          <w:szCs w:val="20"/>
          <w:lang w:val="en-GB"/>
        </w:rPr>
      </w:pPr>
    </w:p>
    <w:p w:rsidR="0094480F" w:rsidRDefault="0094480F" w:rsidP="0094480F">
      <w:pPr>
        <w:jc w:val="center"/>
        <w:rPr>
          <w:rFonts w:ascii="Verdana" w:hAnsi="Verdana"/>
          <w:b/>
          <w:sz w:val="24"/>
          <w:szCs w:val="24"/>
        </w:rPr>
      </w:pPr>
      <w:r>
        <w:rPr>
          <w:rFonts w:ascii="Verdana" w:hAnsi="Verdana"/>
          <w:b/>
          <w:sz w:val="24"/>
          <w:szCs w:val="24"/>
        </w:rPr>
        <w:t>5. LA</w:t>
      </w:r>
      <w:r w:rsidRPr="00574B81">
        <w:rPr>
          <w:rFonts w:ascii="Verdana" w:hAnsi="Verdana"/>
          <w:b/>
          <w:sz w:val="24"/>
          <w:szCs w:val="24"/>
        </w:rPr>
        <w:t xml:space="preserve"> </w:t>
      </w:r>
      <w:r>
        <w:rPr>
          <w:rFonts w:ascii="Verdana" w:hAnsi="Verdana"/>
          <w:b/>
          <w:sz w:val="24"/>
          <w:szCs w:val="24"/>
        </w:rPr>
        <w:t>PHYSIOPATHOLOGIE HEMODYNAMIQUE DES</w:t>
      </w:r>
      <w:r w:rsidRPr="00574B81">
        <w:rPr>
          <w:rFonts w:ascii="Verdana" w:hAnsi="Verdana"/>
          <w:b/>
          <w:sz w:val="24"/>
          <w:szCs w:val="24"/>
        </w:rPr>
        <w:t xml:space="preserve"> VEINES S</w:t>
      </w:r>
      <w:r>
        <w:rPr>
          <w:rFonts w:ascii="Verdana" w:hAnsi="Verdana"/>
          <w:b/>
          <w:sz w:val="24"/>
          <w:szCs w:val="24"/>
        </w:rPr>
        <w:t>UPERFICIELLES</w:t>
      </w:r>
    </w:p>
    <w:p w:rsidR="0094480F" w:rsidRPr="009D50F6" w:rsidRDefault="0094480F" w:rsidP="0094480F">
      <w:pPr>
        <w:rPr>
          <w:rFonts w:ascii="Verdana" w:hAnsi="Verdana"/>
        </w:rPr>
      </w:pPr>
      <w:r>
        <w:rPr>
          <w:rFonts w:ascii="Verdana" w:hAnsi="Verdana"/>
        </w:rPr>
        <w:t xml:space="preserve">5.1. Le calibre des </w:t>
      </w:r>
      <w:r w:rsidRPr="009D50F6">
        <w:rPr>
          <w:rFonts w:ascii="Verdana" w:hAnsi="Verdana"/>
        </w:rPr>
        <w:t>Veines Superficielles et des Varices</w:t>
      </w:r>
    </w:p>
    <w:p w:rsidR="0094480F" w:rsidRDefault="0094480F" w:rsidP="0094480F">
      <w:pPr>
        <w:rPr>
          <w:rStyle w:val="apple-style-span"/>
          <w:color w:val="000000"/>
          <w:sz w:val="20"/>
          <w:szCs w:val="20"/>
          <w:shd w:val="clear" w:color="auto" w:fill="FFFFFF"/>
        </w:rPr>
      </w:pPr>
      <w:r>
        <w:rPr>
          <w:rStyle w:val="apple-style-span"/>
          <w:color w:val="000000"/>
          <w:sz w:val="20"/>
          <w:szCs w:val="20"/>
          <w:shd w:val="clear" w:color="auto" w:fill="FFFFFF"/>
        </w:rPr>
        <w:t xml:space="preserve">           </w:t>
      </w:r>
      <w:r w:rsidRPr="0061444E">
        <w:rPr>
          <w:rStyle w:val="apple-style-span"/>
          <w:color w:val="000000"/>
          <w:sz w:val="20"/>
          <w:szCs w:val="20"/>
          <w:shd w:val="clear" w:color="auto" w:fill="FFFFFF"/>
        </w:rPr>
        <w:t>Le calibre des veines superficielles dépend de la PTM et de la compliance [1, 10, 12, 74, 75,275-277].La pression externe (PE) qui limite la dilatation varie selon  la topographie des veines superficielles</w:t>
      </w:r>
      <w:r>
        <w:rPr>
          <w:rStyle w:val="apple-style-span"/>
          <w:color w:val="000000"/>
          <w:sz w:val="20"/>
          <w:szCs w:val="20"/>
          <w:shd w:val="clear" w:color="auto" w:fill="FFFFFF"/>
        </w:rPr>
        <w:t>.</w:t>
      </w:r>
      <w:r>
        <w:rPr>
          <w:rFonts w:ascii="Times New Roman" w:hAnsi="Times New Roman"/>
          <w:sz w:val="20"/>
          <w:szCs w:val="20"/>
        </w:rPr>
        <w:t xml:space="preserve"> Le tronc des  grande</w:t>
      </w:r>
      <w:r w:rsidRPr="0061444E">
        <w:rPr>
          <w:rFonts w:ascii="Times New Roman" w:hAnsi="Times New Roman"/>
          <w:sz w:val="20"/>
          <w:szCs w:val="20"/>
        </w:rPr>
        <w:t xml:space="preserve"> et petite </w:t>
      </w:r>
      <w:r>
        <w:rPr>
          <w:rFonts w:ascii="Times New Roman" w:hAnsi="Times New Roman"/>
          <w:sz w:val="20"/>
          <w:szCs w:val="20"/>
        </w:rPr>
        <w:t xml:space="preserve">veines </w:t>
      </w:r>
      <w:r w:rsidRPr="0061444E">
        <w:rPr>
          <w:rFonts w:ascii="Times New Roman" w:hAnsi="Times New Roman"/>
          <w:sz w:val="20"/>
          <w:szCs w:val="20"/>
        </w:rPr>
        <w:t xml:space="preserve">saphènes </w:t>
      </w:r>
      <w:r>
        <w:rPr>
          <w:rFonts w:ascii="Times New Roman" w:hAnsi="Times New Roman"/>
          <w:sz w:val="20"/>
          <w:szCs w:val="20"/>
        </w:rPr>
        <w:t>et d</w:t>
      </w:r>
      <w:r w:rsidRPr="0061444E">
        <w:rPr>
          <w:rFonts w:ascii="Times New Roman" w:hAnsi="Times New Roman"/>
          <w:sz w:val="20"/>
          <w:szCs w:val="20"/>
        </w:rPr>
        <w:t>es veines de Giacomini (le réseau R2) sont situées dans un dédoublement du fascia qui limite la dilatation.</w:t>
      </w:r>
      <w:r>
        <w:rPr>
          <w:rFonts w:ascii="Times New Roman" w:hAnsi="Times New Roman"/>
          <w:sz w:val="20"/>
          <w:szCs w:val="20"/>
        </w:rPr>
        <w:t xml:space="preserve"> </w:t>
      </w:r>
      <w:r>
        <w:rPr>
          <w:rStyle w:val="apple-style-span"/>
          <w:color w:val="000000"/>
          <w:sz w:val="20"/>
          <w:szCs w:val="20"/>
          <w:shd w:val="clear" w:color="auto" w:fill="FFFFFF"/>
        </w:rPr>
        <w:t>Les veines superficielles (é</w:t>
      </w:r>
      <w:r w:rsidRPr="0061444E">
        <w:rPr>
          <w:rStyle w:val="apple-style-span"/>
          <w:color w:val="000000"/>
          <w:sz w:val="20"/>
          <w:szCs w:val="20"/>
          <w:shd w:val="clear" w:color="auto" w:fill="FFFFFF"/>
        </w:rPr>
        <w:t>pi</w:t>
      </w:r>
      <w:r>
        <w:rPr>
          <w:rStyle w:val="apple-style-span"/>
          <w:color w:val="000000"/>
          <w:sz w:val="20"/>
          <w:szCs w:val="20"/>
          <w:shd w:val="clear" w:color="auto" w:fill="FFFFFF"/>
        </w:rPr>
        <w:t>-</w:t>
      </w:r>
      <w:r w:rsidRPr="0061444E">
        <w:rPr>
          <w:rStyle w:val="apple-style-span"/>
          <w:color w:val="000000"/>
          <w:sz w:val="20"/>
          <w:szCs w:val="20"/>
          <w:shd w:val="clear" w:color="auto" w:fill="FFFFFF"/>
        </w:rPr>
        <w:t>fascial</w:t>
      </w:r>
      <w:r>
        <w:rPr>
          <w:rStyle w:val="apple-style-span"/>
          <w:color w:val="000000"/>
          <w:sz w:val="20"/>
          <w:szCs w:val="20"/>
          <w:shd w:val="clear" w:color="auto" w:fill="FFFFFF"/>
        </w:rPr>
        <w:t>es</w:t>
      </w:r>
      <w:r w:rsidRPr="0061444E">
        <w:rPr>
          <w:rStyle w:val="apple-style-span"/>
          <w:color w:val="000000"/>
          <w:sz w:val="20"/>
          <w:szCs w:val="20"/>
          <w:shd w:val="clear" w:color="auto" w:fill="FFFFFF"/>
        </w:rPr>
        <w:t>) situé</w:t>
      </w:r>
      <w:r>
        <w:rPr>
          <w:rStyle w:val="apple-style-span"/>
          <w:color w:val="000000"/>
          <w:sz w:val="20"/>
          <w:szCs w:val="20"/>
          <w:shd w:val="clear" w:color="auto" w:fill="FFFFFF"/>
        </w:rPr>
        <w:t>e</w:t>
      </w:r>
      <w:r w:rsidRPr="0061444E">
        <w:rPr>
          <w:rStyle w:val="apple-style-span"/>
          <w:color w:val="000000"/>
          <w:sz w:val="20"/>
          <w:szCs w:val="20"/>
          <w:shd w:val="clear" w:color="auto" w:fill="FFFFFF"/>
        </w:rPr>
        <w:t>s entre la peau et l</w:t>
      </w:r>
      <w:r>
        <w:rPr>
          <w:rStyle w:val="apple-style-span"/>
          <w:color w:val="000000"/>
          <w:sz w:val="20"/>
          <w:szCs w:val="20"/>
          <w:shd w:val="clear" w:color="auto" w:fill="FFFFFF"/>
        </w:rPr>
        <w:t>e fascia (les réseaux R3 et R4)</w:t>
      </w:r>
      <w:r w:rsidRPr="0061444E">
        <w:rPr>
          <w:rStyle w:val="apple-style-span"/>
          <w:color w:val="000000"/>
          <w:sz w:val="20"/>
          <w:szCs w:val="20"/>
          <w:shd w:val="clear" w:color="auto" w:fill="FFFFFF"/>
        </w:rPr>
        <w:t xml:space="preserve"> se dilatent plus facilement, ayant une PE plus faible en raison des tissus </w:t>
      </w:r>
      <w:r>
        <w:rPr>
          <w:rStyle w:val="apple-style-span"/>
          <w:color w:val="000000"/>
          <w:sz w:val="20"/>
          <w:szCs w:val="20"/>
          <w:shd w:val="clear" w:color="auto" w:fill="FFFFFF"/>
        </w:rPr>
        <w:t>souples environnants.</w:t>
      </w:r>
    </w:p>
    <w:p w:rsidR="0094480F" w:rsidRPr="0061444E" w:rsidRDefault="0094480F" w:rsidP="0094480F">
      <w:pPr>
        <w:rPr>
          <w:rStyle w:val="apple-style-span"/>
          <w:color w:val="000000"/>
          <w:sz w:val="20"/>
          <w:szCs w:val="20"/>
          <w:shd w:val="clear" w:color="auto" w:fill="FFFFFF"/>
        </w:rPr>
      </w:pPr>
      <w:r>
        <w:rPr>
          <w:rStyle w:val="apple-style-span"/>
          <w:color w:val="000000"/>
          <w:sz w:val="20"/>
          <w:szCs w:val="20"/>
          <w:shd w:val="clear" w:color="auto" w:fill="FFFFFF"/>
        </w:rPr>
        <w:t xml:space="preserve">            </w:t>
      </w:r>
      <w:r w:rsidRPr="0061444E">
        <w:rPr>
          <w:rStyle w:val="apple-style-span"/>
          <w:color w:val="000000"/>
          <w:sz w:val="20"/>
          <w:szCs w:val="20"/>
          <w:shd w:val="clear" w:color="auto" w:fill="FFFFFF"/>
        </w:rPr>
        <w:t>Les veines superficielles (R2, R3, R4) drainent tous les tissus superficiels des membres inférieurs. Au rep</w:t>
      </w:r>
      <w:r>
        <w:rPr>
          <w:rStyle w:val="apple-style-span"/>
          <w:color w:val="000000"/>
          <w:sz w:val="20"/>
          <w:szCs w:val="20"/>
          <w:shd w:val="clear" w:color="auto" w:fill="FFFFFF"/>
        </w:rPr>
        <w:t>os, ce drainage est assuré par l</w:t>
      </w:r>
      <w:r w:rsidRPr="0061444E">
        <w:rPr>
          <w:rStyle w:val="apple-style-span"/>
          <w:color w:val="000000"/>
          <w:sz w:val="20"/>
          <w:szCs w:val="20"/>
          <w:shd w:val="clear" w:color="auto" w:fill="FFFFFF"/>
        </w:rPr>
        <w:t xml:space="preserve">es </w:t>
      </w:r>
      <w:r w:rsidRPr="00E64BC2">
        <w:rPr>
          <w:rStyle w:val="apple-style-span"/>
          <w:color w:val="000000"/>
          <w:sz w:val="20"/>
          <w:szCs w:val="20"/>
          <w:shd w:val="clear" w:color="auto" w:fill="FFFFFF"/>
        </w:rPr>
        <w:t xml:space="preserve">pompes cardiaques et thoraco-abdominale. </w:t>
      </w:r>
      <w:r w:rsidRPr="00E64BC2">
        <w:rPr>
          <w:rFonts w:ascii="Times New Roman" w:hAnsi="Times New Roman"/>
          <w:sz w:val="20"/>
          <w:szCs w:val="20"/>
        </w:rPr>
        <w:t xml:space="preserve">En </w:t>
      </w:r>
      <w:r>
        <w:rPr>
          <w:rFonts w:ascii="Times New Roman" w:hAnsi="Times New Roman"/>
          <w:sz w:val="20"/>
          <w:szCs w:val="20"/>
        </w:rPr>
        <w:t>plus, le réseau superficiel draine</w:t>
      </w:r>
      <w:r w:rsidRPr="00E64BC2">
        <w:rPr>
          <w:rFonts w:ascii="Times New Roman" w:hAnsi="Times New Roman"/>
          <w:sz w:val="20"/>
          <w:szCs w:val="20"/>
        </w:rPr>
        <w:t xml:space="preserve"> aussi la majorité des tissus du pied, surto</w:t>
      </w:r>
      <w:r>
        <w:rPr>
          <w:rFonts w:ascii="Times New Roman" w:hAnsi="Times New Roman"/>
          <w:sz w:val="20"/>
          <w:szCs w:val="20"/>
        </w:rPr>
        <w:t>ut quand la pompe  plantaire (</w:t>
      </w:r>
      <w:r w:rsidRPr="00E64BC2">
        <w:rPr>
          <w:rFonts w:ascii="Times New Roman" w:hAnsi="Times New Roman"/>
          <w:sz w:val="20"/>
          <w:szCs w:val="20"/>
        </w:rPr>
        <w:t>PP) de Lejars est activée [18].</w:t>
      </w:r>
      <w:r w:rsidRPr="00E64BC2">
        <w:rPr>
          <w:rFonts w:ascii="Times New Roman" w:hAnsi="Times New Roman"/>
        </w:rPr>
        <w:t xml:space="preserve"> </w:t>
      </w:r>
      <w:r>
        <w:rPr>
          <w:rStyle w:val="apple-style-span"/>
          <w:color w:val="000000"/>
          <w:sz w:val="20"/>
          <w:szCs w:val="20"/>
          <w:shd w:val="clear" w:color="auto" w:fill="FFFFFF"/>
        </w:rPr>
        <w:t xml:space="preserve">     Lorsque </w:t>
      </w:r>
      <w:r w:rsidRPr="00E64BC2">
        <w:rPr>
          <w:rStyle w:val="apple-style-span"/>
          <w:color w:val="000000"/>
          <w:sz w:val="20"/>
          <w:szCs w:val="20"/>
          <w:shd w:val="clear" w:color="auto" w:fill="FFFFFF"/>
        </w:rPr>
        <w:t>le suj</w:t>
      </w:r>
      <w:r>
        <w:rPr>
          <w:rStyle w:val="apple-style-span"/>
          <w:color w:val="000000"/>
          <w:sz w:val="20"/>
          <w:szCs w:val="20"/>
          <w:shd w:val="clear" w:color="auto" w:fill="FFFFFF"/>
        </w:rPr>
        <w:t>et marche, la plupart du flux est aspiré en</w:t>
      </w:r>
      <w:r w:rsidRPr="00E64BC2">
        <w:rPr>
          <w:rStyle w:val="apple-style-span"/>
          <w:color w:val="000000"/>
          <w:sz w:val="20"/>
          <w:szCs w:val="20"/>
          <w:shd w:val="clear" w:color="auto" w:fill="FFFFFF"/>
        </w:rPr>
        <w:t xml:space="preserve"> diastole de la PVM profonde; beaucoup moins est aspiré pendant la systole de la </w:t>
      </w:r>
      <w:r>
        <w:rPr>
          <w:rStyle w:val="apple-style-span"/>
          <w:color w:val="000000"/>
          <w:sz w:val="20"/>
          <w:szCs w:val="20"/>
          <w:shd w:val="clear" w:color="auto" w:fill="FFFFFF"/>
        </w:rPr>
        <w:t>PVM</w:t>
      </w:r>
      <w:r w:rsidRPr="00E64BC2">
        <w:rPr>
          <w:rStyle w:val="apple-style-span"/>
          <w:color w:val="000000"/>
          <w:sz w:val="20"/>
          <w:szCs w:val="20"/>
          <w:shd w:val="clear" w:color="auto" w:fill="FFFFFF"/>
        </w:rPr>
        <w:t xml:space="preserve"> profonde par l'effet Venturi.</w:t>
      </w:r>
      <w:r w:rsidRPr="00E64BC2">
        <w:rPr>
          <w:rStyle w:val="apple-converted-space"/>
          <w:rFonts w:ascii="Times New Roman" w:hAnsi="Times New Roman"/>
          <w:color w:val="000000"/>
          <w:sz w:val="20"/>
          <w:szCs w:val="20"/>
          <w:shd w:val="clear" w:color="auto" w:fill="FFFFFF"/>
        </w:rPr>
        <w:t> </w:t>
      </w:r>
      <w:r w:rsidRPr="00E64BC2">
        <w:rPr>
          <w:rStyle w:val="apple-style-span"/>
          <w:color w:val="000000"/>
          <w:sz w:val="20"/>
          <w:szCs w:val="20"/>
          <w:shd w:val="clear" w:color="auto" w:fill="FFFFFF"/>
        </w:rPr>
        <w:t>Ces pompes viden</w:t>
      </w:r>
      <w:r>
        <w:rPr>
          <w:rStyle w:val="apple-style-span"/>
          <w:color w:val="000000"/>
          <w:sz w:val="20"/>
          <w:szCs w:val="20"/>
          <w:shd w:val="clear" w:color="auto" w:fill="FFFFFF"/>
        </w:rPr>
        <w:t>t aussi du sang veineux profond</w:t>
      </w:r>
      <w:r w:rsidRPr="00E64BC2">
        <w:rPr>
          <w:rStyle w:val="apple-style-span"/>
          <w:color w:val="000000"/>
          <w:sz w:val="20"/>
          <w:szCs w:val="20"/>
          <w:shd w:val="clear" w:color="auto" w:fill="FFFFFF"/>
        </w:rPr>
        <w:t xml:space="preserve"> par l'effet vicar</w:t>
      </w:r>
      <w:r>
        <w:rPr>
          <w:rStyle w:val="apple-style-span"/>
          <w:color w:val="000000"/>
          <w:sz w:val="20"/>
          <w:szCs w:val="20"/>
          <w:shd w:val="clear" w:color="auto" w:fill="FFFFFF"/>
        </w:rPr>
        <w:t xml:space="preserve">iant dynamique lorsque le </w:t>
      </w:r>
      <w:r w:rsidRPr="00E64BC2">
        <w:rPr>
          <w:rStyle w:val="apple-style-span"/>
          <w:color w:val="000000"/>
          <w:sz w:val="20"/>
          <w:szCs w:val="20"/>
          <w:shd w:val="clear" w:color="auto" w:fill="FFFFFF"/>
        </w:rPr>
        <w:t>réseau veineux</w:t>
      </w:r>
      <w:r>
        <w:rPr>
          <w:rStyle w:val="apple-style-span"/>
          <w:color w:val="000000"/>
          <w:sz w:val="20"/>
          <w:szCs w:val="20"/>
          <w:shd w:val="clear" w:color="auto" w:fill="FFFFFF"/>
        </w:rPr>
        <w:t xml:space="preserve"> majeur </w:t>
      </w:r>
      <w:r w:rsidRPr="00E64BC2">
        <w:rPr>
          <w:rStyle w:val="apple-style-span"/>
          <w:color w:val="000000"/>
          <w:sz w:val="20"/>
          <w:szCs w:val="20"/>
          <w:shd w:val="clear" w:color="auto" w:fill="FFFFFF"/>
        </w:rPr>
        <w:t xml:space="preserve"> est saturé (SOV).</w:t>
      </w:r>
      <w:r w:rsidRPr="00E64BC2">
        <w:rPr>
          <w:rStyle w:val="apple-converted-space"/>
          <w:rFonts w:ascii="Times New Roman" w:hAnsi="Times New Roman"/>
          <w:color w:val="000000"/>
          <w:sz w:val="20"/>
          <w:szCs w:val="20"/>
          <w:shd w:val="clear" w:color="auto" w:fill="FFFFFF"/>
        </w:rPr>
        <w:t> </w:t>
      </w:r>
      <w:r w:rsidRPr="00E64BC2">
        <w:rPr>
          <w:rStyle w:val="apple-style-span"/>
          <w:color w:val="000000"/>
          <w:sz w:val="20"/>
          <w:szCs w:val="20"/>
          <w:shd w:val="clear" w:color="auto" w:fill="FFFFFF"/>
        </w:rPr>
        <w:t>Cette saturation peut être due à un flux important, mais physiologique (varices de l'athlète) ou à un flux pathologique (fistules artério-veineuses).</w:t>
      </w:r>
    </w:p>
    <w:p w:rsidR="0094480F" w:rsidRPr="00C8001F" w:rsidRDefault="0094480F" w:rsidP="0094480F">
      <w:pPr>
        <w:rPr>
          <w:rStyle w:val="apple-style-span"/>
          <w:color w:val="000000"/>
          <w:sz w:val="20"/>
          <w:szCs w:val="20"/>
          <w:shd w:val="clear" w:color="auto" w:fill="FFFFFF"/>
        </w:rPr>
      </w:pPr>
      <w:r>
        <w:rPr>
          <w:rStyle w:val="apple-style-span"/>
          <w:color w:val="000000"/>
          <w:sz w:val="20"/>
          <w:szCs w:val="20"/>
          <w:shd w:val="clear" w:color="auto" w:fill="FFFFFF"/>
        </w:rPr>
        <w:t xml:space="preserve">           </w:t>
      </w:r>
      <w:r w:rsidRPr="001F197E">
        <w:rPr>
          <w:rStyle w:val="apple-style-span"/>
          <w:color w:val="000000"/>
          <w:sz w:val="20"/>
          <w:szCs w:val="20"/>
          <w:shd w:val="clear" w:color="auto" w:fill="FFFFFF"/>
        </w:rPr>
        <w:t>L</w:t>
      </w:r>
      <w:r w:rsidRPr="00533BE2">
        <w:rPr>
          <w:rStyle w:val="apple-style-span"/>
          <w:color w:val="000000"/>
          <w:sz w:val="20"/>
          <w:szCs w:val="20"/>
          <w:shd w:val="clear" w:color="auto" w:fill="FFFFFF"/>
        </w:rPr>
        <w:t xml:space="preserve">orsque des </w:t>
      </w:r>
      <w:r>
        <w:rPr>
          <w:rStyle w:val="apple-style-span"/>
          <w:color w:val="000000"/>
          <w:sz w:val="20"/>
          <w:szCs w:val="20"/>
          <w:shd w:val="clear" w:color="auto" w:fill="FFFFFF"/>
        </w:rPr>
        <w:t>veines superficielles contournent</w:t>
      </w:r>
      <w:r w:rsidRPr="00533BE2">
        <w:rPr>
          <w:rStyle w:val="apple-style-span"/>
          <w:color w:val="000000"/>
          <w:sz w:val="20"/>
          <w:szCs w:val="20"/>
          <w:shd w:val="clear" w:color="auto" w:fill="FFFFFF"/>
        </w:rPr>
        <w:t xml:space="preserve">  une occlusion veineuse profonde, des shunts ouverts vicariants sont formés.</w:t>
      </w:r>
      <w:r w:rsidRPr="00533BE2">
        <w:rPr>
          <w:rFonts w:ascii="Times New Roman" w:hAnsi="Times New Roman"/>
          <w:color w:val="000000"/>
          <w:sz w:val="20"/>
          <w:szCs w:val="20"/>
          <w:shd w:val="clear" w:color="auto" w:fill="FFFFFF"/>
        </w:rPr>
        <w:br/>
      </w:r>
      <w:r w:rsidRPr="00533BE2">
        <w:rPr>
          <w:rStyle w:val="apple-style-span"/>
          <w:color w:val="000000"/>
          <w:sz w:val="20"/>
          <w:szCs w:val="20"/>
          <w:shd w:val="clear" w:color="auto" w:fill="FFFFFF"/>
        </w:rPr>
        <w:t xml:space="preserve">           Ces shunts peuvent se dilater propor</w:t>
      </w:r>
      <w:r>
        <w:rPr>
          <w:rStyle w:val="apple-style-span"/>
          <w:color w:val="000000"/>
          <w:sz w:val="20"/>
          <w:szCs w:val="20"/>
          <w:shd w:val="clear" w:color="auto" w:fill="FFFFFF"/>
        </w:rPr>
        <w:t>tionnellement au flux vicariant</w:t>
      </w:r>
      <w:r w:rsidRPr="00533BE2">
        <w:rPr>
          <w:rStyle w:val="apple-style-span"/>
          <w:color w:val="000000"/>
          <w:sz w:val="20"/>
          <w:szCs w:val="20"/>
          <w:shd w:val="clear" w:color="auto" w:fill="FFFFFF"/>
        </w:rPr>
        <w:t xml:space="preserve"> jusqu'à ce qu'ils deviennent </w:t>
      </w:r>
      <w:r w:rsidRPr="0024271A">
        <w:rPr>
          <w:rStyle w:val="apple-style-span"/>
          <w:color w:val="000000"/>
          <w:sz w:val="20"/>
          <w:szCs w:val="20"/>
          <w:shd w:val="clear" w:color="auto" w:fill="FFFFFF"/>
        </w:rPr>
        <w:t>variqueux.</w:t>
      </w:r>
      <w:r w:rsidRPr="0024271A">
        <w:rPr>
          <w:rStyle w:val="apple-converted-space"/>
          <w:rFonts w:ascii="Times New Roman" w:hAnsi="Times New Roman"/>
          <w:color w:val="000000"/>
          <w:sz w:val="20"/>
          <w:szCs w:val="20"/>
          <w:shd w:val="clear" w:color="auto" w:fill="FFFFFF"/>
        </w:rPr>
        <w:t> </w:t>
      </w:r>
      <w:r w:rsidRPr="0024271A">
        <w:rPr>
          <w:rStyle w:val="apple-style-span"/>
          <w:color w:val="000000"/>
          <w:sz w:val="20"/>
          <w:szCs w:val="20"/>
          <w:shd w:val="clear" w:color="auto" w:fill="FFFFFF"/>
        </w:rPr>
        <w:t>Ils peuvent également être la voie d'un shunt f</w:t>
      </w:r>
      <w:r>
        <w:rPr>
          <w:rStyle w:val="apple-style-span"/>
          <w:color w:val="000000"/>
          <w:sz w:val="20"/>
          <w:szCs w:val="20"/>
          <w:shd w:val="clear" w:color="auto" w:fill="FFFFFF"/>
        </w:rPr>
        <w:t>ermé (SF) quand ils permettent la</w:t>
      </w:r>
      <w:r w:rsidRPr="0024271A">
        <w:rPr>
          <w:rStyle w:val="apple-style-span"/>
          <w:color w:val="000000"/>
          <w:sz w:val="20"/>
          <w:szCs w:val="20"/>
          <w:shd w:val="clear" w:color="auto" w:fill="FFFFFF"/>
        </w:rPr>
        <w:t xml:space="preserve"> recirculation du sang veineux profond par l'effet de circuit fermé.</w:t>
      </w:r>
      <w:r w:rsidRPr="0024271A">
        <w:rPr>
          <w:rStyle w:val="apple-converted-space"/>
          <w:rFonts w:ascii="Times New Roman" w:hAnsi="Times New Roman"/>
          <w:color w:val="000000"/>
          <w:sz w:val="20"/>
          <w:szCs w:val="20"/>
          <w:shd w:val="clear" w:color="auto" w:fill="FFFFFF"/>
        </w:rPr>
        <w:t> </w:t>
      </w:r>
      <w:r w:rsidRPr="0024271A">
        <w:rPr>
          <w:rStyle w:val="apple-style-span"/>
          <w:color w:val="000000"/>
          <w:sz w:val="20"/>
          <w:szCs w:val="20"/>
          <w:shd w:val="clear" w:color="auto" w:fill="FFFFFF"/>
        </w:rPr>
        <w:t>Un SF dilate les veines s</w:t>
      </w:r>
      <w:r>
        <w:rPr>
          <w:rStyle w:val="apple-style-span"/>
          <w:color w:val="000000"/>
          <w:sz w:val="20"/>
          <w:szCs w:val="20"/>
          <w:shd w:val="clear" w:color="auto" w:fill="FFFFFF"/>
        </w:rPr>
        <w:t>uperficielles jusqu'à ce qu'elles</w:t>
      </w:r>
      <w:r w:rsidRPr="0024271A">
        <w:rPr>
          <w:rStyle w:val="apple-style-span"/>
          <w:color w:val="000000"/>
          <w:sz w:val="20"/>
          <w:szCs w:val="20"/>
          <w:shd w:val="clear" w:color="auto" w:fill="FFFFFF"/>
        </w:rPr>
        <w:t xml:space="preserve"> deviennent variqu</w:t>
      </w:r>
      <w:r>
        <w:rPr>
          <w:rStyle w:val="apple-style-span"/>
          <w:color w:val="000000"/>
          <w:sz w:val="20"/>
          <w:szCs w:val="20"/>
          <w:shd w:val="clear" w:color="auto" w:fill="FFFFFF"/>
        </w:rPr>
        <w:t>euses en raison d'une altération de FDPHS et /ou de l’</w:t>
      </w:r>
      <w:r w:rsidRPr="0024271A">
        <w:rPr>
          <w:rStyle w:val="apple-style-span"/>
          <w:color w:val="000000"/>
          <w:sz w:val="20"/>
          <w:szCs w:val="20"/>
          <w:shd w:val="clear" w:color="auto" w:fill="FFFFFF"/>
        </w:rPr>
        <w:t>excès de débit de shunt. Lorsque le sujet marche, la PHS reste trop élevé</w:t>
      </w:r>
      <w:r>
        <w:rPr>
          <w:rStyle w:val="apple-style-span"/>
          <w:color w:val="000000"/>
          <w:sz w:val="20"/>
          <w:szCs w:val="20"/>
          <w:shd w:val="clear" w:color="auto" w:fill="FFFFFF"/>
        </w:rPr>
        <w:t>e</w:t>
      </w:r>
      <w:r w:rsidRPr="0024271A">
        <w:rPr>
          <w:rStyle w:val="apple-style-span"/>
          <w:color w:val="000000"/>
          <w:sz w:val="20"/>
          <w:szCs w:val="20"/>
          <w:shd w:val="clear" w:color="auto" w:fill="FFFFFF"/>
        </w:rPr>
        <w:t xml:space="preserve"> et l'énergie du flux délivré dans le SF par l'action de la PVM du mollet est partiellement transformée en turbulence, </w:t>
      </w:r>
      <w:r>
        <w:rPr>
          <w:rStyle w:val="apple-style-span"/>
          <w:color w:val="000000"/>
          <w:sz w:val="20"/>
          <w:szCs w:val="20"/>
          <w:shd w:val="clear" w:color="auto" w:fill="FFFFFF"/>
        </w:rPr>
        <w:t xml:space="preserve">ce </w:t>
      </w:r>
      <w:r w:rsidRPr="00A747EA">
        <w:rPr>
          <w:rStyle w:val="apple-style-span"/>
          <w:sz w:val="20"/>
          <w:szCs w:val="20"/>
          <w:shd w:val="clear" w:color="auto" w:fill="FFFFFF"/>
        </w:rPr>
        <w:t>qui tend la paroi et augmente</w:t>
      </w:r>
      <w:r w:rsidRPr="0024271A">
        <w:rPr>
          <w:rStyle w:val="apple-style-span"/>
          <w:color w:val="000000"/>
          <w:sz w:val="20"/>
          <w:szCs w:val="20"/>
          <w:shd w:val="clear" w:color="auto" w:fill="FFFFFF"/>
        </w:rPr>
        <w:t xml:space="preserve"> la pression latérale.</w:t>
      </w:r>
      <w:r w:rsidRPr="0024271A">
        <w:rPr>
          <w:rStyle w:val="apple-converted-space"/>
          <w:rFonts w:ascii="Times New Roman" w:hAnsi="Times New Roman"/>
          <w:color w:val="000000"/>
          <w:sz w:val="20"/>
          <w:szCs w:val="20"/>
          <w:shd w:val="clear" w:color="auto" w:fill="FFFFFF"/>
        </w:rPr>
        <w:t> </w:t>
      </w:r>
      <w:r w:rsidRPr="0024271A">
        <w:rPr>
          <w:rStyle w:val="apple-style-span"/>
          <w:color w:val="000000"/>
          <w:sz w:val="20"/>
          <w:szCs w:val="20"/>
          <w:shd w:val="clear" w:color="auto" w:fill="FFFFFF"/>
        </w:rPr>
        <w:t>La turbulenc</w:t>
      </w:r>
      <w:r>
        <w:rPr>
          <w:rStyle w:val="apple-style-span"/>
          <w:color w:val="000000"/>
          <w:sz w:val="20"/>
          <w:szCs w:val="20"/>
          <w:shd w:val="clear" w:color="auto" w:fill="FFFFFF"/>
        </w:rPr>
        <w:t xml:space="preserve">e </w:t>
      </w:r>
      <w:r>
        <w:rPr>
          <w:rStyle w:val="apple-style-span"/>
          <w:color w:val="000000"/>
          <w:sz w:val="20"/>
          <w:szCs w:val="20"/>
          <w:shd w:val="clear" w:color="auto" w:fill="FFFFFF"/>
        </w:rPr>
        <w:lastRenderedPageBreak/>
        <w:t xml:space="preserve">se produit lorsque le flux du </w:t>
      </w:r>
      <w:r w:rsidRPr="0024271A">
        <w:rPr>
          <w:rStyle w:val="apple-style-span"/>
          <w:color w:val="000000"/>
          <w:sz w:val="20"/>
          <w:szCs w:val="20"/>
          <w:shd w:val="clear" w:color="auto" w:fill="FFFFFF"/>
        </w:rPr>
        <w:t>shunt est trop élevé pour le calibre de la veine.</w:t>
      </w:r>
      <w:r w:rsidRPr="0024271A">
        <w:rPr>
          <w:rStyle w:val="apple-converted-space"/>
          <w:rFonts w:ascii="Times New Roman" w:hAnsi="Times New Roman"/>
          <w:color w:val="000000"/>
          <w:sz w:val="20"/>
          <w:szCs w:val="20"/>
          <w:shd w:val="clear" w:color="auto" w:fill="FFFFFF"/>
        </w:rPr>
        <w:t> </w:t>
      </w:r>
      <w:r w:rsidRPr="0024271A">
        <w:rPr>
          <w:rStyle w:val="apple-style-span"/>
          <w:color w:val="000000"/>
          <w:sz w:val="20"/>
          <w:szCs w:val="20"/>
          <w:shd w:val="clear" w:color="auto" w:fill="FFFFFF"/>
        </w:rPr>
        <w:t xml:space="preserve">Conformément à la </w:t>
      </w:r>
      <w:r>
        <w:rPr>
          <w:rStyle w:val="apple-style-span"/>
          <w:color w:val="000000"/>
          <w:sz w:val="20"/>
          <w:szCs w:val="20"/>
          <w:shd w:val="clear" w:color="auto" w:fill="FFFFFF"/>
        </w:rPr>
        <w:t xml:space="preserve">loi de Reynolds relative  aux </w:t>
      </w:r>
      <w:r w:rsidRPr="0024271A">
        <w:rPr>
          <w:rStyle w:val="apple-style-span"/>
          <w:color w:val="000000"/>
          <w:sz w:val="20"/>
          <w:szCs w:val="20"/>
          <w:shd w:val="clear" w:color="auto" w:fill="FFFFFF"/>
        </w:rPr>
        <w:t>liquides visqueux, quand la vitesse atteint une valeur critique, le flux laminaire devient turbulent.</w:t>
      </w:r>
      <w:r>
        <w:rPr>
          <w:rStyle w:val="apple-style-span"/>
          <w:color w:val="000000"/>
          <w:sz w:val="20"/>
          <w:szCs w:val="20"/>
          <w:shd w:val="clear" w:color="auto" w:fill="FFFFFF"/>
        </w:rPr>
        <w:t xml:space="preserve"> </w:t>
      </w:r>
      <w:r w:rsidRPr="00E159B1">
        <w:rPr>
          <w:rFonts w:ascii="Times New Roman" w:hAnsi="Times New Roman"/>
          <w:sz w:val="20"/>
          <w:szCs w:val="20"/>
        </w:rPr>
        <w:t xml:space="preserve">Quand le calibre des varices  atteint une valeur telle que la vitesse est inferieure à la </w:t>
      </w:r>
      <w:r>
        <w:rPr>
          <w:rFonts w:ascii="Times New Roman" w:hAnsi="Times New Roman"/>
          <w:sz w:val="20"/>
          <w:szCs w:val="20"/>
        </w:rPr>
        <w:t xml:space="preserve">valeur critique de  Reynolds, les </w:t>
      </w:r>
      <w:r w:rsidRPr="00E159B1">
        <w:rPr>
          <w:rFonts w:ascii="Times New Roman" w:hAnsi="Times New Roman"/>
          <w:sz w:val="20"/>
          <w:szCs w:val="20"/>
        </w:rPr>
        <w:t>turbulence</w:t>
      </w:r>
      <w:r>
        <w:rPr>
          <w:rFonts w:ascii="Times New Roman" w:hAnsi="Times New Roman"/>
          <w:sz w:val="20"/>
          <w:szCs w:val="20"/>
        </w:rPr>
        <w:t>s disparaissent</w:t>
      </w:r>
      <w:r w:rsidRPr="00E159B1">
        <w:rPr>
          <w:rFonts w:ascii="Times New Roman" w:hAnsi="Times New Roman"/>
          <w:sz w:val="20"/>
          <w:szCs w:val="20"/>
        </w:rPr>
        <w:t xml:space="preserve"> et le flux devient laminaire à nouveau; le calibre variqueux n'augmente pas davantage, mais reste stable. Cela signifie que, contrairement à la convi</w:t>
      </w:r>
      <w:r>
        <w:rPr>
          <w:rFonts w:ascii="Times New Roman" w:hAnsi="Times New Roman"/>
          <w:sz w:val="20"/>
          <w:szCs w:val="20"/>
        </w:rPr>
        <w:t>ction commune, la marche augmente</w:t>
      </w:r>
      <w:r w:rsidRPr="00E159B1">
        <w:rPr>
          <w:rFonts w:ascii="Times New Roman" w:hAnsi="Times New Roman"/>
          <w:sz w:val="20"/>
          <w:szCs w:val="20"/>
        </w:rPr>
        <w:t xml:space="preserve"> les veines variqueuses, surtout quand</w:t>
      </w:r>
      <w:r>
        <w:rPr>
          <w:rFonts w:ascii="Times New Roman" w:hAnsi="Times New Roman"/>
          <w:sz w:val="20"/>
          <w:szCs w:val="20"/>
        </w:rPr>
        <w:t xml:space="preserve"> elles sont </w:t>
      </w:r>
      <w:r w:rsidRPr="00E159B1">
        <w:rPr>
          <w:rFonts w:ascii="Times New Roman" w:hAnsi="Times New Roman"/>
          <w:sz w:val="20"/>
          <w:szCs w:val="20"/>
        </w:rPr>
        <w:t xml:space="preserve"> du</w:t>
      </w:r>
      <w:r>
        <w:rPr>
          <w:rFonts w:ascii="Times New Roman" w:hAnsi="Times New Roman"/>
          <w:sz w:val="20"/>
          <w:szCs w:val="20"/>
        </w:rPr>
        <w:t xml:space="preserve">es à SF, et explique </w:t>
      </w:r>
      <w:r w:rsidRPr="00E159B1">
        <w:rPr>
          <w:rFonts w:ascii="Times New Roman" w:hAnsi="Times New Roman"/>
          <w:sz w:val="20"/>
          <w:szCs w:val="20"/>
        </w:rPr>
        <w:t xml:space="preserve"> aussi pourquoi les veines variqueuses progressent  pendant quelque temps </w:t>
      </w:r>
      <w:r w:rsidRPr="00E159B1">
        <w:rPr>
          <w:rStyle w:val="apple-style-span"/>
          <w:color w:val="000000"/>
          <w:sz w:val="20"/>
          <w:szCs w:val="20"/>
          <w:shd w:val="clear" w:color="auto" w:fill="FFFFFF"/>
        </w:rPr>
        <w:t>et puis restent stables pendant une longue période.</w:t>
      </w:r>
      <w:r>
        <w:rPr>
          <w:rStyle w:val="apple-converted-space"/>
          <w:rFonts w:ascii="Arial" w:hAnsi="Arial" w:cs="Arial"/>
          <w:color w:val="000000"/>
          <w:sz w:val="20"/>
          <w:szCs w:val="20"/>
          <w:shd w:val="clear" w:color="auto" w:fill="FFFFFF"/>
        </w:rPr>
        <w:t> </w:t>
      </w:r>
      <w:r w:rsidRPr="00EF319F">
        <w:rPr>
          <w:rStyle w:val="apple-style-span"/>
          <w:color w:val="000000"/>
          <w:sz w:val="20"/>
          <w:szCs w:val="20"/>
          <w:shd w:val="clear" w:color="auto" w:fill="FFFFFF"/>
        </w:rPr>
        <w:t>Les veines superficielles sont nécessaires pour le drainage des tissus superficiels, liés à leur territoire physiologique, même si elles portent un débit supplémentaire, comme dans le SOV, le SF et le SOD.</w:t>
      </w:r>
      <w:r w:rsidRPr="00EF319F">
        <w:rPr>
          <w:rStyle w:val="apple-converted-space"/>
          <w:rFonts w:ascii="Times New Roman" w:hAnsi="Times New Roman"/>
          <w:color w:val="000000"/>
          <w:sz w:val="20"/>
          <w:szCs w:val="20"/>
          <w:shd w:val="clear" w:color="auto" w:fill="FFFFFF"/>
        </w:rPr>
        <w:t> </w:t>
      </w:r>
      <w:r>
        <w:rPr>
          <w:rStyle w:val="apple-style-span"/>
          <w:color w:val="000000"/>
          <w:sz w:val="20"/>
          <w:szCs w:val="20"/>
          <w:shd w:val="clear" w:color="auto" w:fill="FFFFFF"/>
        </w:rPr>
        <w:t>Un traitement précis d</w:t>
      </w:r>
      <w:r w:rsidRPr="00EF319F">
        <w:rPr>
          <w:rStyle w:val="apple-style-span"/>
          <w:color w:val="000000"/>
          <w:sz w:val="20"/>
          <w:szCs w:val="20"/>
          <w:shd w:val="clear" w:color="auto" w:fill="FFFFFF"/>
        </w:rPr>
        <w:t>es varices</w:t>
      </w:r>
      <w:r>
        <w:rPr>
          <w:rStyle w:val="apple-style-span"/>
          <w:color w:val="000000"/>
          <w:sz w:val="20"/>
          <w:szCs w:val="20"/>
          <w:shd w:val="clear" w:color="auto" w:fill="FFFFFF"/>
        </w:rPr>
        <w:t xml:space="preserve"> </w:t>
      </w:r>
      <w:r w:rsidRPr="00EF319F">
        <w:rPr>
          <w:rStyle w:val="apple-style-span"/>
          <w:color w:val="000000"/>
          <w:sz w:val="20"/>
          <w:szCs w:val="20"/>
          <w:shd w:val="clear" w:color="auto" w:fill="FFFFFF"/>
        </w:rPr>
        <w:t>doit prendre</w:t>
      </w:r>
      <w:r>
        <w:rPr>
          <w:rStyle w:val="apple-style-span"/>
          <w:color w:val="000000"/>
          <w:sz w:val="20"/>
          <w:szCs w:val="20"/>
          <w:shd w:val="clear" w:color="auto" w:fill="FFFFFF"/>
        </w:rPr>
        <w:t xml:space="preserve"> en compte le flux drainant et se concentrer sur les causes du</w:t>
      </w:r>
      <w:r w:rsidRPr="00EF319F">
        <w:rPr>
          <w:rStyle w:val="apple-style-span"/>
          <w:color w:val="000000"/>
          <w:sz w:val="20"/>
          <w:szCs w:val="20"/>
          <w:shd w:val="clear" w:color="auto" w:fill="FFFFFF"/>
        </w:rPr>
        <w:t xml:space="preserve"> flux et </w:t>
      </w:r>
      <w:r>
        <w:rPr>
          <w:rStyle w:val="apple-style-span"/>
          <w:color w:val="000000"/>
          <w:sz w:val="20"/>
          <w:szCs w:val="20"/>
          <w:shd w:val="clear" w:color="auto" w:fill="FFFFFF"/>
        </w:rPr>
        <w:t xml:space="preserve">de la pression excessives, basé sur  les </w:t>
      </w:r>
      <w:r w:rsidRPr="00EF319F">
        <w:rPr>
          <w:rStyle w:val="apple-style-span"/>
          <w:color w:val="000000"/>
          <w:sz w:val="20"/>
          <w:szCs w:val="20"/>
          <w:shd w:val="clear" w:color="auto" w:fill="FFFFFF"/>
        </w:rPr>
        <w:t>mécanismes hémodynamique décrits ci-dessus.</w:t>
      </w:r>
      <w:r w:rsidRPr="00D167EF">
        <w:rPr>
          <w:rFonts w:ascii="Times New Roman" w:hAnsi="Times New Roman"/>
          <w:sz w:val="20"/>
          <w:szCs w:val="20"/>
        </w:rPr>
        <w:t xml:space="preserve"> </w:t>
      </w:r>
      <w:r w:rsidRPr="00C8001F">
        <w:rPr>
          <w:rFonts w:ascii="Times New Roman" w:hAnsi="Times New Roman"/>
          <w:sz w:val="20"/>
          <w:szCs w:val="20"/>
        </w:rPr>
        <w:t>La destruction systématique des veines peut conduire à des récidives en raison de la nécessité de drainage (PR) des tissus environnants, soit par réouverture de la veine,  en cas de fermeture (ligature, sclérose, laser, fe</w:t>
      </w:r>
      <w:r>
        <w:rPr>
          <w:rFonts w:ascii="Times New Roman" w:hAnsi="Times New Roman"/>
          <w:sz w:val="20"/>
          <w:szCs w:val="20"/>
        </w:rPr>
        <w:t>rmeture, etc.) ou par un by-pass</w:t>
      </w:r>
      <w:r w:rsidRPr="00C8001F">
        <w:rPr>
          <w:rFonts w:ascii="Times New Roman" w:hAnsi="Times New Roman"/>
          <w:sz w:val="20"/>
          <w:szCs w:val="20"/>
        </w:rPr>
        <w:t xml:space="preserve"> variqueux (SOV iatrogénique). </w:t>
      </w:r>
      <w:r w:rsidRPr="00C8001F">
        <w:rPr>
          <w:rFonts w:ascii="Times New Roman" w:hAnsi="Times New Roman"/>
          <w:sz w:val="20"/>
          <w:szCs w:val="20"/>
        </w:rPr>
        <w:br/>
      </w:r>
      <w:r>
        <w:rPr>
          <w:rStyle w:val="apple-style-span"/>
          <w:color w:val="000000"/>
          <w:sz w:val="20"/>
          <w:szCs w:val="20"/>
          <w:shd w:val="clear" w:color="auto" w:fill="FFFFFF"/>
        </w:rPr>
        <w:t xml:space="preserve">             </w:t>
      </w:r>
      <w:r w:rsidRPr="00C8001F">
        <w:rPr>
          <w:rStyle w:val="apple-style-span"/>
          <w:color w:val="000000"/>
          <w:sz w:val="20"/>
          <w:szCs w:val="20"/>
          <w:shd w:val="clear" w:color="auto" w:fill="FFFFFF"/>
        </w:rPr>
        <w:t>Les varices les plus fréquentes des membres inférieurs sont reliées au SF.</w:t>
      </w:r>
    </w:p>
    <w:p w:rsidR="0094480F" w:rsidRPr="00574B81" w:rsidRDefault="0094480F" w:rsidP="0094480F">
      <w:pPr>
        <w:jc w:val="center"/>
        <w:rPr>
          <w:rFonts w:ascii="Verdana" w:hAnsi="Verdana"/>
          <w:b/>
          <w:i/>
          <w:sz w:val="24"/>
          <w:szCs w:val="24"/>
        </w:rPr>
      </w:pPr>
      <w:r>
        <w:rPr>
          <w:rFonts w:ascii="Verdana" w:hAnsi="Verdana"/>
          <w:b/>
          <w:sz w:val="24"/>
          <w:szCs w:val="24"/>
        </w:rPr>
        <w:t>6. LA</w:t>
      </w:r>
      <w:r w:rsidRPr="00574B81">
        <w:rPr>
          <w:rFonts w:ascii="Verdana" w:hAnsi="Verdana"/>
          <w:b/>
          <w:sz w:val="24"/>
          <w:szCs w:val="24"/>
        </w:rPr>
        <w:t xml:space="preserve"> </w:t>
      </w:r>
      <w:r>
        <w:rPr>
          <w:rFonts w:ascii="Verdana" w:hAnsi="Verdana"/>
          <w:b/>
          <w:sz w:val="24"/>
          <w:szCs w:val="24"/>
        </w:rPr>
        <w:t>PHYSIOPATHOLOGIE HEMODYNAMIQUE DES</w:t>
      </w:r>
      <w:r w:rsidRPr="00574B81">
        <w:rPr>
          <w:rFonts w:ascii="Verdana" w:hAnsi="Verdana"/>
          <w:b/>
          <w:sz w:val="24"/>
          <w:szCs w:val="24"/>
        </w:rPr>
        <w:t xml:space="preserve"> VEINES </w:t>
      </w:r>
      <w:r>
        <w:rPr>
          <w:rFonts w:ascii="Verdana" w:hAnsi="Verdana"/>
          <w:b/>
          <w:sz w:val="24"/>
          <w:szCs w:val="24"/>
        </w:rPr>
        <w:t>PERFORANTES</w:t>
      </w:r>
    </w:p>
    <w:p w:rsidR="0094480F" w:rsidRPr="003107C4" w:rsidRDefault="0094480F" w:rsidP="0094480F">
      <w:pPr>
        <w:rPr>
          <w:rFonts w:ascii="Times New Roman" w:hAnsi="Times New Roman"/>
          <w:sz w:val="20"/>
          <w:szCs w:val="20"/>
        </w:rPr>
      </w:pPr>
      <w:r>
        <w:rPr>
          <w:rStyle w:val="apple-style-span"/>
          <w:color w:val="000000"/>
          <w:sz w:val="20"/>
          <w:szCs w:val="20"/>
          <w:shd w:val="clear" w:color="auto" w:fill="FFFFFF"/>
        </w:rPr>
        <w:t xml:space="preserve">           </w:t>
      </w:r>
      <w:r w:rsidRPr="00455EE9">
        <w:rPr>
          <w:rStyle w:val="apple-style-span"/>
          <w:color w:val="000000"/>
          <w:sz w:val="20"/>
          <w:szCs w:val="20"/>
          <w:shd w:val="clear" w:color="auto" w:fill="FFFFFF"/>
        </w:rPr>
        <w:t>Les veines perforantes (VP) et les crosses drainent les tissus superficiels en connectant les réseaux superficiels (R2, R3, R4 et R5) ver</w:t>
      </w:r>
      <w:r>
        <w:rPr>
          <w:rStyle w:val="apple-style-span"/>
          <w:color w:val="000000"/>
          <w:sz w:val="20"/>
          <w:szCs w:val="20"/>
          <w:shd w:val="clear" w:color="auto" w:fill="FFFFFF"/>
        </w:rPr>
        <w:t>s</w:t>
      </w:r>
      <w:r w:rsidRPr="00455EE9">
        <w:rPr>
          <w:rStyle w:val="apple-style-span"/>
          <w:color w:val="000000"/>
          <w:sz w:val="20"/>
          <w:szCs w:val="20"/>
          <w:shd w:val="clear" w:color="auto" w:fill="FFFFFF"/>
        </w:rPr>
        <w:t xml:space="preserve"> le réseau profond (R1) en perçant l'aponévrose musculaire. La direction physiologique du</w:t>
      </w:r>
      <w:r>
        <w:rPr>
          <w:rStyle w:val="apple-style-span"/>
          <w:color w:val="000000"/>
          <w:sz w:val="20"/>
          <w:szCs w:val="20"/>
          <w:shd w:val="clear" w:color="auto" w:fill="FFFFFF"/>
        </w:rPr>
        <w:t xml:space="preserve"> flux veineux superficiel se fait des réseaux superficiels</w:t>
      </w:r>
      <w:r w:rsidRPr="00455EE9">
        <w:rPr>
          <w:rStyle w:val="apple-style-span"/>
          <w:color w:val="000000"/>
          <w:sz w:val="20"/>
          <w:szCs w:val="20"/>
          <w:shd w:val="clear" w:color="auto" w:fill="FFFFFF"/>
        </w:rPr>
        <w:t xml:space="preserve"> vers le réseau profond.</w:t>
      </w:r>
      <w:r w:rsidRPr="00455EE9">
        <w:rPr>
          <w:rFonts w:ascii="Times New Roman" w:hAnsi="Times New Roman"/>
          <w:sz w:val="20"/>
          <w:szCs w:val="20"/>
        </w:rPr>
        <w:t xml:space="preserve"> Cette direction est déterminée pa</w:t>
      </w:r>
      <w:r>
        <w:rPr>
          <w:rFonts w:ascii="Times New Roman" w:hAnsi="Times New Roman"/>
          <w:sz w:val="20"/>
          <w:szCs w:val="20"/>
        </w:rPr>
        <w:t>r l'orientation des valves et le</w:t>
      </w:r>
      <w:r w:rsidRPr="00455EE9">
        <w:rPr>
          <w:rFonts w:ascii="Times New Roman" w:hAnsi="Times New Roman"/>
          <w:sz w:val="20"/>
          <w:szCs w:val="20"/>
        </w:rPr>
        <w:t xml:space="preserve"> gradient de pression. </w:t>
      </w:r>
      <w:r w:rsidRPr="00455EE9">
        <w:rPr>
          <w:rStyle w:val="apple-style-span"/>
          <w:color w:val="000000"/>
          <w:sz w:val="20"/>
          <w:szCs w:val="20"/>
          <w:shd w:val="clear" w:color="auto" w:fill="FFFFFF"/>
        </w:rPr>
        <w:t xml:space="preserve"> Lorsque la pression profonde est inférieure à la pression superficielle, les valves restent ouvertes et le sang superfic</w:t>
      </w:r>
      <w:r>
        <w:rPr>
          <w:rStyle w:val="apple-style-span"/>
          <w:color w:val="000000"/>
          <w:sz w:val="20"/>
          <w:szCs w:val="20"/>
          <w:shd w:val="clear" w:color="auto" w:fill="FFFFFF"/>
        </w:rPr>
        <w:t>iel est drainé</w:t>
      </w:r>
      <w:r w:rsidRPr="00455EE9">
        <w:rPr>
          <w:rStyle w:val="apple-style-span"/>
          <w:color w:val="000000"/>
          <w:sz w:val="20"/>
          <w:szCs w:val="20"/>
          <w:shd w:val="clear" w:color="auto" w:fill="FFFFFF"/>
        </w:rPr>
        <w:t xml:space="preserve"> dans le réseau profond.</w:t>
      </w:r>
      <w:r w:rsidRPr="00455EE9">
        <w:rPr>
          <w:rStyle w:val="apple-converted-space"/>
          <w:rFonts w:ascii="Times New Roman" w:hAnsi="Times New Roman"/>
          <w:color w:val="000000"/>
          <w:sz w:val="20"/>
          <w:szCs w:val="20"/>
          <w:shd w:val="clear" w:color="auto" w:fill="FFFFFF"/>
        </w:rPr>
        <w:t> </w:t>
      </w:r>
      <w:r w:rsidRPr="00455EE9">
        <w:rPr>
          <w:rStyle w:val="apple-style-span"/>
          <w:color w:val="000000"/>
          <w:sz w:val="20"/>
          <w:szCs w:val="20"/>
          <w:shd w:val="clear" w:color="auto" w:fill="FFFFFF"/>
        </w:rPr>
        <w:t xml:space="preserve">Quand ce gradient est inversé, car la pression profonde est supérieure à la pression superficielle, les valves </w:t>
      </w:r>
      <w:r>
        <w:rPr>
          <w:rStyle w:val="apple-style-span"/>
          <w:color w:val="000000"/>
          <w:sz w:val="20"/>
          <w:szCs w:val="20"/>
          <w:shd w:val="clear" w:color="auto" w:fill="FFFFFF"/>
        </w:rPr>
        <w:t>se ferment et préviennent</w:t>
      </w:r>
      <w:r w:rsidRPr="00455EE9">
        <w:rPr>
          <w:rStyle w:val="apple-style-span"/>
          <w:color w:val="000000"/>
          <w:sz w:val="20"/>
          <w:szCs w:val="20"/>
          <w:shd w:val="clear" w:color="auto" w:fill="FFFFFF"/>
        </w:rPr>
        <w:t xml:space="preserve"> </w:t>
      </w:r>
      <w:r>
        <w:rPr>
          <w:rStyle w:val="apple-style-span"/>
          <w:color w:val="000000"/>
          <w:sz w:val="20"/>
          <w:szCs w:val="20"/>
          <w:shd w:val="clear" w:color="auto" w:fill="FFFFFF"/>
        </w:rPr>
        <w:t xml:space="preserve">l'inversion du flux </w:t>
      </w:r>
      <w:r w:rsidRPr="00455EE9">
        <w:rPr>
          <w:rStyle w:val="apple-style-span"/>
          <w:color w:val="000000"/>
          <w:sz w:val="20"/>
          <w:szCs w:val="20"/>
          <w:shd w:val="clear" w:color="auto" w:fill="FFFFFF"/>
        </w:rPr>
        <w:t>[79,89,107,113,125,137,138,150,177,178,195,212,256,278].</w:t>
      </w:r>
      <w:r>
        <w:rPr>
          <w:rStyle w:val="apple-style-span"/>
          <w:color w:val="000000"/>
          <w:sz w:val="20"/>
          <w:szCs w:val="20"/>
          <w:shd w:val="clear" w:color="auto" w:fill="FFFFFF"/>
        </w:rPr>
        <w:t xml:space="preserve"> </w:t>
      </w:r>
      <w:r w:rsidRPr="00455EE9">
        <w:rPr>
          <w:rStyle w:val="apple-style-span"/>
          <w:color w:val="000000"/>
          <w:sz w:val="20"/>
          <w:szCs w:val="20"/>
          <w:shd w:val="clear" w:color="auto" w:fill="FFFFFF"/>
        </w:rPr>
        <w:t>En d'autres termes,</w:t>
      </w:r>
      <w:r>
        <w:rPr>
          <w:rStyle w:val="apple-style-span"/>
          <w:color w:val="000000"/>
          <w:sz w:val="20"/>
          <w:szCs w:val="20"/>
          <w:shd w:val="clear" w:color="auto" w:fill="FFFFFF"/>
        </w:rPr>
        <w:t xml:space="preserve"> les valves des</w:t>
      </w:r>
      <w:r w:rsidRPr="00455EE9">
        <w:rPr>
          <w:rStyle w:val="apple-style-span"/>
          <w:color w:val="000000"/>
          <w:sz w:val="20"/>
          <w:szCs w:val="20"/>
          <w:shd w:val="clear" w:color="auto" w:fill="FFFFFF"/>
        </w:rPr>
        <w:t xml:space="preserve"> VP n'interfèrent pas directement avec le drainage physiologique. Ce gradient est orienté dans le sens physiologique pendant la diastole de</w:t>
      </w:r>
      <w:r>
        <w:rPr>
          <w:rStyle w:val="apple-style-span"/>
          <w:color w:val="000000"/>
          <w:sz w:val="20"/>
          <w:szCs w:val="20"/>
          <w:shd w:val="clear" w:color="auto" w:fill="FFFFFF"/>
        </w:rPr>
        <w:t>s</w:t>
      </w:r>
      <w:r w:rsidRPr="00455EE9">
        <w:rPr>
          <w:rStyle w:val="apple-style-span"/>
          <w:color w:val="000000"/>
          <w:sz w:val="20"/>
          <w:szCs w:val="20"/>
          <w:shd w:val="clear" w:color="auto" w:fill="FFFFFF"/>
        </w:rPr>
        <w:t xml:space="preserve"> différentes pompes veineuses, de la pompe cardiaque (PC), de la pompe thoraco-abdominale (PTA</w:t>
      </w:r>
      <w:r>
        <w:rPr>
          <w:rStyle w:val="apple-style-span"/>
          <w:color w:val="000000"/>
          <w:sz w:val="20"/>
          <w:szCs w:val="20"/>
          <w:shd w:val="clear" w:color="auto" w:fill="FFFFFF"/>
        </w:rPr>
        <w:t>)</w:t>
      </w:r>
      <w:r w:rsidRPr="00455EE9">
        <w:rPr>
          <w:rStyle w:val="apple-style-span"/>
          <w:color w:val="000000"/>
          <w:sz w:val="20"/>
          <w:szCs w:val="20"/>
          <w:shd w:val="clear" w:color="auto" w:fill="FFFFFF"/>
        </w:rPr>
        <w:t xml:space="preserve"> et de la PVM. Il peut aussi être orienté dans</w:t>
      </w:r>
      <w:r w:rsidRPr="00455EE9">
        <w:rPr>
          <w:rFonts w:ascii="Times New Roman" w:hAnsi="Times New Roman"/>
          <w:sz w:val="20"/>
          <w:szCs w:val="20"/>
        </w:rPr>
        <w:t xml:space="preserve"> cette direction pendant la</w:t>
      </w:r>
      <w:r>
        <w:rPr>
          <w:rStyle w:val="apple-style-span"/>
          <w:color w:val="000000"/>
          <w:sz w:val="20"/>
          <w:szCs w:val="20"/>
          <w:shd w:val="clear" w:color="auto" w:fill="FFFFFF"/>
        </w:rPr>
        <w:t xml:space="preserve"> systole de la</w:t>
      </w:r>
      <w:r w:rsidRPr="00455EE9">
        <w:rPr>
          <w:rStyle w:val="apple-style-span"/>
          <w:color w:val="000000"/>
          <w:sz w:val="20"/>
          <w:szCs w:val="20"/>
          <w:shd w:val="clear" w:color="auto" w:fill="FFFFFF"/>
        </w:rPr>
        <w:t xml:space="preserve"> PVM lorsque le sang profond atteint une vitesse suffisante pour aspirer le sang de</w:t>
      </w:r>
      <w:r>
        <w:rPr>
          <w:rStyle w:val="apple-style-span"/>
          <w:color w:val="000000"/>
          <w:sz w:val="20"/>
          <w:szCs w:val="20"/>
          <w:shd w:val="clear" w:color="auto" w:fill="FFFFFF"/>
        </w:rPr>
        <w:t>s</w:t>
      </w:r>
      <w:r w:rsidRPr="00455EE9">
        <w:rPr>
          <w:rStyle w:val="apple-style-span"/>
          <w:color w:val="000000"/>
          <w:sz w:val="20"/>
          <w:szCs w:val="20"/>
          <w:shd w:val="clear" w:color="auto" w:fill="FFFFFF"/>
        </w:rPr>
        <w:t xml:space="preserve"> VP par l'effet Venturi.</w:t>
      </w:r>
      <w:r w:rsidRPr="00455EE9">
        <w:rPr>
          <w:rStyle w:val="apple-converted-space"/>
          <w:rFonts w:ascii="Times New Roman" w:hAnsi="Times New Roman"/>
          <w:color w:val="000000"/>
          <w:sz w:val="20"/>
          <w:szCs w:val="20"/>
          <w:shd w:val="clear" w:color="auto" w:fill="FFFFFF"/>
        </w:rPr>
        <w:t> </w:t>
      </w:r>
      <w:r w:rsidRPr="00455EE9">
        <w:rPr>
          <w:rFonts w:ascii="Times New Roman" w:hAnsi="Times New Roman"/>
          <w:sz w:val="20"/>
          <w:szCs w:val="20"/>
        </w:rPr>
        <w:t xml:space="preserve">Cependant, pendant </w:t>
      </w:r>
      <w:r w:rsidRPr="00455EE9">
        <w:rPr>
          <w:rStyle w:val="apple-style-span"/>
          <w:color w:val="000000"/>
          <w:sz w:val="20"/>
          <w:szCs w:val="20"/>
          <w:shd w:val="clear" w:color="auto" w:fill="FFFFFF"/>
        </w:rPr>
        <w:t>la systole, le gradient de pression est généralement invers</w:t>
      </w:r>
      <w:r>
        <w:rPr>
          <w:rStyle w:val="apple-style-span"/>
          <w:color w:val="000000"/>
          <w:sz w:val="20"/>
          <w:szCs w:val="20"/>
          <w:shd w:val="clear" w:color="auto" w:fill="FFFFFF"/>
        </w:rPr>
        <w:t>é, et le flux dans les afférences</w:t>
      </w:r>
      <w:r w:rsidRPr="00455EE9">
        <w:rPr>
          <w:rStyle w:val="apple-style-span"/>
          <w:color w:val="000000"/>
          <w:sz w:val="20"/>
          <w:szCs w:val="20"/>
          <w:shd w:val="clear" w:color="auto" w:fill="FFFFFF"/>
        </w:rPr>
        <w:t xml:space="preserve"> est arrêté si les valves sont compétentes.</w:t>
      </w:r>
      <w:r w:rsidRPr="00455EE9">
        <w:rPr>
          <w:rStyle w:val="apple-converted-space"/>
          <w:rFonts w:ascii="Times New Roman" w:hAnsi="Times New Roman"/>
          <w:color w:val="000000"/>
          <w:sz w:val="20"/>
          <w:szCs w:val="20"/>
          <w:shd w:val="clear" w:color="auto" w:fill="FFFFFF"/>
        </w:rPr>
        <w:t> </w:t>
      </w:r>
      <w:r w:rsidRPr="00455EE9">
        <w:rPr>
          <w:rStyle w:val="apple-style-span"/>
          <w:color w:val="000000"/>
          <w:sz w:val="20"/>
          <w:szCs w:val="20"/>
          <w:shd w:val="clear" w:color="auto" w:fill="FFFFFF"/>
        </w:rPr>
        <w:t>Si les valves sont inco</w:t>
      </w:r>
      <w:r>
        <w:rPr>
          <w:rStyle w:val="apple-style-span"/>
          <w:color w:val="000000"/>
          <w:sz w:val="20"/>
          <w:szCs w:val="20"/>
          <w:shd w:val="clear" w:color="auto" w:fill="FFFFFF"/>
        </w:rPr>
        <w:t xml:space="preserve">mpétentes la direction de flux </w:t>
      </w:r>
      <w:r w:rsidRPr="00455EE9">
        <w:rPr>
          <w:rStyle w:val="apple-style-span"/>
          <w:color w:val="000000"/>
          <w:sz w:val="20"/>
          <w:szCs w:val="20"/>
          <w:shd w:val="clear" w:color="auto" w:fill="FFFFFF"/>
        </w:rPr>
        <w:t>est inversée.</w:t>
      </w:r>
      <w:r w:rsidRPr="00455EE9">
        <w:rPr>
          <w:rStyle w:val="apple-converted-space"/>
          <w:rFonts w:ascii="Times New Roman" w:hAnsi="Times New Roman"/>
          <w:color w:val="000000"/>
          <w:sz w:val="20"/>
          <w:szCs w:val="20"/>
          <w:shd w:val="clear" w:color="auto" w:fill="FFFFFF"/>
        </w:rPr>
        <w:t> </w:t>
      </w:r>
      <w:r w:rsidRPr="000668DA">
        <w:rPr>
          <w:rFonts w:ascii="Times New Roman" w:hAnsi="Times New Roman"/>
          <w:sz w:val="20"/>
          <w:szCs w:val="20"/>
        </w:rPr>
        <w:t>Ce flux rétrograde</w:t>
      </w:r>
      <w:r w:rsidRPr="000668DA">
        <w:rPr>
          <w:rFonts w:ascii="Times New Roman" w:hAnsi="Times New Roman"/>
          <w:color w:val="00B050"/>
          <w:sz w:val="20"/>
          <w:szCs w:val="20"/>
        </w:rPr>
        <w:t xml:space="preserve"> </w:t>
      </w:r>
      <w:r w:rsidRPr="000668DA">
        <w:rPr>
          <w:rFonts w:ascii="Times New Roman" w:hAnsi="Times New Roman"/>
          <w:sz w:val="20"/>
          <w:szCs w:val="20"/>
        </w:rPr>
        <w:t xml:space="preserve">peut être le point de reflux (PR) soit d’un shunt ouvert ou fermé. Le </w:t>
      </w:r>
      <w:r w:rsidRPr="000668DA">
        <w:rPr>
          <w:rStyle w:val="apple-style-span"/>
          <w:color w:val="000000"/>
          <w:sz w:val="20"/>
          <w:szCs w:val="20"/>
          <w:shd w:val="clear" w:color="auto" w:fill="FFFFFF"/>
        </w:rPr>
        <w:t xml:space="preserve">diamètre de la jonction et des VP </w:t>
      </w:r>
      <w:r>
        <w:rPr>
          <w:rStyle w:val="apple-style-span"/>
          <w:color w:val="000000"/>
          <w:sz w:val="20"/>
          <w:szCs w:val="20"/>
          <w:shd w:val="clear" w:color="auto" w:fill="FFFFFF"/>
        </w:rPr>
        <w:t>dépend des</w:t>
      </w:r>
      <w:r w:rsidRPr="00411444">
        <w:rPr>
          <w:rStyle w:val="apple-style-span"/>
          <w:color w:val="000000"/>
          <w:sz w:val="20"/>
          <w:szCs w:val="20"/>
          <w:shd w:val="clear" w:color="auto" w:fill="FFFFFF"/>
        </w:rPr>
        <w:t xml:space="preserve"> mêmes conditions hémodynamiques</w:t>
      </w:r>
      <w:r>
        <w:rPr>
          <w:rStyle w:val="apple-style-span"/>
          <w:color w:val="000000"/>
          <w:sz w:val="20"/>
          <w:szCs w:val="20"/>
          <w:shd w:val="clear" w:color="auto" w:fill="FFFFFF"/>
        </w:rPr>
        <w:t>,</w:t>
      </w:r>
      <w:r w:rsidRPr="00411444">
        <w:rPr>
          <w:rStyle w:val="apple-style-span"/>
          <w:color w:val="000000"/>
          <w:sz w:val="20"/>
          <w:szCs w:val="20"/>
          <w:shd w:val="clear" w:color="auto" w:fill="FFFFFF"/>
        </w:rPr>
        <w:t xml:space="preserve"> comme décrit précédemment</w:t>
      </w:r>
      <w:r>
        <w:rPr>
          <w:rStyle w:val="apple-style-span"/>
          <w:color w:val="000000"/>
          <w:sz w:val="20"/>
          <w:szCs w:val="20"/>
          <w:shd w:val="clear" w:color="auto" w:fill="FFFFFF"/>
        </w:rPr>
        <w:t>,</w:t>
      </w:r>
      <w:r w:rsidRPr="00411444">
        <w:rPr>
          <w:rStyle w:val="apple-style-span"/>
          <w:color w:val="000000"/>
          <w:sz w:val="20"/>
          <w:szCs w:val="20"/>
          <w:shd w:val="clear" w:color="auto" w:fill="FFFFFF"/>
        </w:rPr>
        <w:t xml:space="preserve"> pour les veines superficielles.</w:t>
      </w:r>
      <w:r w:rsidRPr="00411444">
        <w:rPr>
          <w:rStyle w:val="apple-converted-space"/>
          <w:rFonts w:ascii="Times New Roman" w:hAnsi="Times New Roman"/>
          <w:color w:val="000000"/>
          <w:sz w:val="20"/>
          <w:szCs w:val="20"/>
          <w:shd w:val="clear" w:color="auto" w:fill="FFFFFF"/>
        </w:rPr>
        <w:t> </w:t>
      </w:r>
      <w:r w:rsidRPr="00411444">
        <w:rPr>
          <w:rStyle w:val="apple-style-span"/>
          <w:color w:val="000000"/>
          <w:sz w:val="20"/>
          <w:szCs w:val="20"/>
          <w:shd w:val="clear" w:color="auto" w:fill="FFFFFF"/>
        </w:rPr>
        <w:t xml:space="preserve">La plupart du temps, une jonction de </w:t>
      </w:r>
      <w:r>
        <w:rPr>
          <w:rStyle w:val="apple-style-span"/>
          <w:color w:val="000000"/>
          <w:sz w:val="20"/>
          <w:szCs w:val="20"/>
          <w:shd w:val="clear" w:color="auto" w:fill="FFFFFF"/>
        </w:rPr>
        <w:t>gros calibre ou des VP ne sont pas dues à</w:t>
      </w:r>
      <w:r w:rsidRPr="007D3147">
        <w:rPr>
          <w:rStyle w:val="apple-style-span"/>
          <w:i/>
          <w:color w:val="000000"/>
          <w:sz w:val="20"/>
          <w:szCs w:val="20"/>
          <w:shd w:val="clear" w:color="auto" w:fill="FFFFFF"/>
        </w:rPr>
        <w:t xml:space="preserve"> </w:t>
      </w:r>
      <w:r w:rsidRPr="00A5606B">
        <w:rPr>
          <w:rStyle w:val="apple-style-span"/>
          <w:color w:val="000000"/>
          <w:sz w:val="20"/>
          <w:szCs w:val="20"/>
          <w:shd w:val="clear" w:color="auto" w:fill="FFFFFF"/>
        </w:rPr>
        <w:t xml:space="preserve">fuite </w:t>
      </w:r>
      <w:r w:rsidRPr="00411444">
        <w:rPr>
          <w:rStyle w:val="apple-style-span"/>
          <w:color w:val="000000"/>
          <w:sz w:val="20"/>
          <w:szCs w:val="20"/>
          <w:shd w:val="clear" w:color="auto" w:fill="FFFFFF"/>
        </w:rPr>
        <w:t>systolique de</w:t>
      </w:r>
      <w:r>
        <w:rPr>
          <w:rStyle w:val="apple-style-span"/>
          <w:color w:val="000000"/>
          <w:sz w:val="20"/>
          <w:szCs w:val="20"/>
          <w:shd w:val="clear" w:color="auto" w:fill="FFFFFF"/>
        </w:rPr>
        <w:t>s</w:t>
      </w:r>
      <w:r w:rsidRPr="00411444">
        <w:rPr>
          <w:rStyle w:val="apple-style-span"/>
          <w:color w:val="000000"/>
          <w:sz w:val="20"/>
          <w:szCs w:val="20"/>
          <w:shd w:val="clear" w:color="auto" w:fill="FFFFFF"/>
        </w:rPr>
        <w:t xml:space="preserve"> </w:t>
      </w:r>
      <w:r w:rsidRPr="0099745C">
        <w:rPr>
          <w:rStyle w:val="apple-style-span"/>
          <w:color w:val="000000"/>
          <w:sz w:val="20"/>
          <w:szCs w:val="20"/>
          <w:shd w:val="clear" w:color="auto" w:fill="FFFFFF"/>
        </w:rPr>
        <w:t xml:space="preserve">veines profondes, comme généralement pensé, mais plutôt </w:t>
      </w:r>
      <w:r>
        <w:rPr>
          <w:rStyle w:val="apple-style-span"/>
          <w:color w:val="000000"/>
          <w:sz w:val="20"/>
          <w:szCs w:val="20"/>
          <w:shd w:val="clear" w:color="auto" w:fill="FFFFFF"/>
        </w:rPr>
        <w:t xml:space="preserve">à la combinaison de l’altération  du FDPHS et au flux excessif du </w:t>
      </w:r>
      <w:r w:rsidRPr="0099745C">
        <w:rPr>
          <w:rStyle w:val="apple-style-span"/>
          <w:color w:val="000000"/>
          <w:sz w:val="20"/>
          <w:szCs w:val="20"/>
          <w:shd w:val="clear" w:color="auto" w:fill="FFFFFF"/>
        </w:rPr>
        <w:t>SF.</w:t>
      </w:r>
      <w:r>
        <w:rPr>
          <w:rStyle w:val="apple-style-span"/>
          <w:color w:val="000000"/>
          <w:sz w:val="20"/>
          <w:szCs w:val="20"/>
          <w:shd w:val="clear" w:color="auto" w:fill="FFFFFF"/>
        </w:rPr>
        <w:t xml:space="preserve"> </w:t>
      </w:r>
      <w:r w:rsidRPr="0099745C">
        <w:rPr>
          <w:rStyle w:val="apple-style-span"/>
          <w:color w:val="000000"/>
          <w:sz w:val="20"/>
          <w:szCs w:val="20"/>
          <w:shd w:val="clear" w:color="auto" w:fill="FFFFFF"/>
        </w:rPr>
        <w:t>Par exemple, dans un SF comme une saphène qui est incompétent</w:t>
      </w:r>
      <w:r>
        <w:rPr>
          <w:rStyle w:val="apple-style-span"/>
          <w:color w:val="000000"/>
          <w:sz w:val="20"/>
          <w:szCs w:val="20"/>
          <w:shd w:val="clear" w:color="auto" w:fill="FFFFFF"/>
        </w:rPr>
        <w:t>e</w:t>
      </w:r>
      <w:r w:rsidRPr="0099745C">
        <w:rPr>
          <w:rStyle w:val="apple-style-span"/>
          <w:color w:val="000000"/>
          <w:sz w:val="20"/>
          <w:szCs w:val="20"/>
          <w:shd w:val="clear" w:color="auto" w:fill="FFFFFF"/>
        </w:rPr>
        <w:t xml:space="preserve"> de</w:t>
      </w:r>
      <w:r>
        <w:rPr>
          <w:rStyle w:val="apple-style-span"/>
          <w:color w:val="000000"/>
          <w:sz w:val="20"/>
          <w:szCs w:val="20"/>
          <w:shd w:val="clear" w:color="auto" w:fill="FFFFFF"/>
        </w:rPr>
        <w:t>puis</w:t>
      </w:r>
      <w:r w:rsidRPr="0099745C">
        <w:rPr>
          <w:rStyle w:val="apple-style-span"/>
          <w:color w:val="000000"/>
          <w:sz w:val="20"/>
          <w:szCs w:val="20"/>
          <w:shd w:val="clear" w:color="auto" w:fill="FFFFFF"/>
        </w:rPr>
        <w:t xml:space="preserve"> l</w:t>
      </w:r>
      <w:r>
        <w:rPr>
          <w:rStyle w:val="apple-style-span"/>
          <w:color w:val="000000"/>
          <w:sz w:val="20"/>
          <w:szCs w:val="20"/>
          <w:shd w:val="clear" w:color="auto" w:fill="FFFFFF"/>
        </w:rPr>
        <w:t>a jonction saphène-fémorale jusqu’à</w:t>
      </w:r>
      <w:r w:rsidRPr="0099745C">
        <w:rPr>
          <w:rStyle w:val="apple-style-span"/>
          <w:color w:val="000000"/>
          <w:sz w:val="20"/>
          <w:szCs w:val="20"/>
          <w:shd w:val="clear" w:color="auto" w:fill="FFFFFF"/>
        </w:rPr>
        <w:t xml:space="preserve"> une VP distal</w:t>
      </w:r>
      <w:r>
        <w:rPr>
          <w:rStyle w:val="apple-style-span"/>
          <w:color w:val="000000"/>
          <w:sz w:val="20"/>
          <w:szCs w:val="20"/>
          <w:shd w:val="clear" w:color="auto" w:fill="FFFFFF"/>
        </w:rPr>
        <w:t>e</w:t>
      </w:r>
      <w:r w:rsidRPr="0099745C">
        <w:rPr>
          <w:rStyle w:val="apple-style-span"/>
          <w:color w:val="000000"/>
          <w:sz w:val="20"/>
          <w:szCs w:val="20"/>
          <w:shd w:val="clear" w:color="auto" w:fill="FFFFFF"/>
        </w:rPr>
        <w:t xml:space="preserve"> de la jambe, le gros cali</w:t>
      </w:r>
      <w:r>
        <w:rPr>
          <w:rStyle w:val="apple-style-span"/>
          <w:color w:val="000000"/>
          <w:sz w:val="20"/>
          <w:szCs w:val="20"/>
          <w:shd w:val="clear" w:color="auto" w:fill="FFFFFF"/>
        </w:rPr>
        <w:t>bre du</w:t>
      </w:r>
      <w:r w:rsidRPr="0099745C">
        <w:rPr>
          <w:rStyle w:val="apple-style-span"/>
          <w:color w:val="000000"/>
          <w:sz w:val="20"/>
          <w:szCs w:val="20"/>
          <w:shd w:val="clear" w:color="auto" w:fill="FFFFFF"/>
        </w:rPr>
        <w:t xml:space="preserve"> PR (</w:t>
      </w:r>
      <w:r w:rsidRPr="00A5606B">
        <w:rPr>
          <w:rStyle w:val="apple-style-span"/>
          <w:sz w:val="20"/>
          <w:szCs w:val="20"/>
          <w:shd w:val="clear" w:color="auto" w:fill="FFFFFF"/>
        </w:rPr>
        <w:t>jonction)</w:t>
      </w:r>
      <w:r>
        <w:rPr>
          <w:rStyle w:val="apple-style-span"/>
          <w:color w:val="000000"/>
          <w:sz w:val="20"/>
          <w:szCs w:val="20"/>
          <w:shd w:val="clear" w:color="auto" w:fill="FFFFFF"/>
        </w:rPr>
        <w:t xml:space="preserve"> et le point de ré-e</w:t>
      </w:r>
      <w:r w:rsidRPr="0099745C">
        <w:rPr>
          <w:rStyle w:val="apple-style-span"/>
          <w:color w:val="000000"/>
          <w:sz w:val="20"/>
          <w:szCs w:val="20"/>
          <w:shd w:val="clear" w:color="auto" w:fill="FFFFFF"/>
        </w:rPr>
        <w:t xml:space="preserve">ntrée (VP distale) dépend de l'énergie du flux </w:t>
      </w:r>
      <w:r>
        <w:rPr>
          <w:rStyle w:val="apple-style-span"/>
          <w:color w:val="000000"/>
          <w:sz w:val="20"/>
          <w:szCs w:val="20"/>
          <w:shd w:val="clear" w:color="auto" w:fill="FFFFFF"/>
        </w:rPr>
        <w:t>diastolique de la PVM du mollet;</w:t>
      </w:r>
      <w:r w:rsidRPr="0099745C">
        <w:rPr>
          <w:rStyle w:val="apple-style-span"/>
          <w:color w:val="000000"/>
          <w:sz w:val="20"/>
          <w:szCs w:val="20"/>
          <w:shd w:val="clear" w:color="auto" w:fill="FFFFFF"/>
        </w:rPr>
        <w:t xml:space="preserve"> un ulcère ou </w:t>
      </w:r>
      <w:r>
        <w:rPr>
          <w:rStyle w:val="apple-style-span"/>
          <w:color w:val="000000"/>
          <w:sz w:val="20"/>
          <w:szCs w:val="20"/>
          <w:shd w:val="clear" w:color="auto" w:fill="FFFFFF"/>
        </w:rPr>
        <w:t>une hypodermite peuvent</w:t>
      </w:r>
      <w:r w:rsidRPr="0099745C">
        <w:rPr>
          <w:rStyle w:val="apple-style-span"/>
          <w:color w:val="000000"/>
          <w:sz w:val="20"/>
          <w:szCs w:val="20"/>
          <w:shd w:val="clear" w:color="auto" w:fill="FFFFFF"/>
        </w:rPr>
        <w:t xml:space="preserve"> être</w:t>
      </w:r>
      <w:r w:rsidRPr="00A5606B">
        <w:rPr>
          <w:rStyle w:val="apple-style-span"/>
          <w:color w:val="000000"/>
          <w:sz w:val="20"/>
          <w:szCs w:val="20"/>
          <w:shd w:val="clear" w:color="auto" w:fill="FFFFFF"/>
        </w:rPr>
        <w:t xml:space="preserve"> alimentés</w:t>
      </w:r>
      <w:r w:rsidRPr="0099745C">
        <w:rPr>
          <w:rStyle w:val="apple-style-span"/>
          <w:color w:val="000000"/>
          <w:sz w:val="20"/>
          <w:szCs w:val="20"/>
          <w:shd w:val="clear" w:color="auto" w:fill="FFFFFF"/>
        </w:rPr>
        <w:t xml:space="preserve"> </w:t>
      </w:r>
      <w:r>
        <w:rPr>
          <w:rStyle w:val="apple-style-span"/>
          <w:color w:val="000000"/>
          <w:sz w:val="20"/>
          <w:szCs w:val="20"/>
          <w:shd w:val="clear" w:color="auto" w:fill="FFFFFF"/>
        </w:rPr>
        <w:t>par une grande VP au point de ré-e</w:t>
      </w:r>
      <w:r w:rsidRPr="0099745C">
        <w:rPr>
          <w:rStyle w:val="apple-style-span"/>
          <w:color w:val="000000"/>
          <w:sz w:val="20"/>
          <w:szCs w:val="20"/>
          <w:shd w:val="clear" w:color="auto" w:fill="FFFFFF"/>
        </w:rPr>
        <w:t>ntrée.</w:t>
      </w:r>
      <w:r w:rsidRPr="0099745C">
        <w:rPr>
          <w:rStyle w:val="apple-converted-space"/>
          <w:rFonts w:ascii="Times New Roman" w:hAnsi="Times New Roman"/>
          <w:color w:val="000000"/>
          <w:sz w:val="20"/>
          <w:szCs w:val="20"/>
          <w:shd w:val="clear" w:color="auto" w:fill="FFFFFF"/>
        </w:rPr>
        <w:t> </w:t>
      </w:r>
      <w:r w:rsidRPr="0099745C">
        <w:rPr>
          <w:rStyle w:val="apple-style-span"/>
          <w:color w:val="000000"/>
          <w:sz w:val="20"/>
          <w:szCs w:val="20"/>
          <w:shd w:val="clear" w:color="auto" w:fill="FFFFFF"/>
        </w:rPr>
        <w:t xml:space="preserve">Un test </w:t>
      </w:r>
      <w:r>
        <w:rPr>
          <w:rStyle w:val="apple-style-span"/>
          <w:color w:val="000000"/>
          <w:sz w:val="20"/>
          <w:szCs w:val="20"/>
          <w:shd w:val="clear" w:color="auto" w:fill="FFFFFF"/>
        </w:rPr>
        <w:t>dynamique de</w:t>
      </w:r>
      <w:r w:rsidRPr="0099745C">
        <w:rPr>
          <w:rStyle w:val="apple-style-span"/>
          <w:color w:val="000000"/>
          <w:sz w:val="20"/>
          <w:szCs w:val="20"/>
          <w:shd w:val="clear" w:color="auto" w:fill="FFFFFF"/>
        </w:rPr>
        <w:t xml:space="preserve"> la PVM montre u</w:t>
      </w:r>
      <w:r>
        <w:rPr>
          <w:rStyle w:val="apple-style-span"/>
          <w:color w:val="000000"/>
          <w:sz w:val="20"/>
          <w:szCs w:val="20"/>
          <w:shd w:val="clear" w:color="auto" w:fill="FFFFFF"/>
        </w:rPr>
        <w:t xml:space="preserve">n </w:t>
      </w:r>
      <w:r w:rsidRPr="005F527F">
        <w:rPr>
          <w:rStyle w:val="apple-style-span"/>
          <w:color w:val="000000"/>
          <w:sz w:val="20"/>
          <w:szCs w:val="20"/>
          <w:shd w:val="clear" w:color="auto" w:fill="FFFFFF"/>
        </w:rPr>
        <w:t>flux</w:t>
      </w:r>
      <w:r>
        <w:rPr>
          <w:rStyle w:val="apple-style-span"/>
          <w:color w:val="000000"/>
          <w:sz w:val="20"/>
          <w:szCs w:val="20"/>
          <w:shd w:val="clear" w:color="auto" w:fill="FFFFFF"/>
        </w:rPr>
        <w:t xml:space="preserve"> </w:t>
      </w:r>
      <w:r w:rsidRPr="005F527F">
        <w:rPr>
          <w:rStyle w:val="apple-style-span"/>
          <w:i/>
          <w:color w:val="000000"/>
          <w:sz w:val="20"/>
          <w:szCs w:val="20"/>
          <w:shd w:val="clear" w:color="auto" w:fill="FFFFFF"/>
        </w:rPr>
        <w:t>(inflow)</w:t>
      </w:r>
      <w:r w:rsidRPr="005F527F">
        <w:rPr>
          <w:rStyle w:val="apple-style-span"/>
          <w:color w:val="000000"/>
          <w:sz w:val="20"/>
          <w:szCs w:val="20"/>
          <w:shd w:val="clear" w:color="auto" w:fill="FFFFFF"/>
        </w:rPr>
        <w:t xml:space="preserve"> </w:t>
      </w:r>
      <w:r w:rsidRPr="0099745C">
        <w:rPr>
          <w:rStyle w:val="apple-style-span"/>
          <w:color w:val="000000"/>
          <w:sz w:val="20"/>
          <w:szCs w:val="20"/>
          <w:shd w:val="clear" w:color="auto" w:fill="FFFFFF"/>
        </w:rPr>
        <w:t>pendant la diastole.</w:t>
      </w:r>
      <w:r w:rsidRPr="00BE55BF">
        <w:rPr>
          <w:rFonts w:ascii="Times New Roman" w:hAnsi="Times New Roman"/>
          <w:sz w:val="20"/>
          <w:szCs w:val="20"/>
        </w:rPr>
        <w:t xml:space="preserve"> </w:t>
      </w:r>
      <w:r w:rsidRPr="0070707E">
        <w:rPr>
          <w:rFonts w:ascii="Times New Roman" w:hAnsi="Times New Roman"/>
          <w:sz w:val="20"/>
          <w:szCs w:val="20"/>
        </w:rPr>
        <w:t xml:space="preserve">Cela signifie que la grande VP n'est pas responsable de </w:t>
      </w:r>
      <w:r>
        <w:rPr>
          <w:rFonts w:ascii="Times New Roman" w:hAnsi="Times New Roman"/>
          <w:sz w:val="20"/>
          <w:szCs w:val="20"/>
        </w:rPr>
        <w:t xml:space="preserve">la maladie trophique, comme </w:t>
      </w:r>
      <w:r w:rsidRPr="0070707E">
        <w:rPr>
          <w:rFonts w:ascii="Times New Roman" w:hAnsi="Times New Roman"/>
          <w:sz w:val="20"/>
          <w:szCs w:val="20"/>
        </w:rPr>
        <w:t>communément cru, même si une épreuve dy</w:t>
      </w:r>
      <w:r>
        <w:rPr>
          <w:rFonts w:ascii="Times New Roman" w:hAnsi="Times New Roman"/>
          <w:sz w:val="20"/>
          <w:szCs w:val="20"/>
        </w:rPr>
        <w:t xml:space="preserve">namique montre parfois </w:t>
      </w:r>
      <w:r w:rsidRPr="005F527F">
        <w:rPr>
          <w:rFonts w:ascii="Times New Roman" w:hAnsi="Times New Roman"/>
          <w:sz w:val="20"/>
          <w:szCs w:val="20"/>
        </w:rPr>
        <w:t>un reflux</w:t>
      </w:r>
      <w:r w:rsidRPr="0070707E">
        <w:rPr>
          <w:rFonts w:ascii="Times New Roman" w:hAnsi="Times New Roman"/>
          <w:sz w:val="20"/>
          <w:szCs w:val="20"/>
        </w:rPr>
        <w:t xml:space="preserve"> pendant la systole, car d'habit</w:t>
      </w:r>
      <w:r>
        <w:rPr>
          <w:rFonts w:ascii="Times New Roman" w:hAnsi="Times New Roman"/>
          <w:sz w:val="20"/>
          <w:szCs w:val="20"/>
        </w:rPr>
        <w:t>ude le reflux est beaucoup moins important</w:t>
      </w:r>
      <w:r w:rsidRPr="0070707E">
        <w:rPr>
          <w:rFonts w:ascii="Times New Roman" w:hAnsi="Times New Roman"/>
          <w:sz w:val="20"/>
          <w:szCs w:val="20"/>
        </w:rPr>
        <w:t xml:space="preserve"> </w:t>
      </w:r>
      <w:r w:rsidRPr="005F527F">
        <w:rPr>
          <w:rFonts w:ascii="Times New Roman" w:hAnsi="Times New Roman"/>
          <w:sz w:val="20"/>
          <w:szCs w:val="20"/>
        </w:rPr>
        <w:t xml:space="preserve">que le </w:t>
      </w:r>
      <w:r w:rsidRPr="005F527F">
        <w:rPr>
          <w:rFonts w:ascii="Times New Roman" w:hAnsi="Times New Roman"/>
          <w:i/>
          <w:sz w:val="20"/>
          <w:szCs w:val="20"/>
        </w:rPr>
        <w:t>flux</w:t>
      </w:r>
      <w:r w:rsidRPr="005F527F">
        <w:rPr>
          <w:rFonts w:ascii="Times New Roman" w:hAnsi="Times New Roman"/>
          <w:sz w:val="20"/>
          <w:szCs w:val="20"/>
        </w:rPr>
        <w:t xml:space="preserve"> (</w:t>
      </w:r>
      <w:r w:rsidRPr="0070707E">
        <w:rPr>
          <w:rFonts w:ascii="Times New Roman" w:hAnsi="Times New Roman"/>
          <w:sz w:val="20"/>
          <w:szCs w:val="20"/>
        </w:rPr>
        <w:t>compensation des  reflux). L'évidence  en est la guérison complète de l'ulcère et de l’hypodermite après ligature de la crosse sans ligature de la  VP. Une VP est pathogène quand son flux diastolique est rétrograde pendant une épreuve dynamique.</w:t>
      </w:r>
      <w:r w:rsidRPr="002312CC">
        <w:rPr>
          <w:rFonts w:ascii="Times New Roman" w:hAnsi="Times New Roman"/>
          <w:sz w:val="20"/>
          <w:szCs w:val="20"/>
        </w:rPr>
        <w:t xml:space="preserve"> </w:t>
      </w:r>
      <w:r w:rsidRPr="003107C4">
        <w:rPr>
          <w:rFonts w:ascii="Times New Roman" w:hAnsi="Times New Roman"/>
          <w:sz w:val="20"/>
          <w:szCs w:val="20"/>
        </w:rPr>
        <w:t>Cela démontre que le calibre de la VP dépend du débit, indé</w:t>
      </w:r>
      <w:r>
        <w:rPr>
          <w:rFonts w:ascii="Times New Roman" w:hAnsi="Times New Roman"/>
          <w:sz w:val="20"/>
          <w:szCs w:val="20"/>
        </w:rPr>
        <w:t>pendant de sa direction ou de sa</w:t>
      </w:r>
      <w:r w:rsidRPr="003107C4">
        <w:rPr>
          <w:rFonts w:ascii="Times New Roman" w:hAnsi="Times New Roman"/>
          <w:sz w:val="20"/>
          <w:szCs w:val="20"/>
        </w:rPr>
        <w:t xml:space="preserve"> responsabilité pathogénique. La signification hémodynamique d'une VP  dépend de sa fonction selon le type de shunt. En fait, sans tenir compte de son calibre, une VP peut être le </w:t>
      </w:r>
      <w:r>
        <w:rPr>
          <w:rFonts w:ascii="Times New Roman" w:hAnsi="Times New Roman"/>
          <w:sz w:val="20"/>
          <w:szCs w:val="20"/>
        </w:rPr>
        <w:t>point de fuite ou le point de ré-e</w:t>
      </w:r>
      <w:r w:rsidRPr="003107C4">
        <w:rPr>
          <w:rFonts w:ascii="Times New Roman" w:hAnsi="Times New Roman"/>
          <w:sz w:val="20"/>
          <w:szCs w:val="20"/>
        </w:rPr>
        <w:t xml:space="preserve">ntrée d'un SF ou d’un SOV. L'analyse </w:t>
      </w:r>
      <w:r w:rsidRPr="005F527F">
        <w:rPr>
          <w:rFonts w:ascii="Times New Roman" w:hAnsi="Times New Roman"/>
          <w:sz w:val="20"/>
          <w:szCs w:val="20"/>
        </w:rPr>
        <w:t xml:space="preserve">hémodynamique est indispensable à  n'importe quelle stratégie thérapeutique. Par exemple, ça serait une erreur </w:t>
      </w:r>
      <w:r>
        <w:rPr>
          <w:rFonts w:ascii="Times New Roman" w:hAnsi="Times New Roman"/>
          <w:sz w:val="20"/>
          <w:szCs w:val="20"/>
        </w:rPr>
        <w:t xml:space="preserve">de </w:t>
      </w:r>
      <w:r w:rsidRPr="005F527F">
        <w:rPr>
          <w:rFonts w:ascii="Times New Roman" w:hAnsi="Times New Roman"/>
          <w:sz w:val="20"/>
          <w:szCs w:val="20"/>
        </w:rPr>
        <w:t>faire</w:t>
      </w:r>
      <w:r>
        <w:rPr>
          <w:rFonts w:ascii="Times New Roman" w:hAnsi="Times New Roman"/>
          <w:i/>
          <w:sz w:val="20"/>
          <w:szCs w:val="20"/>
        </w:rPr>
        <w:t xml:space="preserve"> </w:t>
      </w:r>
      <w:r>
        <w:rPr>
          <w:rFonts w:ascii="Times New Roman" w:hAnsi="Times New Roman"/>
          <w:sz w:val="20"/>
          <w:szCs w:val="20"/>
        </w:rPr>
        <w:t>une ligature d’une</w:t>
      </w:r>
      <w:r w:rsidRPr="005F527F">
        <w:rPr>
          <w:rFonts w:ascii="Times New Roman" w:hAnsi="Times New Roman"/>
          <w:sz w:val="20"/>
          <w:szCs w:val="20"/>
        </w:rPr>
        <w:t xml:space="preserve"> VP</w:t>
      </w:r>
      <w:r w:rsidRPr="00934BAA">
        <w:rPr>
          <w:rFonts w:ascii="Times New Roman" w:hAnsi="Times New Roman"/>
          <w:i/>
          <w:sz w:val="20"/>
          <w:szCs w:val="20"/>
        </w:rPr>
        <w:t xml:space="preserve"> </w:t>
      </w:r>
      <w:r w:rsidRPr="003107C4">
        <w:rPr>
          <w:rFonts w:ascii="Times New Roman" w:hAnsi="Times New Roman"/>
          <w:sz w:val="20"/>
          <w:szCs w:val="20"/>
        </w:rPr>
        <w:t xml:space="preserve">(le </w:t>
      </w:r>
      <w:r>
        <w:rPr>
          <w:rFonts w:ascii="Times New Roman" w:hAnsi="Times New Roman"/>
          <w:sz w:val="20"/>
          <w:szCs w:val="20"/>
        </w:rPr>
        <w:t>point de fuite et le point de ré-e</w:t>
      </w:r>
      <w:r w:rsidRPr="003107C4">
        <w:rPr>
          <w:rFonts w:ascii="Times New Roman" w:hAnsi="Times New Roman"/>
          <w:sz w:val="20"/>
          <w:szCs w:val="20"/>
        </w:rPr>
        <w:t>ntrée) d</w:t>
      </w:r>
      <w:r>
        <w:rPr>
          <w:rFonts w:ascii="Times New Roman" w:hAnsi="Times New Roman"/>
          <w:sz w:val="20"/>
          <w:szCs w:val="20"/>
        </w:rPr>
        <w:t>'un shunt ouvert, au point de ré-e</w:t>
      </w:r>
      <w:r w:rsidRPr="003107C4">
        <w:rPr>
          <w:rFonts w:ascii="Times New Roman" w:hAnsi="Times New Roman"/>
          <w:sz w:val="20"/>
          <w:szCs w:val="20"/>
        </w:rPr>
        <w:t xml:space="preserve">ntrée d'un SOV, ou au point de rentrée d'un SF </w:t>
      </w:r>
      <w:r w:rsidRPr="003107C4">
        <w:rPr>
          <w:rFonts w:ascii="Times New Roman" w:hAnsi="Times New Roman"/>
          <w:sz w:val="20"/>
          <w:szCs w:val="20"/>
        </w:rPr>
        <w:lastRenderedPageBreak/>
        <w:t>ou d'un SOD. En plus, les VP sont nécessaires pour le drainage des tissus superficiels reliés à leurs territoires physiologiques, même si elles portent un flux supplémentaire, comme dans le SOV, le SF et le SOD.</w:t>
      </w:r>
    </w:p>
    <w:p w:rsidR="0094480F" w:rsidRDefault="0094480F" w:rsidP="0094480F">
      <w:pPr>
        <w:jc w:val="center"/>
        <w:rPr>
          <w:rFonts w:ascii="Verdana" w:hAnsi="Verdana"/>
          <w:b/>
          <w:sz w:val="24"/>
          <w:szCs w:val="24"/>
        </w:rPr>
      </w:pPr>
      <w:r>
        <w:rPr>
          <w:rFonts w:ascii="Verdana" w:hAnsi="Verdana"/>
          <w:b/>
          <w:sz w:val="24"/>
          <w:szCs w:val="24"/>
        </w:rPr>
        <w:t>7. LA PHYSIOPATHOLOGIE HEMODYNAMIQUE DE LA POMPE CARDIAQUE</w:t>
      </w:r>
    </w:p>
    <w:p w:rsidR="0094480F" w:rsidRDefault="0094480F" w:rsidP="0094480F">
      <w:pPr>
        <w:rPr>
          <w:rStyle w:val="apple-style-span"/>
          <w:color w:val="000000"/>
          <w:sz w:val="20"/>
          <w:szCs w:val="20"/>
          <w:shd w:val="clear" w:color="auto" w:fill="FFFFFF"/>
        </w:rPr>
      </w:pPr>
      <w:r>
        <w:rPr>
          <w:rStyle w:val="apple-style-span"/>
          <w:color w:val="000000"/>
          <w:sz w:val="20"/>
          <w:szCs w:val="20"/>
          <w:shd w:val="clear" w:color="auto" w:fill="FFFFFF"/>
        </w:rPr>
        <w:t xml:space="preserve">            </w:t>
      </w:r>
      <w:r w:rsidRPr="006D035F">
        <w:rPr>
          <w:rStyle w:val="apple-style-span"/>
          <w:color w:val="000000"/>
          <w:sz w:val="20"/>
          <w:szCs w:val="20"/>
          <w:shd w:val="clear" w:color="auto" w:fill="FFFFFF"/>
        </w:rPr>
        <w:t>Le cœur est la pompe principale du système veineux [34].</w:t>
      </w:r>
      <w:r w:rsidRPr="006D035F">
        <w:rPr>
          <w:rStyle w:val="apple-converted-space"/>
          <w:rFonts w:ascii="Times New Roman" w:hAnsi="Times New Roman"/>
          <w:color w:val="000000"/>
          <w:sz w:val="20"/>
          <w:szCs w:val="20"/>
          <w:shd w:val="clear" w:color="auto" w:fill="FFFFFF"/>
        </w:rPr>
        <w:t> </w:t>
      </w:r>
      <w:r w:rsidRPr="006D035F">
        <w:rPr>
          <w:rStyle w:val="apple-style-span"/>
          <w:color w:val="000000"/>
          <w:sz w:val="20"/>
          <w:szCs w:val="20"/>
          <w:shd w:val="clear" w:color="auto" w:fill="FFFFFF"/>
        </w:rPr>
        <w:t xml:space="preserve">Le système veineux fournit </w:t>
      </w:r>
      <w:r w:rsidRPr="006D035F">
        <w:rPr>
          <w:rStyle w:val="apple-style-span"/>
          <w:color w:val="00B050"/>
          <w:sz w:val="20"/>
          <w:szCs w:val="20"/>
          <w:shd w:val="clear" w:color="auto" w:fill="FFFFFF"/>
        </w:rPr>
        <w:t xml:space="preserve"> </w:t>
      </w:r>
      <w:r w:rsidRPr="006D035F">
        <w:rPr>
          <w:rStyle w:val="apple-style-span"/>
          <w:color w:val="000000"/>
          <w:sz w:val="20"/>
          <w:szCs w:val="20"/>
          <w:shd w:val="clear" w:color="auto" w:fill="FFFFFF"/>
        </w:rPr>
        <w:t xml:space="preserve">à la pompe </w:t>
      </w:r>
      <w:r>
        <w:rPr>
          <w:rStyle w:val="apple-style-span"/>
          <w:color w:val="000000"/>
          <w:sz w:val="20"/>
          <w:szCs w:val="20"/>
          <w:shd w:val="clear" w:color="auto" w:fill="FFFFFF"/>
        </w:rPr>
        <w:t>cardiaque le volume et</w:t>
      </w:r>
      <w:r w:rsidRPr="006D035F">
        <w:rPr>
          <w:rStyle w:val="apple-style-span"/>
          <w:color w:val="000000"/>
          <w:sz w:val="20"/>
          <w:szCs w:val="20"/>
          <w:shd w:val="clear" w:color="auto" w:fill="FFFFFF"/>
        </w:rPr>
        <w:t xml:space="preserve"> la pression en fonction des besoins physiologiques en raison de</w:t>
      </w:r>
      <w:r>
        <w:rPr>
          <w:rStyle w:val="apple-style-span"/>
          <w:color w:val="000000"/>
          <w:sz w:val="20"/>
          <w:szCs w:val="20"/>
          <w:shd w:val="clear" w:color="auto" w:fill="FFFFFF"/>
        </w:rPr>
        <w:t>s</w:t>
      </w:r>
      <w:r w:rsidRPr="006D035F">
        <w:rPr>
          <w:rStyle w:val="apple-style-span"/>
          <w:color w:val="000000"/>
          <w:sz w:val="20"/>
          <w:szCs w:val="20"/>
          <w:shd w:val="clear" w:color="auto" w:fill="FFFFFF"/>
        </w:rPr>
        <w:t xml:space="preserve"> capacités actives et passives du cœur.</w:t>
      </w:r>
      <w:r w:rsidRPr="006D035F">
        <w:rPr>
          <w:rStyle w:val="apple-converted-space"/>
          <w:rFonts w:ascii="Times New Roman" w:hAnsi="Times New Roman"/>
          <w:color w:val="000000"/>
          <w:sz w:val="20"/>
          <w:szCs w:val="20"/>
          <w:shd w:val="clear" w:color="auto" w:fill="FFFFFF"/>
        </w:rPr>
        <w:t> </w:t>
      </w:r>
      <w:r w:rsidRPr="006D035F">
        <w:rPr>
          <w:rStyle w:val="apple-style-span"/>
          <w:color w:val="000000"/>
          <w:sz w:val="20"/>
          <w:szCs w:val="20"/>
          <w:shd w:val="clear" w:color="auto" w:fill="FFFFFF"/>
        </w:rPr>
        <w:t>La pompe cardiaque augmente le volume, le débit et la pression dans le système veineux par l'action du ventricule gauche pendant la systole, et les diminue par l'action du ventricule droit pendant la diastole.</w:t>
      </w:r>
      <w:r w:rsidRPr="006D035F">
        <w:rPr>
          <w:rStyle w:val="apple-converted-space"/>
          <w:rFonts w:ascii="Times New Roman" w:hAnsi="Times New Roman"/>
          <w:color w:val="000000"/>
          <w:sz w:val="20"/>
          <w:szCs w:val="20"/>
          <w:shd w:val="clear" w:color="auto" w:fill="FFFFFF"/>
        </w:rPr>
        <w:t> </w:t>
      </w:r>
      <w:r w:rsidRPr="006D035F">
        <w:rPr>
          <w:rStyle w:val="apple-style-span"/>
          <w:color w:val="000000"/>
          <w:sz w:val="20"/>
          <w:szCs w:val="20"/>
          <w:shd w:val="clear" w:color="auto" w:fill="FFFFFF"/>
        </w:rPr>
        <w:t>Cela suffit pour les différentes fonctions du système veineux dans la position allongée car la PHS est presque nulle.</w:t>
      </w:r>
      <w:r w:rsidRPr="006D035F">
        <w:rPr>
          <w:rStyle w:val="apple-converted-space"/>
          <w:rFonts w:ascii="Times New Roman" w:hAnsi="Times New Roman"/>
          <w:color w:val="000000"/>
          <w:sz w:val="20"/>
          <w:szCs w:val="20"/>
          <w:shd w:val="clear" w:color="auto" w:fill="FFFFFF"/>
        </w:rPr>
        <w:t> </w:t>
      </w:r>
      <w:r>
        <w:rPr>
          <w:rStyle w:val="apple-style-span"/>
          <w:color w:val="000000"/>
          <w:sz w:val="20"/>
          <w:szCs w:val="20"/>
          <w:shd w:val="clear" w:color="auto" w:fill="FFFFFF"/>
        </w:rPr>
        <w:t>D'autre part, elle</w:t>
      </w:r>
      <w:r w:rsidRPr="006D035F">
        <w:rPr>
          <w:rStyle w:val="apple-style-span"/>
          <w:color w:val="000000"/>
          <w:sz w:val="20"/>
          <w:szCs w:val="20"/>
          <w:shd w:val="clear" w:color="auto" w:fill="FFFFFF"/>
        </w:rPr>
        <w:t xml:space="preserve"> ne suffit pas dans la position debout, immobile, c’est-à-dire, quand la PHS est ma</w:t>
      </w:r>
      <w:r>
        <w:rPr>
          <w:rStyle w:val="apple-style-span"/>
          <w:color w:val="000000"/>
          <w:sz w:val="20"/>
          <w:szCs w:val="20"/>
          <w:shd w:val="clear" w:color="auto" w:fill="FFFFFF"/>
        </w:rPr>
        <w:t>ximale et la PVM n'est pas active</w:t>
      </w:r>
      <w:r w:rsidRPr="006D035F">
        <w:rPr>
          <w:rStyle w:val="apple-style-span"/>
          <w:color w:val="000000"/>
          <w:sz w:val="20"/>
          <w:szCs w:val="20"/>
          <w:shd w:val="clear" w:color="auto" w:fill="FFFFFF"/>
        </w:rPr>
        <w:t>.</w:t>
      </w:r>
      <w:r>
        <w:rPr>
          <w:rStyle w:val="apple-style-span"/>
          <w:color w:val="000000"/>
          <w:sz w:val="20"/>
          <w:szCs w:val="20"/>
          <w:shd w:val="clear" w:color="auto" w:fill="FFFFFF"/>
        </w:rPr>
        <w:t xml:space="preserve"> </w:t>
      </w:r>
      <w:r>
        <w:rPr>
          <w:rFonts w:ascii="Times New Roman" w:hAnsi="Times New Roman"/>
          <w:sz w:val="20"/>
          <w:szCs w:val="20"/>
        </w:rPr>
        <w:t>En outre, la séquestration progressive du</w:t>
      </w:r>
      <w:r w:rsidRPr="00695C58">
        <w:rPr>
          <w:rFonts w:ascii="Times New Roman" w:hAnsi="Times New Roman"/>
          <w:sz w:val="20"/>
          <w:szCs w:val="20"/>
        </w:rPr>
        <w:t xml:space="preserve"> sang dans le système veineux peut provoquer une "hémorragie intraveineuse” par </w:t>
      </w:r>
      <w:r>
        <w:rPr>
          <w:rFonts w:ascii="Times New Roman" w:hAnsi="Times New Roman"/>
          <w:sz w:val="20"/>
          <w:szCs w:val="20"/>
        </w:rPr>
        <w:t xml:space="preserve">le </w:t>
      </w:r>
      <w:r w:rsidRPr="00695C58">
        <w:rPr>
          <w:rFonts w:ascii="Times New Roman" w:hAnsi="Times New Roman"/>
          <w:sz w:val="20"/>
          <w:szCs w:val="20"/>
        </w:rPr>
        <w:t>dra</w:t>
      </w:r>
      <w:r>
        <w:rPr>
          <w:rFonts w:ascii="Times New Roman" w:hAnsi="Times New Roman"/>
          <w:sz w:val="20"/>
          <w:szCs w:val="20"/>
        </w:rPr>
        <w:t xml:space="preserve">inage de la pompe cardiaque </w:t>
      </w:r>
      <w:r w:rsidRPr="00C7637D">
        <w:rPr>
          <w:rFonts w:ascii="Times New Roman" w:hAnsi="Times New Roman"/>
          <w:color w:val="FF0000"/>
          <w:sz w:val="20"/>
          <w:szCs w:val="20"/>
        </w:rPr>
        <w:t>(chutes de la surveillance sentinelle).</w:t>
      </w:r>
      <w:r w:rsidRPr="00695C58">
        <w:rPr>
          <w:rFonts w:ascii="Times New Roman" w:hAnsi="Times New Roman"/>
          <w:sz w:val="20"/>
          <w:szCs w:val="20"/>
        </w:rPr>
        <w:t xml:space="preserve"> On peut déduire que la station debout prolongé</w:t>
      </w:r>
      <w:r>
        <w:rPr>
          <w:rFonts w:ascii="Times New Roman" w:hAnsi="Times New Roman"/>
          <w:sz w:val="20"/>
          <w:szCs w:val="20"/>
        </w:rPr>
        <w:t>e</w:t>
      </w:r>
      <w:r w:rsidRPr="00695C58">
        <w:rPr>
          <w:rFonts w:ascii="Times New Roman" w:hAnsi="Times New Roman"/>
          <w:sz w:val="20"/>
          <w:szCs w:val="20"/>
        </w:rPr>
        <w:t xml:space="preserve"> dans une position immobile n'est pas physiologiquement correcte. On peut aussi dire que la grande majorité des pathologies veineuses affecte le sujet dans la position debout  et disparaî</w:t>
      </w:r>
      <w:r>
        <w:rPr>
          <w:rFonts w:ascii="Times New Roman" w:hAnsi="Times New Roman"/>
          <w:sz w:val="20"/>
          <w:szCs w:val="20"/>
        </w:rPr>
        <w:t xml:space="preserve">t quand il ou elle </w:t>
      </w:r>
      <w:r w:rsidRPr="00695C58">
        <w:rPr>
          <w:rFonts w:ascii="Times New Roman" w:hAnsi="Times New Roman"/>
          <w:sz w:val="20"/>
          <w:szCs w:val="20"/>
        </w:rPr>
        <w:t>s'allonge.</w:t>
      </w:r>
      <w:r w:rsidRPr="00695C58">
        <w:rPr>
          <w:rStyle w:val="apple-style-span"/>
          <w:color w:val="000000"/>
          <w:sz w:val="20"/>
          <w:szCs w:val="20"/>
          <w:shd w:val="clear" w:color="auto" w:fill="FFFFFF"/>
        </w:rPr>
        <w:t xml:space="preserve"> </w:t>
      </w:r>
    </w:p>
    <w:p w:rsidR="0094480F" w:rsidRDefault="0094480F" w:rsidP="0094480F">
      <w:pPr>
        <w:rPr>
          <w:rFonts w:ascii="Verdana" w:hAnsi="Verdana"/>
          <w:b/>
          <w:sz w:val="24"/>
          <w:szCs w:val="24"/>
        </w:rPr>
      </w:pPr>
      <w:r>
        <w:rPr>
          <w:rStyle w:val="apple-style-span"/>
          <w:color w:val="000000"/>
          <w:sz w:val="20"/>
          <w:szCs w:val="20"/>
          <w:shd w:val="clear" w:color="auto" w:fill="FFFFFF"/>
        </w:rPr>
        <w:t xml:space="preserve">          </w:t>
      </w:r>
      <w:r w:rsidRPr="00695C58">
        <w:rPr>
          <w:rStyle w:val="apple-style-span"/>
          <w:color w:val="000000"/>
          <w:sz w:val="20"/>
          <w:szCs w:val="20"/>
          <w:shd w:val="clear" w:color="auto" w:fill="FFFFFF"/>
        </w:rPr>
        <w:t>D'autre part, quand la pompe cardiaque droite est défectueuse, le ventricule droit augmente la pression diastolique.</w:t>
      </w:r>
      <w:r w:rsidRPr="00695C58">
        <w:rPr>
          <w:rStyle w:val="apple-converted-space"/>
          <w:rFonts w:ascii="Times New Roman" w:hAnsi="Times New Roman"/>
          <w:color w:val="000000"/>
          <w:sz w:val="20"/>
          <w:szCs w:val="20"/>
          <w:shd w:val="clear" w:color="auto" w:fill="FFFFFF"/>
        </w:rPr>
        <w:t> </w:t>
      </w:r>
      <w:r w:rsidRPr="00695C58">
        <w:rPr>
          <w:rStyle w:val="apple-style-span"/>
          <w:color w:val="000000"/>
          <w:sz w:val="20"/>
          <w:szCs w:val="20"/>
          <w:shd w:val="clear" w:color="auto" w:fill="FFFFFF"/>
        </w:rPr>
        <w:t>Ainsi, la PTM dans</w:t>
      </w:r>
      <w:r>
        <w:rPr>
          <w:rStyle w:val="apple-style-span"/>
          <w:color w:val="000000"/>
          <w:sz w:val="20"/>
          <w:szCs w:val="20"/>
          <w:shd w:val="clear" w:color="auto" w:fill="FFFFFF"/>
        </w:rPr>
        <w:t xml:space="preserve"> les membres inférieurs augmente</w:t>
      </w:r>
      <w:r w:rsidRPr="00695C58">
        <w:rPr>
          <w:rStyle w:val="apple-style-span"/>
          <w:color w:val="000000"/>
          <w:sz w:val="20"/>
          <w:szCs w:val="20"/>
          <w:shd w:val="clear" w:color="auto" w:fill="FFFFFF"/>
        </w:rPr>
        <w:t xml:space="preserve"> avec la résistance cardiaque à la circulation veineuse, en provoquant des œdèmes veineux d'origine cardiaque</w:t>
      </w:r>
    </w:p>
    <w:p w:rsidR="0094480F" w:rsidRDefault="0094480F" w:rsidP="0094480F">
      <w:pPr>
        <w:jc w:val="center"/>
        <w:rPr>
          <w:rFonts w:ascii="Verdana" w:hAnsi="Verdana"/>
          <w:b/>
          <w:sz w:val="24"/>
          <w:szCs w:val="24"/>
        </w:rPr>
      </w:pPr>
      <w:r>
        <w:rPr>
          <w:rFonts w:ascii="Verdana" w:hAnsi="Verdana"/>
          <w:b/>
          <w:sz w:val="24"/>
          <w:szCs w:val="24"/>
        </w:rPr>
        <w:t>8. LA</w:t>
      </w:r>
      <w:r w:rsidRPr="00574B81">
        <w:rPr>
          <w:rFonts w:ascii="Verdana" w:hAnsi="Verdana"/>
          <w:b/>
          <w:sz w:val="24"/>
          <w:szCs w:val="24"/>
        </w:rPr>
        <w:t xml:space="preserve"> </w:t>
      </w:r>
      <w:r>
        <w:rPr>
          <w:rFonts w:ascii="Verdana" w:hAnsi="Verdana"/>
          <w:b/>
          <w:sz w:val="24"/>
          <w:szCs w:val="24"/>
        </w:rPr>
        <w:t>PHYSIOPATHOLOGIE HEMODYNAMIQUE DE LA POMPE THORACO</w:t>
      </w:r>
      <w:r w:rsidRPr="00E05910">
        <w:rPr>
          <w:rFonts w:ascii="Verdana" w:hAnsi="Verdana"/>
          <w:b/>
          <w:sz w:val="24"/>
          <w:szCs w:val="24"/>
        </w:rPr>
        <w:t>-</w:t>
      </w:r>
      <w:r>
        <w:rPr>
          <w:rFonts w:ascii="Verdana" w:hAnsi="Verdana"/>
          <w:b/>
          <w:sz w:val="24"/>
          <w:szCs w:val="24"/>
        </w:rPr>
        <w:t>ABDOMINALE</w:t>
      </w:r>
    </w:p>
    <w:p w:rsidR="0094480F" w:rsidRPr="005C0B21" w:rsidRDefault="0094480F" w:rsidP="0094480F">
      <w:pPr>
        <w:rPr>
          <w:rStyle w:val="apple-style-span"/>
          <w:color w:val="000000"/>
          <w:sz w:val="20"/>
          <w:szCs w:val="20"/>
          <w:shd w:val="clear" w:color="auto" w:fill="FFFFFF"/>
        </w:rPr>
      </w:pPr>
      <w:r>
        <w:rPr>
          <w:rFonts w:ascii="Times New Roman" w:hAnsi="Times New Roman"/>
          <w:sz w:val="20"/>
          <w:szCs w:val="20"/>
        </w:rPr>
        <w:t xml:space="preserve">          </w:t>
      </w:r>
      <w:r w:rsidRPr="005C0B21">
        <w:rPr>
          <w:rFonts w:ascii="Times New Roman" w:hAnsi="Times New Roman"/>
          <w:sz w:val="20"/>
          <w:szCs w:val="20"/>
        </w:rPr>
        <w:t>La pompe th</w:t>
      </w:r>
      <w:r>
        <w:rPr>
          <w:rFonts w:ascii="Times New Roman" w:hAnsi="Times New Roman"/>
          <w:sz w:val="20"/>
          <w:szCs w:val="20"/>
        </w:rPr>
        <w:t>oraco-abdominale (PTA) module les</w:t>
      </w:r>
      <w:r w:rsidRPr="005C0B21">
        <w:rPr>
          <w:rFonts w:ascii="Times New Roman" w:hAnsi="Times New Roman"/>
          <w:sz w:val="20"/>
          <w:szCs w:val="20"/>
        </w:rPr>
        <w:t xml:space="preserve"> pressions intra thoracique et intra-abdominale pendant</w:t>
      </w:r>
      <w:r>
        <w:rPr>
          <w:rFonts w:ascii="Times New Roman" w:hAnsi="Times New Roman"/>
          <w:sz w:val="20"/>
          <w:szCs w:val="20"/>
        </w:rPr>
        <w:t xml:space="preserve"> </w:t>
      </w:r>
      <w:r w:rsidRPr="005C0B21">
        <w:rPr>
          <w:rFonts w:ascii="Times New Roman" w:hAnsi="Times New Roman"/>
          <w:sz w:val="20"/>
          <w:szCs w:val="20"/>
        </w:rPr>
        <w:t xml:space="preserve">la respiration [34]. </w:t>
      </w:r>
      <w:r>
        <w:rPr>
          <w:rStyle w:val="apple-style-span"/>
          <w:color w:val="000000"/>
          <w:sz w:val="20"/>
          <w:szCs w:val="20"/>
          <w:shd w:val="clear" w:color="auto" w:fill="FFFFFF"/>
        </w:rPr>
        <w:t xml:space="preserve">Ces pression sont </w:t>
      </w:r>
      <w:r w:rsidRPr="005C0B21">
        <w:rPr>
          <w:rStyle w:val="apple-style-span"/>
          <w:color w:val="000000"/>
          <w:sz w:val="20"/>
          <w:szCs w:val="20"/>
          <w:shd w:val="clear" w:color="auto" w:fill="FFFFFF"/>
        </w:rPr>
        <w:t xml:space="preserve"> communiquée</w:t>
      </w:r>
      <w:r>
        <w:rPr>
          <w:rStyle w:val="apple-style-span"/>
          <w:color w:val="000000"/>
          <w:sz w:val="20"/>
          <w:szCs w:val="20"/>
          <w:shd w:val="clear" w:color="auto" w:fill="FFFFFF"/>
        </w:rPr>
        <w:t>s</w:t>
      </w:r>
      <w:r w:rsidRPr="005C0B21">
        <w:rPr>
          <w:rStyle w:val="apple-style-span"/>
          <w:color w:val="000000"/>
          <w:sz w:val="20"/>
          <w:szCs w:val="20"/>
          <w:shd w:val="clear" w:color="auto" w:fill="FFFFFF"/>
        </w:rPr>
        <w:t xml:space="preserve"> à l'oreillette droite et aux veines rétro-péritonéales et transmis</w:t>
      </w:r>
      <w:r>
        <w:rPr>
          <w:rStyle w:val="apple-style-span"/>
          <w:color w:val="000000"/>
          <w:sz w:val="20"/>
          <w:szCs w:val="20"/>
          <w:shd w:val="clear" w:color="auto" w:fill="FFFFFF"/>
        </w:rPr>
        <w:t>es</w:t>
      </w:r>
      <w:r w:rsidRPr="005C0B21">
        <w:rPr>
          <w:rStyle w:val="apple-style-span"/>
          <w:color w:val="000000"/>
          <w:sz w:val="20"/>
          <w:szCs w:val="20"/>
          <w:shd w:val="clear" w:color="auto" w:fill="FFFFFF"/>
        </w:rPr>
        <w:t xml:space="preserve"> aux veines des membres inférieurs.</w:t>
      </w:r>
      <w:r w:rsidRPr="005C0B21">
        <w:rPr>
          <w:rStyle w:val="apple-converted-space"/>
          <w:rFonts w:ascii="Times New Roman" w:hAnsi="Times New Roman"/>
          <w:color w:val="000000"/>
          <w:sz w:val="20"/>
          <w:szCs w:val="20"/>
          <w:shd w:val="clear" w:color="auto" w:fill="FFFFFF"/>
        </w:rPr>
        <w:t> </w:t>
      </w:r>
      <w:r w:rsidRPr="005C0B21">
        <w:rPr>
          <w:rStyle w:val="apple-style-span"/>
          <w:color w:val="000000"/>
          <w:sz w:val="20"/>
          <w:szCs w:val="20"/>
          <w:shd w:val="clear" w:color="auto" w:fill="FFFFFF"/>
        </w:rPr>
        <w:t>Habituellement, lors de l'inspiration, la contraction du diaphragme est simultanée avec la relaxation des muscles abdominaux, et vice versa pendant l'expiration</w:t>
      </w:r>
    </w:p>
    <w:p w:rsidR="0094480F" w:rsidRDefault="0094480F" w:rsidP="0094480F">
      <w:pPr>
        <w:rPr>
          <w:rFonts w:ascii="Verdana" w:hAnsi="Verdana"/>
          <w:b/>
          <w:sz w:val="24"/>
          <w:szCs w:val="24"/>
        </w:rPr>
      </w:pPr>
      <w:r>
        <w:rPr>
          <w:rStyle w:val="apple-style-span"/>
          <w:color w:val="000000"/>
          <w:sz w:val="20"/>
          <w:szCs w:val="20"/>
        </w:rPr>
        <w:t xml:space="preserve">          </w:t>
      </w:r>
      <w:r w:rsidRPr="005C0B21">
        <w:rPr>
          <w:rStyle w:val="apple-style-span"/>
          <w:color w:val="000000"/>
          <w:sz w:val="20"/>
          <w:szCs w:val="20"/>
        </w:rPr>
        <w:t>La manœuvre de Valsalva (VM) est différente de</w:t>
      </w:r>
      <w:r>
        <w:rPr>
          <w:rStyle w:val="apple-style-span"/>
          <w:color w:val="000000"/>
          <w:sz w:val="20"/>
          <w:szCs w:val="20"/>
        </w:rPr>
        <w:t>s</w:t>
      </w:r>
      <w:r w:rsidRPr="005C0B21">
        <w:rPr>
          <w:rStyle w:val="apple-style-span"/>
          <w:color w:val="000000"/>
          <w:sz w:val="20"/>
          <w:szCs w:val="20"/>
        </w:rPr>
        <w:t xml:space="preserve"> mouvements respiratoires [46, 48,241].</w:t>
      </w:r>
      <w:r w:rsidRPr="005C0B21">
        <w:rPr>
          <w:rStyle w:val="apple-converted-space"/>
          <w:rFonts w:ascii="Times New Roman" w:hAnsi="Times New Roman"/>
          <w:color w:val="000000"/>
          <w:sz w:val="20"/>
          <w:szCs w:val="20"/>
        </w:rPr>
        <w:t> </w:t>
      </w:r>
      <w:r w:rsidRPr="005C0B21">
        <w:rPr>
          <w:rStyle w:val="apple-style-span"/>
          <w:color w:val="000000"/>
          <w:sz w:val="20"/>
          <w:szCs w:val="20"/>
          <w:shd w:val="clear" w:color="auto" w:fill="FFFFFF"/>
        </w:rPr>
        <w:t>Elle est équivalen</w:t>
      </w:r>
      <w:r>
        <w:rPr>
          <w:rStyle w:val="apple-style-span"/>
          <w:color w:val="000000"/>
          <w:sz w:val="20"/>
          <w:szCs w:val="20"/>
          <w:shd w:val="clear" w:color="auto" w:fill="FFFFFF"/>
        </w:rPr>
        <w:t>te à la défécation ou au port</w:t>
      </w:r>
      <w:r w:rsidRPr="005C0B21">
        <w:rPr>
          <w:rStyle w:val="apple-style-span"/>
          <w:color w:val="000000"/>
          <w:sz w:val="20"/>
          <w:szCs w:val="20"/>
          <w:shd w:val="clear" w:color="auto" w:fill="FFFFFF"/>
        </w:rPr>
        <w:t xml:space="preserve"> d'un poids lourd en position debout.</w:t>
      </w:r>
      <w:r w:rsidRPr="005C0B21">
        <w:rPr>
          <w:rStyle w:val="apple-converted-space"/>
          <w:rFonts w:ascii="Times New Roman" w:hAnsi="Times New Roman"/>
          <w:color w:val="000000"/>
          <w:sz w:val="20"/>
          <w:szCs w:val="20"/>
          <w:shd w:val="clear" w:color="auto" w:fill="FFFFFF"/>
        </w:rPr>
        <w:t> </w:t>
      </w:r>
      <w:r w:rsidRPr="005C0B21">
        <w:rPr>
          <w:rStyle w:val="apple-style-span"/>
          <w:color w:val="000000"/>
          <w:sz w:val="20"/>
          <w:szCs w:val="20"/>
          <w:shd w:val="clear" w:color="auto" w:fill="FFFFFF"/>
        </w:rPr>
        <w:t>Il consiste à bloquer la PTA dans la position proto-systolique par la contraction simultanée du diaphragme et des muscles de l'abdomen.</w:t>
      </w:r>
      <w:r w:rsidRPr="005C0B21">
        <w:rPr>
          <w:rStyle w:val="apple-converted-space"/>
          <w:rFonts w:ascii="Times New Roman" w:hAnsi="Times New Roman"/>
          <w:color w:val="000000"/>
          <w:sz w:val="20"/>
          <w:szCs w:val="20"/>
          <w:shd w:val="clear" w:color="auto" w:fill="FFFFFF"/>
        </w:rPr>
        <w:t> </w:t>
      </w:r>
      <w:r w:rsidRPr="005C0B21">
        <w:rPr>
          <w:rStyle w:val="apple-style-span"/>
          <w:color w:val="000000"/>
          <w:sz w:val="20"/>
          <w:szCs w:val="20"/>
          <w:shd w:val="clear" w:color="auto" w:fill="FFFFFF"/>
        </w:rPr>
        <w:t>La MV inverse le gradie</w:t>
      </w:r>
      <w:r>
        <w:rPr>
          <w:rStyle w:val="apple-style-span"/>
          <w:color w:val="000000"/>
          <w:sz w:val="20"/>
          <w:szCs w:val="20"/>
          <w:shd w:val="clear" w:color="auto" w:fill="FFFFFF"/>
        </w:rPr>
        <w:t>nt de pression, causant ainsi un flux inversé</w:t>
      </w:r>
      <w:r w:rsidRPr="005C0B21">
        <w:rPr>
          <w:rStyle w:val="apple-style-span"/>
          <w:color w:val="000000"/>
          <w:sz w:val="20"/>
          <w:szCs w:val="20"/>
          <w:shd w:val="clear" w:color="auto" w:fill="FFFFFF"/>
        </w:rPr>
        <w:t xml:space="preserve"> dans les veines incompétentes. </w:t>
      </w:r>
      <w:r w:rsidRPr="005C0B21">
        <w:rPr>
          <w:rFonts w:ascii="Times New Roman" w:hAnsi="Times New Roman"/>
          <w:sz w:val="20"/>
          <w:szCs w:val="20"/>
        </w:rPr>
        <w:t xml:space="preserve">La manœuvre de Valsalva est positive quand elle inverse le flux dans n'importe quelle veine et négative quand elle ne le </w:t>
      </w:r>
      <w:r w:rsidRPr="00C7637D">
        <w:rPr>
          <w:rFonts w:ascii="Times New Roman" w:hAnsi="Times New Roman"/>
          <w:sz w:val="20"/>
          <w:szCs w:val="20"/>
        </w:rPr>
        <w:t xml:space="preserve">fait pas. </w:t>
      </w:r>
      <w:r w:rsidRPr="00C7637D">
        <w:rPr>
          <w:rStyle w:val="apple-style-span"/>
          <w:color w:val="000000"/>
          <w:sz w:val="20"/>
          <w:szCs w:val="20"/>
          <w:shd w:val="clear" w:color="auto" w:fill="FFFFFF"/>
        </w:rPr>
        <w:t xml:space="preserve">Il peut s'agir d'un flux inversé dans un segment veineux du membre inférieur, même si le flux veineux proximal au niveau </w:t>
      </w:r>
      <w:r w:rsidRPr="00C7637D">
        <w:rPr>
          <w:rStyle w:val="apple-style-span"/>
          <w:sz w:val="20"/>
          <w:szCs w:val="20"/>
          <w:shd w:val="clear" w:color="auto" w:fill="FFFFFF"/>
        </w:rPr>
        <w:t xml:space="preserve"> de l'abdomen</w:t>
      </w:r>
      <w:r w:rsidRPr="00C7637D">
        <w:rPr>
          <w:rStyle w:val="apple-style-span"/>
          <w:color w:val="000000"/>
          <w:sz w:val="20"/>
          <w:szCs w:val="20"/>
          <w:shd w:val="clear" w:color="auto" w:fill="FFFFFF"/>
        </w:rPr>
        <w:t xml:space="preserve"> est normal grâce aux valves compétentes</w:t>
      </w:r>
      <w:r w:rsidRPr="00981E88">
        <w:rPr>
          <w:rStyle w:val="apple-style-span"/>
          <w:i/>
          <w:color w:val="000000"/>
          <w:sz w:val="20"/>
          <w:szCs w:val="20"/>
          <w:shd w:val="clear" w:color="auto" w:fill="FFFFFF"/>
        </w:rPr>
        <w:t>.</w:t>
      </w:r>
      <w:r w:rsidRPr="00981E88">
        <w:rPr>
          <w:rStyle w:val="apple-converted-space"/>
          <w:rFonts w:ascii="Times New Roman" w:hAnsi="Times New Roman"/>
          <w:i/>
          <w:color w:val="000000"/>
          <w:sz w:val="20"/>
          <w:szCs w:val="20"/>
          <w:shd w:val="clear" w:color="auto" w:fill="FFFFFF"/>
        </w:rPr>
        <w:t> </w:t>
      </w:r>
      <w:r w:rsidRPr="005C0B21">
        <w:rPr>
          <w:rStyle w:val="apple-style-span"/>
          <w:color w:val="000000"/>
          <w:sz w:val="20"/>
          <w:szCs w:val="20"/>
          <w:shd w:val="clear" w:color="auto" w:fill="FFFFFF"/>
        </w:rPr>
        <w:t>La raison en est qu'une onde de pression est transmise m</w:t>
      </w:r>
      <w:r>
        <w:rPr>
          <w:rStyle w:val="apple-style-span"/>
          <w:color w:val="000000"/>
          <w:sz w:val="20"/>
          <w:szCs w:val="20"/>
          <w:shd w:val="clear" w:color="auto" w:fill="FFFFFF"/>
        </w:rPr>
        <w:t>ême en l'absence du mouvement du</w:t>
      </w:r>
      <w:r w:rsidRPr="005C0B21">
        <w:rPr>
          <w:rStyle w:val="apple-style-span"/>
          <w:color w:val="000000"/>
          <w:sz w:val="20"/>
          <w:szCs w:val="20"/>
          <w:shd w:val="clear" w:color="auto" w:fill="FFFFFF"/>
        </w:rPr>
        <w:t xml:space="preserve"> flux.</w:t>
      </w:r>
      <w:r w:rsidRPr="005C0B21">
        <w:rPr>
          <w:rStyle w:val="apple-converted-space"/>
          <w:rFonts w:ascii="Times New Roman" w:hAnsi="Times New Roman"/>
          <w:color w:val="000000"/>
          <w:sz w:val="20"/>
          <w:szCs w:val="20"/>
          <w:shd w:val="clear" w:color="auto" w:fill="FFFFFF"/>
        </w:rPr>
        <w:t> </w:t>
      </w:r>
      <w:r w:rsidRPr="005C0B21">
        <w:rPr>
          <w:rStyle w:val="apple-style-span"/>
          <w:color w:val="000000"/>
          <w:sz w:val="20"/>
          <w:szCs w:val="20"/>
          <w:shd w:val="clear" w:color="auto" w:fill="FFFFFF"/>
        </w:rPr>
        <w:t>Par exemple, une MV peut être p</w:t>
      </w:r>
      <w:r>
        <w:rPr>
          <w:rStyle w:val="apple-style-span"/>
          <w:color w:val="000000"/>
          <w:sz w:val="20"/>
          <w:szCs w:val="20"/>
          <w:shd w:val="clear" w:color="auto" w:fill="FFFFFF"/>
        </w:rPr>
        <w:t>ositive dans la jonction saphéno-fémorale ou saphéno</w:t>
      </w:r>
      <w:r w:rsidRPr="005C0B21">
        <w:rPr>
          <w:rStyle w:val="apple-style-span"/>
          <w:color w:val="000000"/>
          <w:sz w:val="20"/>
          <w:szCs w:val="20"/>
          <w:shd w:val="clear" w:color="auto" w:fill="FFFFFF"/>
        </w:rPr>
        <w:t>-poplitée, même si</w:t>
      </w:r>
      <w:r>
        <w:rPr>
          <w:rStyle w:val="apple-style-span"/>
          <w:color w:val="000000"/>
          <w:sz w:val="20"/>
          <w:szCs w:val="20"/>
          <w:shd w:val="clear" w:color="auto" w:fill="FFFFFF"/>
        </w:rPr>
        <w:t xml:space="preserve"> les valves iliaques ou fémorales</w:t>
      </w:r>
      <w:r w:rsidRPr="005C0B21">
        <w:rPr>
          <w:rStyle w:val="apple-style-span"/>
          <w:color w:val="000000"/>
          <w:sz w:val="20"/>
          <w:szCs w:val="20"/>
          <w:shd w:val="clear" w:color="auto" w:fill="FFFFFF"/>
        </w:rPr>
        <w:t xml:space="preserve"> sont compétent</w:t>
      </w:r>
      <w:r>
        <w:rPr>
          <w:rStyle w:val="apple-style-span"/>
          <w:color w:val="000000"/>
          <w:sz w:val="20"/>
          <w:szCs w:val="20"/>
          <w:shd w:val="clear" w:color="auto" w:fill="FFFFFF"/>
        </w:rPr>
        <w:t xml:space="preserve">es. </w:t>
      </w:r>
      <w:r w:rsidRPr="005C0B21">
        <w:rPr>
          <w:rStyle w:val="apple-converted-space"/>
          <w:rFonts w:ascii="Times New Roman" w:hAnsi="Times New Roman"/>
          <w:color w:val="000000"/>
          <w:sz w:val="20"/>
          <w:szCs w:val="20"/>
          <w:shd w:val="clear" w:color="auto" w:fill="FFFFFF"/>
        </w:rPr>
        <w:t> </w:t>
      </w:r>
      <w:r w:rsidRPr="005C0B21">
        <w:rPr>
          <w:rStyle w:val="apple-style-span"/>
          <w:color w:val="000000"/>
          <w:sz w:val="20"/>
          <w:szCs w:val="20"/>
          <w:shd w:val="clear" w:color="auto" w:fill="FFFFFF"/>
        </w:rPr>
        <w:t xml:space="preserve">Normalement, la MV arrête tous les flux pendant la contraction, et le flux réapparaît lors de la relaxation. </w:t>
      </w:r>
      <w:r w:rsidRPr="00F717F5">
        <w:rPr>
          <w:rStyle w:val="apple-style-span"/>
          <w:color w:val="000000"/>
          <w:sz w:val="20"/>
          <w:szCs w:val="20"/>
          <w:shd w:val="clear" w:color="auto" w:fill="FFFFFF"/>
        </w:rPr>
        <w:t>Il est important de noter, en particulier lor</w:t>
      </w:r>
      <w:r>
        <w:rPr>
          <w:rStyle w:val="apple-style-span"/>
          <w:color w:val="000000"/>
          <w:sz w:val="20"/>
          <w:szCs w:val="20"/>
          <w:shd w:val="clear" w:color="auto" w:fill="FFFFFF"/>
        </w:rPr>
        <w:t>sque qu’on examine les collatérales</w:t>
      </w:r>
      <w:r w:rsidRPr="00F717F5">
        <w:rPr>
          <w:rStyle w:val="apple-style-span"/>
          <w:color w:val="000000"/>
          <w:sz w:val="20"/>
          <w:szCs w:val="20"/>
          <w:shd w:val="clear" w:color="auto" w:fill="FFFFFF"/>
        </w:rPr>
        <w:t xml:space="preserve"> de la crosse de la grande </w:t>
      </w:r>
      <w:r>
        <w:rPr>
          <w:rStyle w:val="apple-style-span"/>
          <w:color w:val="000000"/>
          <w:sz w:val="20"/>
          <w:szCs w:val="20"/>
          <w:shd w:val="clear" w:color="auto" w:fill="FFFFFF"/>
        </w:rPr>
        <w:t xml:space="preserve">veine saphène. Le flux normal des afférences </w:t>
      </w:r>
      <w:r w:rsidRPr="00F717F5">
        <w:rPr>
          <w:rStyle w:val="apple-style-span"/>
          <w:color w:val="000000"/>
          <w:sz w:val="20"/>
          <w:szCs w:val="20"/>
          <w:shd w:val="clear" w:color="auto" w:fill="FFFFFF"/>
        </w:rPr>
        <w:t xml:space="preserve">de </w:t>
      </w:r>
      <w:r>
        <w:rPr>
          <w:rStyle w:val="apple-style-span"/>
          <w:color w:val="000000"/>
          <w:sz w:val="20"/>
          <w:szCs w:val="20"/>
          <w:shd w:val="clear" w:color="auto" w:fill="FFFFFF"/>
        </w:rPr>
        <w:t xml:space="preserve">la </w:t>
      </w:r>
      <w:r w:rsidRPr="00F717F5">
        <w:rPr>
          <w:rStyle w:val="apple-style-span"/>
          <w:color w:val="000000"/>
          <w:sz w:val="20"/>
          <w:szCs w:val="20"/>
          <w:shd w:val="clear" w:color="auto" w:fill="FFFFFF"/>
        </w:rPr>
        <w:t>jonction est antérograde, descendant à la jonction, mais il doit s'arrêter pendant la co</w:t>
      </w:r>
      <w:r>
        <w:rPr>
          <w:rStyle w:val="apple-style-span"/>
          <w:color w:val="000000"/>
          <w:sz w:val="20"/>
          <w:szCs w:val="20"/>
          <w:shd w:val="clear" w:color="auto" w:fill="FFFFFF"/>
        </w:rPr>
        <w:t>ntraction de la MV et réapparaît</w:t>
      </w:r>
      <w:r w:rsidRPr="00F717F5">
        <w:rPr>
          <w:rStyle w:val="apple-style-span"/>
          <w:color w:val="000000"/>
          <w:sz w:val="20"/>
          <w:szCs w:val="20"/>
          <w:shd w:val="clear" w:color="auto" w:fill="FFFFFF"/>
        </w:rPr>
        <w:t xml:space="preserve"> à la relaxation suivante.</w:t>
      </w:r>
      <w:r w:rsidRPr="00F717F5">
        <w:rPr>
          <w:rStyle w:val="apple-converted-space"/>
          <w:rFonts w:ascii="Times New Roman" w:hAnsi="Times New Roman"/>
          <w:color w:val="000000"/>
          <w:sz w:val="20"/>
          <w:szCs w:val="20"/>
          <w:shd w:val="clear" w:color="auto" w:fill="FFFFFF"/>
        </w:rPr>
        <w:t> </w:t>
      </w:r>
      <w:r>
        <w:rPr>
          <w:rStyle w:val="apple-style-span"/>
          <w:color w:val="000000"/>
          <w:sz w:val="20"/>
          <w:szCs w:val="20"/>
        </w:rPr>
        <w:t xml:space="preserve">La MV est </w:t>
      </w:r>
      <w:proofErr w:type="gramStart"/>
      <w:r>
        <w:rPr>
          <w:rStyle w:val="apple-style-span"/>
          <w:color w:val="000000"/>
          <w:sz w:val="20"/>
          <w:szCs w:val="20"/>
        </w:rPr>
        <w:t>négative</w:t>
      </w:r>
      <w:proofErr w:type="gramEnd"/>
      <w:r w:rsidRPr="00F717F5">
        <w:rPr>
          <w:rStyle w:val="apple-style-span"/>
          <w:color w:val="000000"/>
          <w:sz w:val="20"/>
          <w:szCs w:val="20"/>
        </w:rPr>
        <w:t>.</w:t>
      </w:r>
      <w:r w:rsidRPr="00F717F5">
        <w:rPr>
          <w:rStyle w:val="apple-converted-space"/>
          <w:rFonts w:ascii="Times New Roman" w:hAnsi="Times New Roman"/>
          <w:color w:val="000000"/>
          <w:sz w:val="20"/>
          <w:szCs w:val="20"/>
        </w:rPr>
        <w:t> </w:t>
      </w:r>
      <w:r>
        <w:rPr>
          <w:rStyle w:val="apple-style-span"/>
          <w:color w:val="000000"/>
          <w:sz w:val="20"/>
          <w:szCs w:val="20"/>
          <w:shd w:val="clear" w:color="auto" w:fill="FFFFFF"/>
        </w:rPr>
        <w:t xml:space="preserve">Lorsque la collatérale </w:t>
      </w:r>
      <w:r w:rsidRPr="00F717F5">
        <w:rPr>
          <w:rStyle w:val="apple-style-span"/>
          <w:color w:val="000000"/>
          <w:sz w:val="20"/>
          <w:szCs w:val="20"/>
          <w:shd w:val="clear" w:color="auto" w:fill="FFFFFF"/>
        </w:rPr>
        <w:t>est alimenté</w:t>
      </w:r>
      <w:r>
        <w:rPr>
          <w:rStyle w:val="apple-style-span"/>
          <w:color w:val="000000"/>
          <w:sz w:val="20"/>
          <w:szCs w:val="20"/>
          <w:shd w:val="clear" w:color="auto" w:fill="FFFFFF"/>
        </w:rPr>
        <w:t>e</w:t>
      </w:r>
      <w:r w:rsidRPr="00F717F5">
        <w:rPr>
          <w:rStyle w:val="apple-style-span"/>
          <w:color w:val="000000"/>
          <w:sz w:val="20"/>
          <w:szCs w:val="20"/>
          <w:shd w:val="clear" w:color="auto" w:fill="FFFFFF"/>
        </w:rPr>
        <w:t xml:space="preserve"> par un point de fuite reliée à un SF, la MV produit également un flux antérograde, descendant vers la crosse, mais elle est pathologique, car elle se produit lors de la contraction.</w:t>
      </w:r>
      <w:r w:rsidRPr="00F717F5">
        <w:rPr>
          <w:rStyle w:val="apple-converted-space"/>
          <w:rFonts w:ascii="Times New Roman" w:hAnsi="Times New Roman"/>
          <w:color w:val="000000"/>
          <w:sz w:val="20"/>
          <w:szCs w:val="20"/>
          <w:shd w:val="clear" w:color="auto" w:fill="FFFFFF"/>
        </w:rPr>
        <w:t> </w:t>
      </w:r>
      <w:r w:rsidRPr="00F717F5">
        <w:rPr>
          <w:rStyle w:val="apple-style-span"/>
          <w:color w:val="000000"/>
          <w:sz w:val="20"/>
          <w:szCs w:val="20"/>
        </w:rPr>
        <w:t>Il est MV positive.</w:t>
      </w:r>
      <w:r w:rsidRPr="00F717F5">
        <w:rPr>
          <w:rStyle w:val="apple-converted-space"/>
          <w:rFonts w:ascii="Times New Roman" w:hAnsi="Times New Roman"/>
          <w:color w:val="000000"/>
          <w:sz w:val="20"/>
          <w:szCs w:val="20"/>
        </w:rPr>
        <w:t> </w:t>
      </w:r>
      <w:r w:rsidRPr="00F717F5">
        <w:rPr>
          <w:rStyle w:val="apple-style-span"/>
          <w:color w:val="000000"/>
          <w:sz w:val="20"/>
          <w:szCs w:val="20"/>
          <w:shd w:val="clear" w:color="auto" w:fill="FFFFFF"/>
        </w:rPr>
        <w:t>Cet effet de Valsalva explique comment la constipation et la manipulation de poids lourds peuvent interférer avec IVC.</w:t>
      </w:r>
      <w:r w:rsidRPr="00F717F5">
        <w:rPr>
          <w:rFonts w:ascii="Times New Roman" w:hAnsi="Times New Roman"/>
          <w:color w:val="000000"/>
          <w:sz w:val="20"/>
          <w:szCs w:val="20"/>
          <w:shd w:val="clear" w:color="auto" w:fill="FFFFFF"/>
        </w:rPr>
        <w:br/>
      </w:r>
      <w:r>
        <w:rPr>
          <w:rStyle w:val="apple-style-span"/>
          <w:color w:val="000000"/>
          <w:sz w:val="20"/>
          <w:szCs w:val="20"/>
          <w:shd w:val="clear" w:color="auto" w:fill="FFFFFF"/>
        </w:rPr>
        <w:t xml:space="preserve">         </w:t>
      </w:r>
      <w:r w:rsidRPr="00F717F5">
        <w:rPr>
          <w:rStyle w:val="apple-style-span"/>
          <w:color w:val="000000"/>
          <w:sz w:val="20"/>
          <w:szCs w:val="20"/>
          <w:shd w:val="clear" w:color="auto" w:fill="FFFFFF"/>
        </w:rPr>
        <w:t>L’hyperpression intra</w:t>
      </w:r>
      <w:r>
        <w:rPr>
          <w:rStyle w:val="apple-style-span"/>
          <w:color w:val="000000"/>
          <w:sz w:val="20"/>
          <w:szCs w:val="20"/>
          <w:shd w:val="clear" w:color="auto" w:fill="FFFFFF"/>
        </w:rPr>
        <w:t>-abdominale peut être chronique</w:t>
      </w:r>
      <w:r w:rsidRPr="00F717F5">
        <w:rPr>
          <w:rStyle w:val="apple-style-span"/>
          <w:color w:val="000000"/>
          <w:sz w:val="20"/>
          <w:szCs w:val="20"/>
          <w:shd w:val="clear" w:color="auto" w:fill="FFFFFF"/>
        </w:rPr>
        <w:t>; en particulier chez les patients obèses, et responsable de l'insuffisance veineuse des membres inférieurs</w:t>
      </w:r>
      <w:r>
        <w:rPr>
          <w:rStyle w:val="apple-style-span"/>
          <w:color w:val="000000"/>
          <w:sz w:val="20"/>
          <w:szCs w:val="20"/>
          <w:shd w:val="clear" w:color="auto" w:fill="FFFFFF"/>
        </w:rPr>
        <w:t>.</w:t>
      </w:r>
    </w:p>
    <w:p w:rsidR="0094480F" w:rsidRDefault="0094480F" w:rsidP="0094480F">
      <w:pPr>
        <w:jc w:val="center"/>
        <w:rPr>
          <w:rFonts w:ascii="Verdana" w:hAnsi="Verdana"/>
          <w:b/>
          <w:sz w:val="24"/>
          <w:szCs w:val="24"/>
        </w:rPr>
      </w:pPr>
      <w:r>
        <w:rPr>
          <w:rFonts w:ascii="Verdana" w:hAnsi="Verdana"/>
          <w:b/>
          <w:sz w:val="24"/>
          <w:szCs w:val="24"/>
        </w:rPr>
        <w:lastRenderedPageBreak/>
        <w:t>9. LA</w:t>
      </w:r>
      <w:r w:rsidRPr="00574B81">
        <w:rPr>
          <w:rFonts w:ascii="Verdana" w:hAnsi="Verdana"/>
          <w:b/>
          <w:sz w:val="24"/>
          <w:szCs w:val="24"/>
        </w:rPr>
        <w:t xml:space="preserve"> </w:t>
      </w:r>
      <w:r>
        <w:rPr>
          <w:rFonts w:ascii="Verdana" w:hAnsi="Verdana"/>
          <w:b/>
          <w:sz w:val="24"/>
          <w:szCs w:val="24"/>
        </w:rPr>
        <w:t>PHYSIOPATHOLOGIE HEMODYNAMIQUE DE LA  POMPE VALVULO-MUSCULAIRE</w:t>
      </w:r>
    </w:p>
    <w:p w:rsidR="0094480F" w:rsidRPr="0094480F" w:rsidRDefault="0094480F" w:rsidP="0094480F">
      <w:pPr>
        <w:pStyle w:val="Titre3"/>
        <w:rPr>
          <w:b/>
          <w:lang w:val="fr-FR"/>
        </w:rPr>
      </w:pPr>
      <w:r w:rsidRPr="0094480F">
        <w:rPr>
          <w:b/>
          <w:lang w:val="fr-FR"/>
        </w:rPr>
        <w:t xml:space="preserve">9.1. La Pompe </w:t>
      </w:r>
      <w:r w:rsidRPr="0094480F">
        <w:rPr>
          <w:b/>
          <w:caps/>
          <w:lang w:val="fr-FR"/>
        </w:rPr>
        <w:t>V</w:t>
      </w:r>
      <w:r w:rsidRPr="0094480F">
        <w:rPr>
          <w:b/>
          <w:lang w:val="fr-FR"/>
        </w:rPr>
        <w:t>alvule-</w:t>
      </w:r>
      <w:r w:rsidRPr="0094480F">
        <w:rPr>
          <w:b/>
          <w:caps/>
          <w:lang w:val="fr-FR"/>
        </w:rPr>
        <w:t>m</w:t>
      </w:r>
      <w:r w:rsidRPr="0094480F">
        <w:rPr>
          <w:b/>
          <w:lang w:val="fr-FR"/>
        </w:rPr>
        <w:t>usculaire (PVM)</w:t>
      </w:r>
    </w:p>
    <w:p w:rsidR="0094480F" w:rsidRPr="00DF2031" w:rsidRDefault="0094480F" w:rsidP="0094480F"/>
    <w:p w:rsidR="0094480F" w:rsidRDefault="0094480F" w:rsidP="0094480F">
      <w:pPr>
        <w:rPr>
          <w:rFonts w:ascii="Times New Roman" w:hAnsi="Times New Roman"/>
          <w:sz w:val="20"/>
          <w:szCs w:val="20"/>
        </w:rPr>
      </w:pPr>
      <w:r>
        <w:rPr>
          <w:rFonts w:ascii="Times New Roman" w:hAnsi="Times New Roman"/>
          <w:sz w:val="20"/>
          <w:szCs w:val="20"/>
        </w:rPr>
        <w:t xml:space="preserve">       La PVM agit par d</w:t>
      </w:r>
      <w:r w:rsidRPr="009234B7">
        <w:rPr>
          <w:rFonts w:ascii="Times New Roman" w:hAnsi="Times New Roman"/>
          <w:sz w:val="20"/>
          <w:szCs w:val="20"/>
        </w:rPr>
        <w:t xml:space="preserve">es variations de volume et de pression du sang veineux. Ces variations sont </w:t>
      </w:r>
      <w:r>
        <w:rPr>
          <w:rFonts w:ascii="Times New Roman" w:hAnsi="Times New Roman"/>
          <w:sz w:val="20"/>
          <w:szCs w:val="20"/>
        </w:rPr>
        <w:t>dues à</w:t>
      </w:r>
      <w:r w:rsidRPr="009234B7">
        <w:rPr>
          <w:rFonts w:ascii="Times New Roman" w:hAnsi="Times New Roman"/>
          <w:sz w:val="20"/>
          <w:szCs w:val="20"/>
        </w:rPr>
        <w:t xml:space="preserve"> </w:t>
      </w:r>
      <w:r>
        <w:rPr>
          <w:rFonts w:ascii="Times New Roman" w:hAnsi="Times New Roman"/>
          <w:sz w:val="20"/>
          <w:szCs w:val="20"/>
        </w:rPr>
        <w:t xml:space="preserve">la </w:t>
      </w:r>
      <w:r w:rsidRPr="009234B7">
        <w:rPr>
          <w:rFonts w:ascii="Times New Roman" w:hAnsi="Times New Roman"/>
          <w:sz w:val="20"/>
          <w:szCs w:val="20"/>
        </w:rPr>
        <w:t xml:space="preserve">contraction (la </w:t>
      </w:r>
      <w:r w:rsidRPr="00243226">
        <w:rPr>
          <w:rFonts w:ascii="Times New Roman" w:hAnsi="Times New Roman"/>
          <w:sz w:val="20"/>
          <w:szCs w:val="20"/>
        </w:rPr>
        <w:t xml:space="preserve">systole) et la relaxation (diastole) des muscles </w:t>
      </w:r>
      <w:r w:rsidRPr="002E52F6">
        <w:rPr>
          <w:rFonts w:ascii="Times New Roman" w:hAnsi="Times New Roman"/>
          <w:sz w:val="20"/>
          <w:szCs w:val="20"/>
        </w:rPr>
        <w:t>squelettiques qui</w:t>
      </w:r>
      <w:r w:rsidRPr="00243226">
        <w:rPr>
          <w:rFonts w:ascii="Times New Roman" w:hAnsi="Times New Roman"/>
          <w:sz w:val="20"/>
          <w:szCs w:val="20"/>
        </w:rPr>
        <w:t xml:space="preserve"> entourent les veines profondes (R1) des membres inferieures.  Les valves veineuses </w:t>
      </w:r>
      <w:r w:rsidRPr="00DF2031">
        <w:rPr>
          <w:rFonts w:ascii="Times New Roman" w:hAnsi="Times New Roman"/>
          <w:sz w:val="20"/>
          <w:szCs w:val="20"/>
        </w:rPr>
        <w:t xml:space="preserve">complètent </w:t>
      </w:r>
      <w:r>
        <w:rPr>
          <w:rFonts w:ascii="Times New Roman" w:hAnsi="Times New Roman"/>
          <w:sz w:val="20"/>
          <w:szCs w:val="20"/>
        </w:rPr>
        <w:t xml:space="preserve">la PVM. Elles </w:t>
      </w:r>
      <w:r w:rsidRPr="00243226">
        <w:rPr>
          <w:rFonts w:ascii="Times New Roman" w:hAnsi="Times New Roman"/>
          <w:sz w:val="20"/>
          <w:szCs w:val="20"/>
        </w:rPr>
        <w:t>déter</w:t>
      </w:r>
      <w:r>
        <w:rPr>
          <w:rFonts w:ascii="Times New Roman" w:hAnsi="Times New Roman"/>
          <w:sz w:val="20"/>
          <w:szCs w:val="20"/>
        </w:rPr>
        <w:t>minent la direction du flux</w:t>
      </w:r>
      <w:r w:rsidRPr="00243226">
        <w:rPr>
          <w:rFonts w:ascii="Times New Roman" w:hAnsi="Times New Roman"/>
          <w:sz w:val="20"/>
          <w:szCs w:val="20"/>
        </w:rPr>
        <w:t>. Les valves proximal</w:t>
      </w:r>
      <w:r>
        <w:rPr>
          <w:rFonts w:ascii="Times New Roman" w:hAnsi="Times New Roman"/>
          <w:sz w:val="20"/>
          <w:szCs w:val="20"/>
        </w:rPr>
        <w:t>es s’ouvrent en</w:t>
      </w:r>
      <w:r w:rsidRPr="00243226">
        <w:rPr>
          <w:rFonts w:ascii="Times New Roman" w:hAnsi="Times New Roman"/>
          <w:sz w:val="20"/>
          <w:szCs w:val="20"/>
        </w:rPr>
        <w:t xml:space="preserve"> systole et </w:t>
      </w:r>
      <w:r>
        <w:rPr>
          <w:rFonts w:ascii="Times New Roman" w:hAnsi="Times New Roman"/>
          <w:sz w:val="20"/>
          <w:szCs w:val="20"/>
        </w:rPr>
        <w:t xml:space="preserve">se </w:t>
      </w:r>
      <w:r w:rsidRPr="00243226">
        <w:rPr>
          <w:rFonts w:ascii="Times New Roman" w:hAnsi="Times New Roman"/>
          <w:sz w:val="20"/>
          <w:szCs w:val="20"/>
        </w:rPr>
        <w:t>fe</w:t>
      </w:r>
      <w:r>
        <w:rPr>
          <w:rFonts w:ascii="Times New Roman" w:hAnsi="Times New Roman"/>
          <w:sz w:val="20"/>
          <w:szCs w:val="20"/>
        </w:rPr>
        <w:t xml:space="preserve">rment en </w:t>
      </w:r>
      <w:r w:rsidRPr="00243226">
        <w:rPr>
          <w:rFonts w:ascii="Times New Roman" w:hAnsi="Times New Roman"/>
          <w:sz w:val="20"/>
          <w:szCs w:val="20"/>
        </w:rPr>
        <w:t xml:space="preserve">diastole, </w:t>
      </w:r>
      <w:r>
        <w:rPr>
          <w:rFonts w:ascii="Times New Roman" w:hAnsi="Times New Roman"/>
          <w:sz w:val="20"/>
          <w:szCs w:val="20"/>
        </w:rPr>
        <w:t>ce qui permet l'éjection du sang systolique et empêche</w:t>
      </w:r>
      <w:r w:rsidRPr="00243226">
        <w:rPr>
          <w:rFonts w:ascii="Times New Roman" w:hAnsi="Times New Roman"/>
          <w:sz w:val="20"/>
          <w:szCs w:val="20"/>
        </w:rPr>
        <w:t xml:space="preserve"> le reflux diastolique. Les valves distal</w:t>
      </w:r>
      <w:r>
        <w:rPr>
          <w:rFonts w:ascii="Times New Roman" w:hAnsi="Times New Roman"/>
          <w:sz w:val="20"/>
          <w:szCs w:val="20"/>
        </w:rPr>
        <w:t xml:space="preserve">es se  ferment en </w:t>
      </w:r>
      <w:r w:rsidRPr="00243226">
        <w:rPr>
          <w:rFonts w:ascii="Times New Roman" w:hAnsi="Times New Roman"/>
          <w:sz w:val="20"/>
          <w:szCs w:val="20"/>
        </w:rPr>
        <w:t xml:space="preserve"> systole et </w:t>
      </w:r>
      <w:r>
        <w:rPr>
          <w:rFonts w:ascii="Times New Roman" w:hAnsi="Times New Roman"/>
          <w:sz w:val="20"/>
          <w:szCs w:val="20"/>
        </w:rPr>
        <w:t xml:space="preserve">s’ouvrent en </w:t>
      </w:r>
      <w:r w:rsidRPr="00243226">
        <w:rPr>
          <w:rFonts w:ascii="Times New Roman" w:hAnsi="Times New Roman"/>
          <w:sz w:val="20"/>
          <w:szCs w:val="20"/>
        </w:rPr>
        <w:t xml:space="preserve">diastole, </w:t>
      </w:r>
      <w:r>
        <w:rPr>
          <w:rFonts w:ascii="Times New Roman" w:hAnsi="Times New Roman"/>
          <w:sz w:val="20"/>
          <w:szCs w:val="20"/>
        </w:rPr>
        <w:t>ce qui permet l'aspiration du</w:t>
      </w:r>
      <w:r w:rsidRPr="00243226">
        <w:rPr>
          <w:rFonts w:ascii="Times New Roman" w:hAnsi="Times New Roman"/>
          <w:sz w:val="20"/>
          <w:szCs w:val="20"/>
        </w:rPr>
        <w:t xml:space="preserve"> sang </w:t>
      </w:r>
      <w:r>
        <w:rPr>
          <w:rFonts w:ascii="Times New Roman" w:hAnsi="Times New Roman"/>
          <w:sz w:val="20"/>
          <w:szCs w:val="20"/>
        </w:rPr>
        <w:t xml:space="preserve">distal diastolique  et empêche </w:t>
      </w:r>
      <w:r w:rsidRPr="00243226">
        <w:rPr>
          <w:rFonts w:ascii="Times New Roman" w:hAnsi="Times New Roman"/>
          <w:sz w:val="20"/>
          <w:szCs w:val="20"/>
        </w:rPr>
        <w:t xml:space="preserve">le reflux systolique. Donc, la direction </w:t>
      </w:r>
      <w:r>
        <w:rPr>
          <w:rFonts w:ascii="Times New Roman" w:hAnsi="Times New Roman"/>
          <w:sz w:val="20"/>
          <w:szCs w:val="20"/>
        </w:rPr>
        <w:t xml:space="preserve"> du flux </w:t>
      </w:r>
      <w:r w:rsidRPr="00243226">
        <w:rPr>
          <w:rFonts w:ascii="Times New Roman" w:hAnsi="Times New Roman"/>
          <w:sz w:val="20"/>
          <w:szCs w:val="20"/>
        </w:rPr>
        <w:t>de la PVM dépend de la compétence valvulaire</w:t>
      </w:r>
      <w:r>
        <w:rPr>
          <w:rFonts w:ascii="Times New Roman" w:hAnsi="Times New Roman"/>
          <w:sz w:val="20"/>
          <w:szCs w:val="20"/>
        </w:rPr>
        <w:t>.</w:t>
      </w:r>
    </w:p>
    <w:p w:rsidR="0094480F" w:rsidRPr="00431212" w:rsidRDefault="0094480F" w:rsidP="0094480F">
      <w:pPr>
        <w:rPr>
          <w:rStyle w:val="apple-style-span"/>
          <w:sz w:val="20"/>
          <w:szCs w:val="20"/>
        </w:rPr>
      </w:pPr>
      <w:r>
        <w:rPr>
          <w:rFonts w:ascii="Times New Roman" w:hAnsi="Times New Roman"/>
          <w:sz w:val="20"/>
          <w:szCs w:val="20"/>
        </w:rPr>
        <w:t xml:space="preserve">       Les veines é</w:t>
      </w:r>
      <w:r w:rsidRPr="001D5195">
        <w:rPr>
          <w:rFonts w:ascii="Times New Roman" w:hAnsi="Times New Roman"/>
          <w:sz w:val="20"/>
          <w:szCs w:val="20"/>
        </w:rPr>
        <w:t>pi</w:t>
      </w:r>
      <w:r>
        <w:rPr>
          <w:rFonts w:ascii="Times New Roman" w:hAnsi="Times New Roman"/>
          <w:sz w:val="20"/>
          <w:szCs w:val="20"/>
        </w:rPr>
        <w:t>-</w:t>
      </w:r>
      <w:r w:rsidRPr="001D5195">
        <w:rPr>
          <w:rFonts w:ascii="Times New Roman" w:hAnsi="Times New Roman"/>
          <w:sz w:val="20"/>
          <w:szCs w:val="20"/>
        </w:rPr>
        <w:t>fascial</w:t>
      </w:r>
      <w:r>
        <w:rPr>
          <w:rFonts w:ascii="Times New Roman" w:hAnsi="Times New Roman"/>
          <w:sz w:val="20"/>
          <w:szCs w:val="20"/>
        </w:rPr>
        <w:t>es</w:t>
      </w:r>
      <w:r w:rsidRPr="001D5195">
        <w:rPr>
          <w:rFonts w:ascii="Times New Roman" w:hAnsi="Times New Roman"/>
          <w:sz w:val="20"/>
          <w:szCs w:val="20"/>
        </w:rPr>
        <w:t xml:space="preserve"> et intra</w:t>
      </w:r>
      <w:r>
        <w:rPr>
          <w:rFonts w:ascii="Times New Roman" w:hAnsi="Times New Roman"/>
          <w:sz w:val="20"/>
          <w:szCs w:val="20"/>
        </w:rPr>
        <w:t>-</w:t>
      </w:r>
      <w:r w:rsidRPr="001D5195">
        <w:rPr>
          <w:rFonts w:ascii="Times New Roman" w:hAnsi="Times New Roman"/>
          <w:sz w:val="20"/>
          <w:szCs w:val="20"/>
        </w:rPr>
        <w:t>fascial</w:t>
      </w:r>
      <w:r>
        <w:rPr>
          <w:rFonts w:ascii="Times New Roman" w:hAnsi="Times New Roman"/>
          <w:sz w:val="20"/>
          <w:szCs w:val="20"/>
        </w:rPr>
        <w:t>es</w:t>
      </w:r>
      <w:r w:rsidRPr="001D5195">
        <w:rPr>
          <w:rFonts w:ascii="Times New Roman" w:hAnsi="Times New Roman"/>
          <w:sz w:val="20"/>
          <w:szCs w:val="20"/>
        </w:rPr>
        <w:t xml:space="preserve"> du réseau superficiel (R2, R3, R4) ne sont pas entourés par des muscles, et</w:t>
      </w:r>
      <w:r>
        <w:rPr>
          <w:rFonts w:ascii="Times New Roman" w:hAnsi="Times New Roman"/>
          <w:sz w:val="20"/>
          <w:szCs w:val="20"/>
        </w:rPr>
        <w:t xml:space="preserve"> donc, ne participent pas à l'action systolo</w:t>
      </w:r>
      <w:r w:rsidRPr="001D5195">
        <w:rPr>
          <w:rFonts w:ascii="Times New Roman" w:hAnsi="Times New Roman"/>
          <w:sz w:val="20"/>
          <w:szCs w:val="20"/>
        </w:rPr>
        <w:t xml:space="preserve">-diastolique de la PVM. </w:t>
      </w:r>
      <w:r w:rsidRPr="001D5195">
        <w:rPr>
          <w:rStyle w:val="apple-style-span"/>
          <w:color w:val="000000"/>
          <w:sz w:val="20"/>
          <w:szCs w:val="20"/>
          <w:shd w:val="clear" w:color="auto" w:fill="FFFFFF"/>
        </w:rPr>
        <w:t>Cependant, leur drainage dépend en grande partie de la PVM.</w:t>
      </w:r>
      <w:r w:rsidRPr="001D5195">
        <w:rPr>
          <w:rStyle w:val="apple-converted-space"/>
          <w:rFonts w:ascii="Times New Roman" w:hAnsi="Times New Roman"/>
          <w:color w:val="000000"/>
          <w:sz w:val="20"/>
          <w:szCs w:val="20"/>
          <w:shd w:val="clear" w:color="auto" w:fill="FFFFFF"/>
        </w:rPr>
        <w:t> </w:t>
      </w:r>
      <w:r w:rsidRPr="001D5195">
        <w:rPr>
          <w:rStyle w:val="apple-style-span"/>
          <w:color w:val="000000"/>
          <w:sz w:val="20"/>
          <w:szCs w:val="20"/>
        </w:rPr>
        <w:t>La PVM reçoit le débit systolique du pied lorsque la pompe plantaire est activée.</w:t>
      </w:r>
      <w:r>
        <w:rPr>
          <w:rFonts w:ascii="Times New Roman" w:hAnsi="Times New Roman"/>
          <w:sz w:val="20"/>
          <w:szCs w:val="20"/>
        </w:rPr>
        <w:t xml:space="preserve"> La majorité</w:t>
      </w:r>
      <w:r w:rsidRPr="001D5195">
        <w:rPr>
          <w:rFonts w:ascii="Times New Roman" w:hAnsi="Times New Roman"/>
          <w:sz w:val="20"/>
          <w:szCs w:val="20"/>
        </w:rPr>
        <w:t xml:space="preserve"> de son flux est aspiré par la PVM  profond</w:t>
      </w:r>
      <w:r>
        <w:rPr>
          <w:rFonts w:ascii="Times New Roman" w:hAnsi="Times New Roman"/>
          <w:sz w:val="20"/>
          <w:szCs w:val="20"/>
        </w:rPr>
        <w:t>e</w:t>
      </w:r>
      <w:r w:rsidRPr="001D5195">
        <w:rPr>
          <w:rFonts w:ascii="Times New Roman" w:hAnsi="Times New Roman"/>
          <w:sz w:val="20"/>
          <w:szCs w:val="20"/>
        </w:rPr>
        <w:t xml:space="preserve"> en diastole. Beaucoup moins est aspiré pendant la systole d</w:t>
      </w:r>
      <w:r>
        <w:rPr>
          <w:rFonts w:ascii="Times New Roman" w:hAnsi="Times New Roman"/>
          <w:sz w:val="20"/>
          <w:szCs w:val="20"/>
        </w:rPr>
        <w:t xml:space="preserve">e la PVM profonde par l'effet </w:t>
      </w:r>
      <w:r w:rsidRPr="001D5195">
        <w:rPr>
          <w:rFonts w:ascii="Times New Roman" w:hAnsi="Times New Roman"/>
          <w:sz w:val="20"/>
          <w:szCs w:val="20"/>
        </w:rPr>
        <w:t>Venturi.</w:t>
      </w:r>
      <w:r w:rsidRPr="00B364B4">
        <w:rPr>
          <w:rFonts w:ascii="Times New Roman" w:hAnsi="Times New Roman"/>
          <w:sz w:val="20"/>
          <w:szCs w:val="20"/>
        </w:rPr>
        <w:t xml:space="preserve"> </w:t>
      </w:r>
      <w:r>
        <w:rPr>
          <w:rFonts w:ascii="Times New Roman" w:hAnsi="Times New Roman"/>
          <w:sz w:val="20"/>
          <w:szCs w:val="20"/>
        </w:rPr>
        <w:t>La PVM n’aide pas seulement</w:t>
      </w:r>
      <w:r w:rsidRPr="00A62D07">
        <w:rPr>
          <w:rFonts w:ascii="Times New Roman" w:hAnsi="Times New Roman"/>
          <w:sz w:val="20"/>
          <w:szCs w:val="20"/>
        </w:rPr>
        <w:t xml:space="preserve"> le système veineux à évacuer le flux sanguin excessif apporté par</w:t>
      </w:r>
      <w:r w:rsidRPr="00A62D07">
        <w:rPr>
          <w:rFonts w:ascii="Times New Roman" w:hAnsi="Times New Roman"/>
          <w:b/>
          <w:sz w:val="20"/>
          <w:szCs w:val="20"/>
        </w:rPr>
        <w:t xml:space="preserve"> </w:t>
      </w:r>
      <w:r w:rsidRPr="00A62D07">
        <w:rPr>
          <w:rStyle w:val="apple-style-span"/>
          <w:color w:val="000000"/>
          <w:sz w:val="20"/>
          <w:szCs w:val="20"/>
          <w:shd w:val="clear" w:color="auto" w:fill="FFFFFF"/>
        </w:rPr>
        <w:t>la vasod</w:t>
      </w:r>
      <w:r>
        <w:rPr>
          <w:rStyle w:val="apple-style-span"/>
          <w:color w:val="000000"/>
          <w:sz w:val="20"/>
          <w:szCs w:val="20"/>
          <w:shd w:val="clear" w:color="auto" w:fill="FFFFFF"/>
        </w:rPr>
        <w:t>ilatation artériolo</w:t>
      </w:r>
      <w:r w:rsidRPr="00A62D07">
        <w:rPr>
          <w:rStyle w:val="apple-style-span"/>
          <w:color w:val="000000"/>
          <w:sz w:val="20"/>
          <w:szCs w:val="20"/>
          <w:shd w:val="clear" w:color="auto" w:fill="FFFFFF"/>
        </w:rPr>
        <w:t>-capillaire qui accompagne</w:t>
      </w:r>
      <w:r>
        <w:rPr>
          <w:rStyle w:val="apple-style-span"/>
          <w:color w:val="000000"/>
          <w:sz w:val="20"/>
          <w:szCs w:val="20"/>
          <w:shd w:val="clear" w:color="auto" w:fill="FFFFFF"/>
        </w:rPr>
        <w:t xml:space="preserve"> l'effort musculaire, mais fractionne également</w:t>
      </w:r>
      <w:r w:rsidRPr="00A62D07">
        <w:rPr>
          <w:rStyle w:val="apple-style-span"/>
          <w:color w:val="000000"/>
          <w:sz w:val="20"/>
          <w:szCs w:val="20"/>
          <w:shd w:val="clear" w:color="auto" w:fill="FFFFFF"/>
        </w:rPr>
        <w:t xml:space="preserve"> dynamiquement la colonne de pression hydrostatique (FDPH), gr</w:t>
      </w:r>
      <w:r>
        <w:rPr>
          <w:rStyle w:val="apple-style-span"/>
          <w:color w:val="000000"/>
          <w:sz w:val="20"/>
          <w:szCs w:val="20"/>
          <w:shd w:val="clear" w:color="auto" w:fill="FFFFFF"/>
        </w:rPr>
        <w:t>âce à la fermeture en alternance</w:t>
      </w:r>
      <w:r w:rsidRPr="00A62D07">
        <w:rPr>
          <w:rStyle w:val="apple-style-span"/>
          <w:color w:val="000000"/>
          <w:sz w:val="20"/>
          <w:szCs w:val="20"/>
          <w:shd w:val="clear" w:color="auto" w:fill="FFFFFF"/>
        </w:rPr>
        <w:t xml:space="preserve"> des valves distale</w:t>
      </w:r>
      <w:r>
        <w:rPr>
          <w:rStyle w:val="apple-style-span"/>
          <w:color w:val="000000"/>
          <w:sz w:val="20"/>
          <w:szCs w:val="20"/>
          <w:shd w:val="clear" w:color="auto" w:fill="FFFFFF"/>
        </w:rPr>
        <w:t>s</w:t>
      </w:r>
      <w:r w:rsidRPr="00A62D07">
        <w:rPr>
          <w:rStyle w:val="apple-style-span"/>
          <w:color w:val="000000"/>
          <w:sz w:val="20"/>
          <w:szCs w:val="20"/>
          <w:shd w:val="clear" w:color="auto" w:fill="FFFFFF"/>
        </w:rPr>
        <w:t xml:space="preserve"> et proximale</w:t>
      </w:r>
      <w:r>
        <w:rPr>
          <w:rStyle w:val="apple-style-span"/>
          <w:color w:val="000000"/>
          <w:sz w:val="20"/>
          <w:szCs w:val="20"/>
          <w:shd w:val="clear" w:color="auto" w:fill="FFFFFF"/>
        </w:rPr>
        <w:t>s</w:t>
      </w:r>
      <w:r w:rsidRPr="00A62D07">
        <w:rPr>
          <w:rStyle w:val="apple-converted-space"/>
          <w:rFonts w:ascii="Times New Roman" w:hAnsi="Times New Roman"/>
          <w:color w:val="000000"/>
          <w:sz w:val="20"/>
          <w:szCs w:val="20"/>
          <w:shd w:val="clear" w:color="auto" w:fill="FFFFFF"/>
        </w:rPr>
        <w:t>. </w:t>
      </w:r>
      <w:r>
        <w:rPr>
          <w:rStyle w:val="apple-style-span"/>
          <w:color w:val="000000"/>
          <w:sz w:val="20"/>
          <w:szCs w:val="20"/>
          <w:shd w:val="clear" w:color="auto" w:fill="FFFFFF"/>
        </w:rPr>
        <w:t>Ce fractionnement rend</w:t>
      </w:r>
      <w:r w:rsidRPr="00A62D07">
        <w:rPr>
          <w:rStyle w:val="apple-style-span"/>
          <w:color w:val="000000"/>
          <w:sz w:val="20"/>
          <w:szCs w:val="20"/>
          <w:shd w:val="clear" w:color="auto" w:fill="FFFFFF"/>
        </w:rPr>
        <w:t xml:space="preserve"> possible </w:t>
      </w:r>
      <w:r>
        <w:rPr>
          <w:rStyle w:val="apple-style-span"/>
          <w:color w:val="000000"/>
          <w:sz w:val="20"/>
          <w:szCs w:val="20"/>
          <w:shd w:val="clear" w:color="auto" w:fill="FFFFFF"/>
        </w:rPr>
        <w:t xml:space="preserve">la station debout prolongée </w:t>
      </w:r>
      <w:r w:rsidRPr="00A62D07">
        <w:rPr>
          <w:rStyle w:val="apple-style-span"/>
          <w:color w:val="000000"/>
          <w:sz w:val="20"/>
          <w:szCs w:val="20"/>
          <w:shd w:val="clear" w:color="auto" w:fill="FFFFFF"/>
        </w:rPr>
        <w:t xml:space="preserve"> avec une PTM</w:t>
      </w:r>
      <w:r>
        <w:rPr>
          <w:rStyle w:val="apple-style-span"/>
          <w:color w:val="000000"/>
          <w:sz w:val="20"/>
          <w:szCs w:val="20"/>
          <w:shd w:val="clear" w:color="auto" w:fill="FFFFFF"/>
        </w:rPr>
        <w:t xml:space="preserve"> normale </w:t>
      </w:r>
      <w:r w:rsidRPr="00A62D07">
        <w:rPr>
          <w:rStyle w:val="apple-style-span"/>
          <w:color w:val="000000"/>
          <w:sz w:val="20"/>
          <w:szCs w:val="20"/>
          <w:shd w:val="clear" w:color="auto" w:fill="FFFFFF"/>
        </w:rPr>
        <w:t>dans les membres inférieurs, à condition que les muscles soient activés</w:t>
      </w:r>
      <w:r>
        <w:rPr>
          <w:rStyle w:val="apple-style-span"/>
          <w:color w:val="000000"/>
          <w:sz w:val="20"/>
          <w:szCs w:val="20"/>
          <w:shd w:val="clear" w:color="auto" w:fill="FFFFFF"/>
        </w:rPr>
        <w:t>.</w:t>
      </w:r>
    </w:p>
    <w:p w:rsidR="0094480F" w:rsidRDefault="0094480F" w:rsidP="0094480F">
      <w:pPr>
        <w:rPr>
          <w:rStyle w:val="apple-style-span"/>
          <w:color w:val="000000"/>
          <w:sz w:val="20"/>
          <w:szCs w:val="20"/>
          <w:shd w:val="clear" w:color="auto" w:fill="FFFFFF"/>
        </w:rPr>
      </w:pPr>
      <w:r>
        <w:rPr>
          <w:rStyle w:val="apple-style-span"/>
          <w:color w:val="000000"/>
          <w:sz w:val="20"/>
          <w:szCs w:val="20"/>
          <w:shd w:val="clear" w:color="auto" w:fill="FFFFFF"/>
        </w:rPr>
        <w:t xml:space="preserve">       Il est compréhensible,  que ce travail de FDPHS </w:t>
      </w:r>
      <w:proofErr w:type="gramStart"/>
      <w:r>
        <w:rPr>
          <w:rStyle w:val="apple-style-span"/>
          <w:color w:val="000000"/>
          <w:sz w:val="20"/>
          <w:szCs w:val="20"/>
          <w:shd w:val="clear" w:color="auto" w:fill="FFFFFF"/>
        </w:rPr>
        <w:t>sera</w:t>
      </w:r>
      <w:proofErr w:type="gramEnd"/>
      <w:r>
        <w:rPr>
          <w:rStyle w:val="apple-style-span"/>
          <w:color w:val="000000"/>
          <w:sz w:val="20"/>
          <w:szCs w:val="20"/>
          <w:shd w:val="clear" w:color="auto" w:fill="FFFFFF"/>
        </w:rPr>
        <w:t xml:space="preserve">  </w:t>
      </w:r>
      <w:r w:rsidRPr="00033B89">
        <w:rPr>
          <w:rStyle w:val="apple-style-span"/>
          <w:color w:val="000000"/>
          <w:sz w:val="20"/>
          <w:szCs w:val="20"/>
          <w:shd w:val="clear" w:color="auto" w:fill="FFFFFF"/>
        </w:rPr>
        <w:t>plus efficac</w:t>
      </w:r>
      <w:r>
        <w:rPr>
          <w:rStyle w:val="apple-style-span"/>
          <w:color w:val="000000"/>
          <w:sz w:val="20"/>
          <w:szCs w:val="20"/>
          <w:shd w:val="clear" w:color="auto" w:fill="FFFFFF"/>
        </w:rPr>
        <w:t xml:space="preserve">e que l'activité musculaire sera </w:t>
      </w:r>
      <w:r w:rsidRPr="00033B89">
        <w:rPr>
          <w:rStyle w:val="apple-style-span"/>
          <w:color w:val="000000"/>
          <w:sz w:val="20"/>
          <w:szCs w:val="20"/>
          <w:shd w:val="clear" w:color="auto" w:fill="FFFFFF"/>
        </w:rPr>
        <w:t>important</w:t>
      </w:r>
      <w:r>
        <w:rPr>
          <w:rStyle w:val="apple-style-span"/>
          <w:color w:val="000000"/>
          <w:sz w:val="20"/>
          <w:szCs w:val="20"/>
          <w:shd w:val="clear" w:color="auto" w:fill="FFFFFF"/>
        </w:rPr>
        <w:t>e</w:t>
      </w:r>
      <w:r w:rsidRPr="00033B89">
        <w:rPr>
          <w:rStyle w:val="apple-style-span"/>
          <w:color w:val="000000"/>
          <w:sz w:val="20"/>
          <w:szCs w:val="20"/>
          <w:shd w:val="clear" w:color="auto" w:fill="FFFFFF"/>
        </w:rPr>
        <w:t xml:space="preserve">, car le FDPHS augmente avec </w:t>
      </w:r>
      <w:r>
        <w:rPr>
          <w:rStyle w:val="apple-style-span"/>
          <w:color w:val="000000"/>
          <w:sz w:val="20"/>
          <w:szCs w:val="20"/>
          <w:shd w:val="clear" w:color="auto" w:fill="FFFFFF"/>
        </w:rPr>
        <w:t xml:space="preserve">l’augmentation </w:t>
      </w:r>
      <w:r w:rsidRPr="00033B89">
        <w:rPr>
          <w:rStyle w:val="apple-style-span"/>
          <w:color w:val="000000"/>
          <w:sz w:val="20"/>
          <w:szCs w:val="20"/>
          <w:shd w:val="clear" w:color="auto" w:fill="FFFFFF"/>
        </w:rPr>
        <w:t>de l'activité musculaire.</w:t>
      </w:r>
    </w:p>
    <w:p w:rsidR="0094480F" w:rsidRPr="00864CBE" w:rsidRDefault="0094480F" w:rsidP="0094480F">
      <w:pPr>
        <w:rPr>
          <w:rFonts w:ascii="Times New Roman" w:hAnsi="Times New Roman"/>
          <w:sz w:val="20"/>
          <w:szCs w:val="20"/>
        </w:rPr>
      </w:pPr>
      <w:r>
        <w:rPr>
          <w:rStyle w:val="apple-style-span"/>
          <w:color w:val="000000"/>
          <w:sz w:val="20"/>
          <w:szCs w:val="20"/>
          <w:shd w:val="clear" w:color="auto" w:fill="FFFFFF"/>
        </w:rPr>
        <w:t xml:space="preserve">       </w:t>
      </w:r>
      <w:r w:rsidRPr="00033B89">
        <w:rPr>
          <w:rFonts w:ascii="Times New Roman" w:hAnsi="Times New Roman"/>
          <w:sz w:val="20"/>
          <w:szCs w:val="20"/>
        </w:rPr>
        <w:t xml:space="preserve">Il est aussi compréhensible  que </w:t>
      </w:r>
      <w:r>
        <w:rPr>
          <w:rFonts w:ascii="Times New Roman" w:hAnsi="Times New Roman"/>
          <w:sz w:val="20"/>
          <w:szCs w:val="20"/>
        </w:rPr>
        <w:t xml:space="preserve">n’importe quelle dégradation </w:t>
      </w:r>
      <w:r w:rsidRPr="00033B89">
        <w:rPr>
          <w:rFonts w:ascii="Times New Roman" w:hAnsi="Times New Roman"/>
          <w:sz w:val="20"/>
          <w:szCs w:val="20"/>
        </w:rPr>
        <w:t xml:space="preserve">des éléments différents de la PVM, tels que  l'incompétence valvulaire et/ou l'inactivité musculaire (paralysie, ankylose), peut être responsable d'un manque de FDPHS </w:t>
      </w:r>
      <w:r>
        <w:rPr>
          <w:rFonts w:ascii="Times New Roman" w:hAnsi="Times New Roman"/>
          <w:sz w:val="20"/>
          <w:szCs w:val="20"/>
        </w:rPr>
        <w:t xml:space="preserve"> </w:t>
      </w:r>
      <w:r w:rsidRPr="00033B89">
        <w:rPr>
          <w:rFonts w:ascii="Times New Roman" w:hAnsi="Times New Roman"/>
          <w:sz w:val="20"/>
          <w:szCs w:val="20"/>
        </w:rPr>
        <w:t xml:space="preserve">et des conséquences cliniques </w:t>
      </w:r>
      <w:r>
        <w:rPr>
          <w:rFonts w:ascii="Times New Roman" w:hAnsi="Times New Roman"/>
          <w:sz w:val="20"/>
          <w:szCs w:val="20"/>
        </w:rPr>
        <w:t>de cela.</w:t>
      </w:r>
    </w:p>
    <w:p w:rsidR="0094480F" w:rsidRPr="0094480F" w:rsidRDefault="0094480F" w:rsidP="0094480F">
      <w:pPr>
        <w:pStyle w:val="Titre3"/>
        <w:rPr>
          <w:b/>
          <w:lang w:val="fr-FR"/>
        </w:rPr>
      </w:pPr>
      <w:r w:rsidRPr="0094480F">
        <w:rPr>
          <w:b/>
          <w:lang w:val="fr-FR"/>
        </w:rPr>
        <w:lastRenderedPageBreak/>
        <w:t>9.2. Le concept</w:t>
      </w:r>
      <w:r w:rsidRPr="0094480F">
        <w:rPr>
          <w:lang w:val="fr-FR"/>
        </w:rPr>
        <w:t xml:space="preserve"> </w:t>
      </w:r>
      <w:r w:rsidRPr="0094480F">
        <w:rPr>
          <w:b/>
          <w:lang w:val="fr-FR"/>
        </w:rPr>
        <w:t>de</w:t>
      </w:r>
      <w:r w:rsidRPr="0094480F">
        <w:rPr>
          <w:lang w:val="fr-FR"/>
        </w:rPr>
        <w:t xml:space="preserve"> </w:t>
      </w:r>
      <w:r w:rsidRPr="0094480F">
        <w:rPr>
          <w:b/>
          <w:lang w:val="fr-FR"/>
        </w:rPr>
        <w:t>Shunt et la PVM</w:t>
      </w:r>
    </w:p>
    <w:p w:rsidR="0094480F" w:rsidRPr="0094480F" w:rsidRDefault="0094480F" w:rsidP="0094480F">
      <w:pPr>
        <w:pStyle w:val="Titre3"/>
        <w:rPr>
          <w:rFonts w:ascii="Times New Roman" w:hAnsi="Times New Roman"/>
          <w:b/>
          <w:sz w:val="20"/>
          <w:szCs w:val="20"/>
          <w:lang w:val="fr-FR"/>
        </w:rPr>
      </w:pPr>
      <w:r w:rsidRPr="0094480F">
        <w:rPr>
          <w:rStyle w:val="apple-style-span"/>
          <w:b/>
          <w:color w:val="000000"/>
          <w:sz w:val="20"/>
          <w:szCs w:val="20"/>
          <w:shd w:val="clear" w:color="auto" w:fill="FFFFFF"/>
          <w:lang w:val="fr-FR"/>
        </w:rPr>
        <w:t xml:space="preserve">        Un shunt est une voie veineuse qui dévie et transporte tout ou une partie d'un flux veineux qui  n'est pas destiné à drainer.</w:t>
      </w:r>
      <w:r w:rsidRPr="0094480F">
        <w:rPr>
          <w:rStyle w:val="apple-converted-space"/>
          <w:rFonts w:ascii="Times New Roman" w:hAnsi="Times New Roman"/>
          <w:b/>
          <w:color w:val="000000"/>
          <w:sz w:val="20"/>
          <w:szCs w:val="20"/>
          <w:shd w:val="clear" w:color="auto" w:fill="FFFFFF"/>
          <w:lang w:val="fr-FR"/>
        </w:rPr>
        <w:t> </w:t>
      </w:r>
      <w:r w:rsidRPr="0094480F">
        <w:rPr>
          <w:rStyle w:val="apple-style-span"/>
          <w:b/>
          <w:color w:val="000000"/>
          <w:sz w:val="20"/>
          <w:szCs w:val="20"/>
          <w:shd w:val="clear" w:color="auto" w:fill="FFFFFF"/>
          <w:lang w:val="fr-FR"/>
        </w:rPr>
        <w:t>Ces shunts sont connus comme vicariants et ouverts (SOV) quand ils compensent un obstacle.</w:t>
      </w:r>
      <w:r w:rsidRPr="0094480F">
        <w:rPr>
          <w:rStyle w:val="apple-converted-space"/>
          <w:rFonts w:ascii="Times New Roman" w:hAnsi="Times New Roman"/>
          <w:b/>
          <w:i/>
          <w:color w:val="000000"/>
          <w:sz w:val="20"/>
          <w:szCs w:val="20"/>
          <w:shd w:val="clear" w:color="auto" w:fill="FFFFFF"/>
          <w:lang w:val="fr-FR"/>
        </w:rPr>
        <w:t> </w:t>
      </w:r>
      <w:r w:rsidRPr="0094480F">
        <w:rPr>
          <w:rStyle w:val="apple-style-span"/>
          <w:b/>
          <w:color w:val="000000"/>
          <w:sz w:val="20"/>
          <w:szCs w:val="20"/>
          <w:shd w:val="clear" w:color="auto" w:fill="FFFFFF"/>
          <w:lang w:val="fr-FR"/>
        </w:rPr>
        <w:t>Comme</w:t>
      </w:r>
      <w:r w:rsidRPr="0094480F">
        <w:rPr>
          <w:rStyle w:val="apple-style-span"/>
          <w:b/>
          <w:i/>
          <w:color w:val="000000"/>
          <w:sz w:val="20"/>
          <w:szCs w:val="20"/>
          <w:shd w:val="clear" w:color="auto" w:fill="FFFFFF"/>
          <w:lang w:val="fr-FR"/>
        </w:rPr>
        <w:t xml:space="preserve"> </w:t>
      </w:r>
      <w:r w:rsidRPr="0094480F">
        <w:rPr>
          <w:rStyle w:val="apple-style-span"/>
          <w:b/>
          <w:color w:val="000000"/>
          <w:sz w:val="20"/>
          <w:szCs w:val="20"/>
          <w:shd w:val="clear" w:color="auto" w:fill="FFFFFF"/>
          <w:lang w:val="fr-FR"/>
        </w:rPr>
        <w:t>les SOV sont activés par des pompes cardiaques et thoraco-abdominale, ils sont en permanence activés.</w:t>
      </w:r>
      <w:r w:rsidRPr="0094480F">
        <w:rPr>
          <w:rStyle w:val="apple-converted-space"/>
          <w:rFonts w:ascii="Times New Roman" w:hAnsi="Times New Roman"/>
          <w:b/>
          <w:color w:val="000000"/>
          <w:sz w:val="20"/>
          <w:szCs w:val="20"/>
          <w:shd w:val="clear" w:color="auto" w:fill="FFFFFF"/>
          <w:lang w:val="fr-FR"/>
        </w:rPr>
        <w:t> Les</w:t>
      </w:r>
      <w:r w:rsidRPr="0094480F">
        <w:rPr>
          <w:rStyle w:val="apple-style-span"/>
          <w:b/>
          <w:color w:val="000000"/>
          <w:sz w:val="20"/>
          <w:szCs w:val="20"/>
          <w:shd w:val="clear" w:color="auto" w:fill="FFFFFF"/>
          <w:lang w:val="fr-FR"/>
        </w:rPr>
        <w:t xml:space="preserve"> SOV sont surchargés par le flux supplémentaire lorsque la systole de la PVM est activée.</w:t>
      </w:r>
      <w:r w:rsidRPr="0094480F">
        <w:rPr>
          <w:rStyle w:val="apple-converted-space"/>
          <w:rFonts w:ascii="Times New Roman" w:hAnsi="Times New Roman"/>
          <w:b/>
          <w:color w:val="000000"/>
          <w:sz w:val="20"/>
          <w:szCs w:val="20"/>
          <w:shd w:val="clear" w:color="auto" w:fill="FFFFFF"/>
          <w:lang w:val="fr-FR"/>
        </w:rPr>
        <w:t> </w:t>
      </w:r>
      <w:r w:rsidRPr="0094480F">
        <w:rPr>
          <w:rStyle w:val="apple-style-span"/>
          <w:b/>
          <w:color w:val="000000"/>
          <w:sz w:val="20"/>
          <w:szCs w:val="20"/>
          <w:shd w:val="clear" w:color="auto" w:fill="FFFFFF"/>
          <w:lang w:val="fr-FR"/>
        </w:rPr>
        <w:t>Par contraste, les shunts fermés (SF) ne sont pas activé en permanence.</w:t>
      </w:r>
      <w:r w:rsidRPr="0094480F">
        <w:rPr>
          <w:rStyle w:val="apple-converted-space"/>
          <w:rFonts w:ascii="Times New Roman" w:hAnsi="Times New Roman"/>
          <w:b/>
          <w:color w:val="000000"/>
          <w:sz w:val="20"/>
          <w:szCs w:val="20"/>
          <w:shd w:val="clear" w:color="auto" w:fill="FFFFFF"/>
          <w:lang w:val="fr-FR"/>
        </w:rPr>
        <w:t> </w:t>
      </w:r>
      <w:r w:rsidRPr="0094480F">
        <w:rPr>
          <w:rStyle w:val="apple-style-span"/>
          <w:b/>
          <w:color w:val="000000"/>
          <w:sz w:val="20"/>
          <w:szCs w:val="20"/>
          <w:shd w:val="clear" w:color="auto" w:fill="FFFFFF"/>
          <w:lang w:val="fr-FR"/>
        </w:rPr>
        <w:t>Ils causent la recirculation du sang veineux en</w:t>
      </w:r>
      <w:r w:rsidRPr="0094480F">
        <w:rPr>
          <w:rStyle w:val="apple-style-span"/>
          <w:b/>
          <w:sz w:val="20"/>
          <w:szCs w:val="20"/>
          <w:shd w:val="clear" w:color="auto" w:fill="FFFFFF"/>
          <w:lang w:val="fr-FR"/>
        </w:rPr>
        <w:t xml:space="preserve"> </w:t>
      </w:r>
      <w:r w:rsidRPr="0094480F">
        <w:rPr>
          <w:rFonts w:ascii="Times New Roman" w:hAnsi="Times New Roman"/>
          <w:b/>
          <w:sz w:val="20"/>
          <w:szCs w:val="20"/>
          <w:lang w:val="fr-FR"/>
        </w:rPr>
        <w:t xml:space="preserve">circuit fermé </w:t>
      </w:r>
      <w:r w:rsidRPr="0094480F">
        <w:rPr>
          <w:rStyle w:val="apple-style-span"/>
          <w:b/>
          <w:color w:val="000000"/>
          <w:sz w:val="20"/>
          <w:szCs w:val="20"/>
          <w:shd w:val="clear" w:color="auto" w:fill="FFFFFF"/>
          <w:lang w:val="fr-FR"/>
        </w:rPr>
        <w:t>que lorsque la PVM en diastole aspire le sang de manière rétrograde du point de fuite au point de ré-entrée.</w:t>
      </w:r>
      <w:r w:rsidRPr="0094480F">
        <w:rPr>
          <w:rStyle w:val="apple-converted-space"/>
          <w:rFonts w:ascii="Times New Roman" w:hAnsi="Times New Roman"/>
          <w:b/>
          <w:color w:val="000000"/>
          <w:sz w:val="20"/>
          <w:szCs w:val="20"/>
          <w:shd w:val="clear" w:color="auto" w:fill="FFFFFF"/>
          <w:lang w:val="fr-FR"/>
        </w:rPr>
        <w:t> </w:t>
      </w:r>
      <w:r w:rsidRPr="0094480F">
        <w:rPr>
          <w:rStyle w:val="apple-style-span"/>
          <w:b/>
          <w:color w:val="000000"/>
          <w:sz w:val="20"/>
          <w:szCs w:val="20"/>
          <w:shd w:val="clear" w:color="auto" w:fill="FFFFFF"/>
          <w:lang w:val="fr-FR"/>
        </w:rPr>
        <w:t xml:space="preserve">En bref, SOV est </w:t>
      </w:r>
      <w:r w:rsidRPr="0094480F">
        <w:rPr>
          <w:rStyle w:val="apple-style-span"/>
          <w:b/>
          <w:sz w:val="20"/>
          <w:szCs w:val="20"/>
          <w:shd w:val="clear" w:color="auto" w:fill="FFFFFF"/>
          <w:lang w:val="fr-FR"/>
        </w:rPr>
        <w:t>un by-pass spontané</w:t>
      </w:r>
      <w:r w:rsidRPr="0094480F">
        <w:rPr>
          <w:rStyle w:val="apple-style-span"/>
          <w:b/>
          <w:color w:val="000000"/>
          <w:sz w:val="20"/>
          <w:szCs w:val="20"/>
          <w:shd w:val="clear" w:color="auto" w:fill="FFFFFF"/>
          <w:lang w:val="fr-FR"/>
        </w:rPr>
        <w:t xml:space="preserve"> et correctif permanent  du réseau veineux, et le SF </w:t>
      </w:r>
      <w:r w:rsidRPr="0094480F">
        <w:rPr>
          <w:rStyle w:val="apple-style-span"/>
          <w:b/>
          <w:sz w:val="20"/>
          <w:szCs w:val="20"/>
          <w:shd w:val="clear" w:color="auto" w:fill="FFFFFF"/>
          <w:lang w:val="fr-FR"/>
        </w:rPr>
        <w:t>est un by-pass</w:t>
      </w:r>
      <w:r w:rsidRPr="0094480F">
        <w:rPr>
          <w:rStyle w:val="apple-style-span"/>
          <w:b/>
          <w:color w:val="000000"/>
          <w:sz w:val="20"/>
          <w:szCs w:val="20"/>
          <w:shd w:val="clear" w:color="auto" w:fill="FFFFFF"/>
          <w:lang w:val="fr-FR"/>
        </w:rPr>
        <w:t xml:space="preserve">  temporaire spontanément pathogène </w:t>
      </w:r>
      <w:r w:rsidRPr="0094480F">
        <w:rPr>
          <w:rStyle w:val="apple-style-span"/>
          <w:b/>
          <w:sz w:val="20"/>
          <w:szCs w:val="20"/>
          <w:shd w:val="clear" w:color="auto" w:fill="FFFFFF"/>
          <w:lang w:val="fr-FR"/>
        </w:rPr>
        <w:t>activé</w:t>
      </w:r>
      <w:r w:rsidRPr="0094480F">
        <w:rPr>
          <w:rFonts w:ascii="Times New Roman" w:hAnsi="Times New Roman"/>
          <w:b/>
          <w:sz w:val="20"/>
          <w:szCs w:val="20"/>
          <w:lang w:val="fr-FR"/>
        </w:rPr>
        <w:t xml:space="preserve"> seulement quand le sujet est en marche.</w:t>
      </w:r>
    </w:p>
    <w:p w:rsidR="0094480F" w:rsidRDefault="0094480F" w:rsidP="0094480F">
      <w:pPr>
        <w:rPr>
          <w:noProof/>
          <w:lang w:eastAsia="fr-FR"/>
        </w:rPr>
      </w:pPr>
      <w:r>
        <w:rPr>
          <w:noProof/>
          <w:lang w:val="en-US"/>
        </w:rPr>
        <w:drawing>
          <wp:inline distT="0" distB="0" distL="0" distR="0">
            <wp:extent cx="4104640" cy="2296160"/>
            <wp:effectExtent l="0" t="0" r="0" b="8890"/>
            <wp:docPr id="23" name="Image 2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4"/>
                    <pic:cNvPicPr>
                      <a:picLocks noChangeAspect="1" noChangeArrowheads="1"/>
                    </pic:cNvPicPr>
                  </pic:nvPicPr>
                  <pic:blipFill>
                    <a:blip r:embed="rId35">
                      <a:extLst>
                        <a:ext uri="{28A0092B-C50C-407E-A947-70E740481C1C}">
                          <a14:useLocalDpi xmlns:a14="http://schemas.microsoft.com/office/drawing/2010/main" val="0"/>
                        </a:ext>
                      </a:extLst>
                    </a:blip>
                    <a:srcRect b="3590"/>
                    <a:stretch>
                      <a:fillRect/>
                    </a:stretch>
                  </pic:blipFill>
                  <pic:spPr bwMode="auto">
                    <a:xfrm>
                      <a:off x="0" y="0"/>
                      <a:ext cx="4104640" cy="2296160"/>
                    </a:xfrm>
                    <a:prstGeom prst="rect">
                      <a:avLst/>
                    </a:prstGeom>
                    <a:noFill/>
                    <a:ln>
                      <a:noFill/>
                    </a:ln>
                  </pic:spPr>
                </pic:pic>
              </a:graphicData>
            </a:graphic>
          </wp:inline>
        </w:drawing>
      </w:r>
    </w:p>
    <w:p w:rsidR="0094480F" w:rsidRDefault="0094480F" w:rsidP="0094480F">
      <w:pPr>
        <w:pStyle w:val="FigureCaption"/>
        <w:rPr>
          <w:color w:val="FF9900"/>
          <w:lang w:val="fr-FR"/>
        </w:rPr>
      </w:pPr>
      <w:r w:rsidRPr="00D137B2">
        <w:rPr>
          <w:color w:val="FF9900"/>
          <w:lang w:val="en-GB"/>
        </w:rPr>
        <w:t xml:space="preserve">Figure 4.12 A) Schematic normal valvulo-muscular (VMP) behaviour when walking. Rest: relaxed VMP pump, veins dilated, slow cardiopete flow due to heart pump, thoraco-abdominal pump and residual pressure. </w:t>
      </w:r>
      <w:r w:rsidRPr="00D137B2">
        <w:rPr>
          <w:color w:val="FF9900"/>
          <w:lang w:val="fr-FR"/>
        </w:rPr>
        <w:t>Systole: cardipete VMP ejection. Diastole: cardipete VMP admission.</w:t>
      </w:r>
    </w:p>
    <w:p w:rsidR="0094480F" w:rsidRDefault="0094480F" w:rsidP="0094480F">
      <w:pPr>
        <w:pStyle w:val="FigureCaption"/>
        <w:rPr>
          <w:noProof/>
          <w:lang w:val="fr-FR" w:eastAsia="fr-FR"/>
        </w:rPr>
      </w:pPr>
      <w:r>
        <w:rPr>
          <w:noProof/>
        </w:rPr>
        <w:drawing>
          <wp:inline distT="0" distB="0" distL="0" distR="0">
            <wp:extent cx="3100705" cy="2286000"/>
            <wp:effectExtent l="0" t="0" r="4445" b="0"/>
            <wp:docPr id="22" name="Image 2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00705" cy="2286000"/>
                    </a:xfrm>
                    <a:prstGeom prst="rect">
                      <a:avLst/>
                    </a:prstGeom>
                    <a:noFill/>
                    <a:ln>
                      <a:noFill/>
                    </a:ln>
                  </pic:spPr>
                </pic:pic>
              </a:graphicData>
            </a:graphic>
          </wp:inline>
        </w:drawing>
      </w:r>
    </w:p>
    <w:p w:rsidR="0094480F" w:rsidRPr="002E017E" w:rsidRDefault="0094480F" w:rsidP="0094480F">
      <w:pPr>
        <w:pStyle w:val="FigureCaption"/>
        <w:rPr>
          <w:lang w:val="en-GB"/>
        </w:rPr>
      </w:pPr>
      <w:r w:rsidRPr="00D137B2">
        <w:rPr>
          <w:color w:val="FF9900"/>
          <w:lang w:val="en-GB"/>
        </w:rPr>
        <w:t xml:space="preserve">Figure 4.12 B) Schematic normal Dynamic Fractionation of the Hydrostatic Pressure by the valvulo-muscular pump (VMP) when walking. </w:t>
      </w:r>
      <w:proofErr w:type="gramStart"/>
      <w:r w:rsidRPr="00D137B2">
        <w:rPr>
          <w:color w:val="FF9900"/>
          <w:lang w:val="en-GB"/>
        </w:rPr>
        <w:t>Rest :Maximal</w:t>
      </w:r>
      <w:proofErr w:type="gramEnd"/>
      <w:r w:rsidRPr="00D137B2">
        <w:rPr>
          <w:color w:val="FF9900"/>
          <w:lang w:val="en-GB"/>
        </w:rPr>
        <w:t xml:space="preserve"> Hydrostatic pressure (HP) ,relaxed VMP pump , veins dilated, opened valves, slow cardiopete flow due to heart pump, thoraco-abdominal pump and residual l pressure. Systole: Fractionation of HP at the distal valves level (a</w:t>
      </w:r>
      <w:proofErr w:type="gramStart"/>
      <w:r w:rsidRPr="00D137B2">
        <w:rPr>
          <w:color w:val="FF9900"/>
          <w:lang w:val="en-GB"/>
        </w:rPr>
        <w:t>) ,</w:t>
      </w:r>
      <w:proofErr w:type="gramEnd"/>
      <w:r w:rsidRPr="00D137B2">
        <w:rPr>
          <w:color w:val="FF9900"/>
          <w:lang w:val="en-GB"/>
        </w:rPr>
        <w:t xml:space="preserve">cardipete VMP ejection. </w:t>
      </w:r>
      <w:proofErr w:type="gramStart"/>
      <w:r w:rsidRPr="00D137B2">
        <w:rPr>
          <w:color w:val="FF9900"/>
          <w:lang w:val="en-GB"/>
        </w:rPr>
        <w:t>distal</w:t>
      </w:r>
      <w:proofErr w:type="gramEnd"/>
      <w:r w:rsidRPr="00D137B2">
        <w:rPr>
          <w:color w:val="FF9900"/>
          <w:lang w:val="en-GB"/>
        </w:rPr>
        <w:t xml:space="preserve"> valves closure and proximal valves opening Diastole: Fractionation of HP at the proximal valves level (b), cardipete VMP admission</w:t>
      </w:r>
      <w:r>
        <w:rPr>
          <w:lang w:val="en-GB"/>
        </w:rPr>
        <w:t>.</w:t>
      </w:r>
    </w:p>
    <w:p w:rsidR="0094480F" w:rsidRDefault="0094480F" w:rsidP="0094480F">
      <w:pPr>
        <w:pStyle w:val="FigureCaption"/>
        <w:rPr>
          <w:noProof/>
          <w:lang w:val="fr-FR" w:eastAsia="fr-FR"/>
        </w:rPr>
      </w:pPr>
      <w:r>
        <w:rPr>
          <w:noProof/>
        </w:rPr>
        <w:lastRenderedPageBreak/>
        <w:drawing>
          <wp:inline distT="0" distB="0" distL="0" distR="0">
            <wp:extent cx="2713355" cy="2226310"/>
            <wp:effectExtent l="0" t="0" r="0" b="2540"/>
            <wp:docPr id="21" name="Image 2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3355" cy="2226310"/>
                    </a:xfrm>
                    <a:prstGeom prst="rect">
                      <a:avLst/>
                    </a:prstGeom>
                    <a:noFill/>
                    <a:ln>
                      <a:noFill/>
                    </a:ln>
                  </pic:spPr>
                </pic:pic>
              </a:graphicData>
            </a:graphic>
          </wp:inline>
        </w:drawing>
      </w:r>
    </w:p>
    <w:p w:rsidR="0094480F" w:rsidRDefault="0094480F" w:rsidP="0094480F">
      <w:pPr>
        <w:pStyle w:val="FigureCaption"/>
        <w:rPr>
          <w:lang w:val="en-GB"/>
        </w:rPr>
      </w:pPr>
      <w:r w:rsidRPr="00CB5E74">
        <w:rPr>
          <w:color w:val="FF9900"/>
          <w:lang w:val="en-GB"/>
        </w:rPr>
        <w:t xml:space="preserve">Figure 4.12 C) Schematic impaired Dynamic Fractionation of the Hydrostatic Pressure by the valvulo-muscular pump (VMP) when walking in case of closed shunt (CS) by incompetent great saphenous vein (GSV) and competent deep veins (N1). Rest :Maximal Hydrostatic pressure (HP) like normal ,relaxed VMP pump , veins dilated, opened valves, slow cardiopete flow due to heart pump, thoraco-abdominal pump and residual l pressure. Systole and </w:t>
      </w:r>
      <w:proofErr w:type="gramStart"/>
      <w:r w:rsidRPr="00CB5E74">
        <w:rPr>
          <w:color w:val="FF9900"/>
          <w:lang w:val="en-GB"/>
        </w:rPr>
        <w:t>diastole :</w:t>
      </w:r>
      <w:proofErr w:type="gramEnd"/>
      <w:r w:rsidRPr="00CB5E74">
        <w:rPr>
          <w:color w:val="FF9900"/>
          <w:lang w:val="en-GB"/>
        </w:rPr>
        <w:t xml:space="preserve"> despite a correct closure of distal valves (a) and proximal valves (b) ,cardipete VMP ejection and admission at N1, the HP fractionation fails because the deep column is shunted by an incompetent GSV</w:t>
      </w:r>
      <w:r w:rsidRPr="002E017E">
        <w:rPr>
          <w:lang w:val="en-GB"/>
        </w:rPr>
        <w:t>.</w:t>
      </w:r>
    </w:p>
    <w:p w:rsidR="0094480F" w:rsidRPr="002E017E" w:rsidRDefault="0094480F" w:rsidP="0094480F">
      <w:pPr>
        <w:pStyle w:val="FigureCaption"/>
        <w:rPr>
          <w:lang w:val="en-GB"/>
        </w:rPr>
      </w:pPr>
    </w:p>
    <w:p w:rsidR="0094480F" w:rsidRPr="00D137B2" w:rsidRDefault="0094480F" w:rsidP="0094480F">
      <w:pPr>
        <w:pStyle w:val="FigureCaption"/>
        <w:rPr>
          <w:color w:val="FF9900"/>
          <w:lang w:val="en-GB"/>
        </w:rPr>
      </w:pPr>
    </w:p>
    <w:p w:rsidR="0094480F" w:rsidRPr="00D137B2" w:rsidRDefault="0094480F" w:rsidP="0094480F">
      <w:pPr>
        <w:rPr>
          <w:lang w:val="en-GB"/>
        </w:rPr>
      </w:pPr>
    </w:p>
    <w:p w:rsidR="0094480F" w:rsidRPr="0094480F" w:rsidRDefault="0094480F" w:rsidP="0094480F">
      <w:pPr>
        <w:pStyle w:val="Titre3"/>
        <w:rPr>
          <w:b/>
          <w:lang w:val="fr-FR"/>
        </w:rPr>
      </w:pPr>
      <w:r w:rsidRPr="0094480F">
        <w:rPr>
          <w:b/>
          <w:lang w:val="fr-FR"/>
        </w:rPr>
        <w:t>9.3. Le FDPHS et la PVM (Figure 4.12)</w:t>
      </w:r>
    </w:p>
    <w:p w:rsidR="0094480F" w:rsidRPr="00B639F2" w:rsidRDefault="0094480F" w:rsidP="0094480F"/>
    <w:p w:rsidR="0094480F" w:rsidRPr="00E26F5E" w:rsidRDefault="0094480F" w:rsidP="0094480F">
      <w:r>
        <w:rPr>
          <w:rStyle w:val="apple-style-span"/>
          <w:color w:val="000000"/>
          <w:sz w:val="20"/>
          <w:szCs w:val="20"/>
          <w:shd w:val="clear" w:color="auto" w:fill="FFFFFF"/>
        </w:rPr>
        <w:t xml:space="preserve">         </w:t>
      </w:r>
      <w:r w:rsidRPr="005D2F02">
        <w:rPr>
          <w:rStyle w:val="apple-style-span"/>
          <w:color w:val="000000"/>
          <w:sz w:val="20"/>
          <w:szCs w:val="20"/>
          <w:shd w:val="clear" w:color="auto" w:fill="FFFFFF"/>
        </w:rPr>
        <w:t>La PVM est essentielle au FDPHS qui assure un</w:t>
      </w:r>
      <w:r>
        <w:rPr>
          <w:rStyle w:val="apple-style-span"/>
          <w:color w:val="000000"/>
          <w:sz w:val="20"/>
          <w:szCs w:val="20"/>
          <w:shd w:val="clear" w:color="auto" w:fill="FFFFFF"/>
        </w:rPr>
        <w:t>e</w:t>
      </w:r>
      <w:r w:rsidRPr="005D2F02">
        <w:rPr>
          <w:rStyle w:val="apple-style-span"/>
          <w:color w:val="000000"/>
          <w:sz w:val="20"/>
          <w:szCs w:val="20"/>
          <w:shd w:val="clear" w:color="auto" w:fill="FFFFFF"/>
        </w:rPr>
        <w:t xml:space="preserve"> faible PTM en position debout.</w:t>
      </w:r>
      <w:r>
        <w:rPr>
          <w:rStyle w:val="apple-style-span"/>
          <w:color w:val="000000"/>
          <w:sz w:val="20"/>
          <w:szCs w:val="20"/>
          <w:shd w:val="clear" w:color="auto" w:fill="FFFFFF"/>
        </w:rPr>
        <w:t xml:space="preserve"> Cet effet est proportionnel à l’action de la PVM [19, 23, 78, 135,183</w:t>
      </w:r>
      <w:r w:rsidRPr="009927F4">
        <w:rPr>
          <w:rStyle w:val="apple-style-span"/>
          <w:color w:val="000000"/>
          <w:sz w:val="20"/>
          <w:szCs w:val="20"/>
          <w:shd w:val="clear" w:color="auto" w:fill="FFFFFF"/>
        </w:rPr>
        <w:t>].</w:t>
      </w:r>
      <w:r w:rsidRPr="009927F4">
        <w:rPr>
          <w:rStyle w:val="apple-converted-space"/>
          <w:rFonts w:ascii="Times New Roman" w:hAnsi="Times New Roman"/>
          <w:color w:val="000000"/>
          <w:sz w:val="20"/>
          <w:szCs w:val="20"/>
          <w:shd w:val="clear" w:color="auto" w:fill="FFFFFF"/>
        </w:rPr>
        <w:t> </w:t>
      </w:r>
      <w:r>
        <w:rPr>
          <w:rStyle w:val="apple-style-span"/>
          <w:color w:val="000000"/>
          <w:sz w:val="20"/>
          <w:szCs w:val="20"/>
          <w:shd w:val="clear" w:color="auto" w:fill="FFFFFF"/>
        </w:rPr>
        <w:t xml:space="preserve"> </w:t>
      </w:r>
      <w:r w:rsidRPr="005D2F02">
        <w:rPr>
          <w:rStyle w:val="apple-style-span"/>
          <w:color w:val="000000"/>
          <w:sz w:val="20"/>
          <w:szCs w:val="20"/>
          <w:shd w:val="clear" w:color="auto" w:fill="FFFFFF"/>
        </w:rPr>
        <w:t xml:space="preserve"> Quand le corps est en position debout et </w:t>
      </w:r>
      <w:r w:rsidRPr="007B6821">
        <w:rPr>
          <w:rStyle w:val="apple-style-span"/>
          <w:sz w:val="20"/>
          <w:szCs w:val="20"/>
          <w:shd w:val="clear" w:color="auto" w:fill="FFFFFF"/>
        </w:rPr>
        <w:t>"complètement</w:t>
      </w:r>
      <w:r w:rsidRPr="005D2F02">
        <w:rPr>
          <w:rStyle w:val="apple-style-span"/>
          <w:color w:val="000000"/>
          <w:sz w:val="20"/>
          <w:szCs w:val="20"/>
          <w:shd w:val="clear" w:color="auto" w:fill="FFFFFF"/>
        </w:rPr>
        <w:t xml:space="preserve"> </w:t>
      </w:r>
      <w:r>
        <w:rPr>
          <w:rStyle w:val="apple-style-span"/>
          <w:color w:val="000000"/>
          <w:sz w:val="20"/>
          <w:szCs w:val="20"/>
          <w:shd w:val="clear" w:color="auto" w:fill="FFFFFF"/>
        </w:rPr>
        <w:t>immobile</w:t>
      </w:r>
      <w:r w:rsidRPr="005D2F02">
        <w:rPr>
          <w:rStyle w:val="apple-style-span"/>
          <w:color w:val="000000"/>
          <w:sz w:val="20"/>
          <w:szCs w:val="20"/>
          <w:shd w:val="clear" w:color="auto" w:fill="FFFFFF"/>
        </w:rPr>
        <w:t>"</w:t>
      </w:r>
      <w:r>
        <w:rPr>
          <w:rStyle w:val="apple-style-span"/>
          <w:color w:val="000000"/>
          <w:sz w:val="20"/>
          <w:szCs w:val="20"/>
          <w:shd w:val="clear" w:color="auto" w:fill="FFFFFF"/>
        </w:rPr>
        <w:t>,</w:t>
      </w:r>
      <w:r w:rsidRPr="005D2F02">
        <w:rPr>
          <w:rStyle w:val="apple-style-span"/>
          <w:color w:val="000000"/>
          <w:sz w:val="20"/>
          <w:szCs w:val="20"/>
          <w:shd w:val="clear" w:color="auto" w:fill="FFFFFF"/>
        </w:rPr>
        <w:t xml:space="preserve"> la PVM est au repos et la PHS n'est pas fractionnée.</w:t>
      </w:r>
      <w:r w:rsidRPr="005D2F02">
        <w:rPr>
          <w:rStyle w:val="apple-converted-space"/>
          <w:rFonts w:ascii="Times New Roman" w:hAnsi="Times New Roman"/>
          <w:color w:val="000000"/>
          <w:sz w:val="20"/>
          <w:szCs w:val="20"/>
          <w:shd w:val="clear" w:color="auto" w:fill="FFFFFF"/>
        </w:rPr>
        <w:t> </w:t>
      </w:r>
      <w:r w:rsidRPr="005D2F02">
        <w:rPr>
          <w:rStyle w:val="apple-style-span"/>
          <w:color w:val="000000"/>
          <w:sz w:val="20"/>
          <w:szCs w:val="20"/>
          <w:shd w:val="clear" w:color="auto" w:fill="FFFFFF"/>
        </w:rPr>
        <w:t xml:space="preserve">Cette condition </w:t>
      </w:r>
      <w:r>
        <w:rPr>
          <w:rStyle w:val="apple-style-span"/>
          <w:color w:val="000000"/>
          <w:sz w:val="20"/>
          <w:szCs w:val="20"/>
          <w:shd w:val="clear" w:color="auto" w:fill="FFFFFF"/>
        </w:rPr>
        <w:t xml:space="preserve">est </w:t>
      </w:r>
      <w:r w:rsidRPr="007B6821">
        <w:rPr>
          <w:rFonts w:ascii="Times New Roman" w:hAnsi="Times New Roman"/>
          <w:sz w:val="20"/>
          <w:szCs w:val="20"/>
        </w:rPr>
        <w:t xml:space="preserve">seulement </w:t>
      </w:r>
      <w:r w:rsidRPr="007B6821">
        <w:rPr>
          <w:rStyle w:val="apple-style-span"/>
          <w:sz w:val="20"/>
          <w:szCs w:val="20"/>
          <w:shd w:val="clear" w:color="auto" w:fill="FFFFFF"/>
        </w:rPr>
        <w:t>théorique</w:t>
      </w:r>
      <w:r w:rsidRPr="005D2F02">
        <w:rPr>
          <w:rStyle w:val="apple-style-span"/>
          <w:color w:val="000000"/>
          <w:sz w:val="20"/>
          <w:szCs w:val="20"/>
          <w:shd w:val="clear" w:color="auto" w:fill="FFFFFF"/>
        </w:rPr>
        <w:t xml:space="preserve"> (sauf dans des situations artificielles, comme le corps pendu par le cou ou dans la manœuvre </w:t>
      </w:r>
      <w:r>
        <w:rPr>
          <w:rStyle w:val="apple-style-span"/>
          <w:color w:val="000000"/>
          <w:sz w:val="20"/>
          <w:szCs w:val="20"/>
          <w:shd w:val="clear" w:color="auto" w:fill="FFFFFF"/>
        </w:rPr>
        <w:t xml:space="preserve">de </w:t>
      </w:r>
      <w:r w:rsidRPr="005D2F02">
        <w:rPr>
          <w:rStyle w:val="apple-style-span"/>
          <w:color w:val="000000"/>
          <w:sz w:val="20"/>
          <w:szCs w:val="20"/>
          <w:shd w:val="clear" w:color="auto" w:fill="FFFFFF"/>
        </w:rPr>
        <w:t>Tilt</w:t>
      </w:r>
      <w:r>
        <w:rPr>
          <w:rStyle w:val="apple-style-span"/>
          <w:color w:val="000000"/>
          <w:sz w:val="20"/>
          <w:szCs w:val="20"/>
          <w:shd w:val="clear" w:color="auto" w:fill="FFFFFF"/>
        </w:rPr>
        <w:t xml:space="preserve"> Test</w:t>
      </w:r>
      <w:r w:rsidRPr="005D2F02">
        <w:rPr>
          <w:rStyle w:val="apple-style-span"/>
          <w:color w:val="000000"/>
          <w:sz w:val="20"/>
          <w:szCs w:val="20"/>
          <w:shd w:val="clear" w:color="auto" w:fill="FFFFFF"/>
        </w:rPr>
        <w:t xml:space="preserve">), car dans la pratique, même en position debout rigide, les muscles bougent pour maintenir l'équilibre, mais </w:t>
      </w:r>
      <w:r>
        <w:rPr>
          <w:rStyle w:val="apple-style-span"/>
          <w:color w:val="000000"/>
          <w:sz w:val="20"/>
          <w:szCs w:val="20"/>
          <w:shd w:val="clear" w:color="auto" w:fill="FFFFFF"/>
        </w:rPr>
        <w:t xml:space="preserve"> se produit une faible, </w:t>
      </w:r>
      <w:r w:rsidRPr="005D2F02">
        <w:rPr>
          <w:rStyle w:val="apple-style-span"/>
          <w:color w:val="000000"/>
          <w:sz w:val="20"/>
          <w:szCs w:val="20"/>
          <w:shd w:val="clear" w:color="auto" w:fill="FFFFFF"/>
        </w:rPr>
        <w:t>non nulle,</w:t>
      </w:r>
      <w:r w:rsidRPr="005D2F02">
        <w:rPr>
          <w:rStyle w:val="apple-converted-space"/>
          <w:rFonts w:ascii="Times New Roman" w:hAnsi="Times New Roman"/>
          <w:color w:val="000000"/>
          <w:sz w:val="20"/>
          <w:szCs w:val="20"/>
          <w:shd w:val="clear" w:color="auto" w:fill="FFFFFF"/>
        </w:rPr>
        <w:t> </w:t>
      </w:r>
      <w:r>
        <w:rPr>
          <w:rStyle w:val="apple-style-span"/>
          <w:color w:val="000000"/>
          <w:sz w:val="20"/>
          <w:szCs w:val="20"/>
        </w:rPr>
        <w:t>FDPHS. </w:t>
      </w:r>
      <w:r w:rsidRPr="005D2F02">
        <w:rPr>
          <w:rStyle w:val="apple-style-span"/>
          <w:color w:val="000000"/>
          <w:sz w:val="20"/>
          <w:szCs w:val="20"/>
          <w:shd w:val="clear" w:color="auto" w:fill="FFFFFF"/>
        </w:rPr>
        <w:t>L'effet de FDP</w:t>
      </w:r>
      <w:r>
        <w:rPr>
          <w:rStyle w:val="apple-style-span"/>
          <w:color w:val="000000"/>
          <w:sz w:val="20"/>
          <w:szCs w:val="20"/>
          <w:shd w:val="clear" w:color="auto" w:fill="FFFFFF"/>
        </w:rPr>
        <w:t>HS augmente avec l’augmentation du mouvement,</w:t>
      </w:r>
      <w:r w:rsidRPr="005D2F02">
        <w:rPr>
          <w:rStyle w:val="apple-style-span"/>
          <w:color w:val="000000"/>
          <w:sz w:val="20"/>
          <w:szCs w:val="20"/>
          <w:shd w:val="clear" w:color="auto" w:fill="FFFFFF"/>
        </w:rPr>
        <w:t xml:space="preserve"> comme dans la marche et la  course.</w:t>
      </w:r>
      <w:r w:rsidRPr="005D2F02">
        <w:rPr>
          <w:rStyle w:val="apple-converted-space"/>
          <w:rFonts w:ascii="Times New Roman" w:hAnsi="Times New Roman"/>
          <w:color w:val="000000"/>
          <w:sz w:val="20"/>
          <w:szCs w:val="20"/>
          <w:shd w:val="clear" w:color="auto" w:fill="FFFFFF"/>
        </w:rPr>
        <w:t> </w:t>
      </w:r>
      <w:r w:rsidRPr="005D2F02">
        <w:rPr>
          <w:rStyle w:val="apple-style-span"/>
          <w:color w:val="000000"/>
          <w:sz w:val="20"/>
          <w:szCs w:val="20"/>
          <w:shd w:val="clear" w:color="auto" w:fill="FFFFFF"/>
        </w:rPr>
        <w:t>Inversement la FDPH</w:t>
      </w:r>
      <w:r>
        <w:rPr>
          <w:rStyle w:val="apple-style-span"/>
          <w:color w:val="000000"/>
          <w:sz w:val="20"/>
          <w:szCs w:val="20"/>
          <w:shd w:val="clear" w:color="auto" w:fill="FFFFFF"/>
        </w:rPr>
        <w:t>S</w:t>
      </w:r>
      <w:r w:rsidRPr="005D2F02">
        <w:rPr>
          <w:rStyle w:val="apple-style-span"/>
          <w:color w:val="000000"/>
          <w:sz w:val="20"/>
          <w:szCs w:val="20"/>
          <w:shd w:val="clear" w:color="auto" w:fill="FFFFFF"/>
        </w:rPr>
        <w:t xml:space="preserve"> est altérée proportionnellement à l'inactivité musculaire (paralysie, ankylose) et / ou à l'incompétence valvulaire qui modifie l'efficacité </w:t>
      </w:r>
      <w:r>
        <w:rPr>
          <w:rStyle w:val="apple-style-span"/>
          <w:color w:val="000000"/>
          <w:sz w:val="20"/>
          <w:szCs w:val="20"/>
          <w:shd w:val="clear" w:color="auto" w:fill="FFFFFF"/>
        </w:rPr>
        <w:t xml:space="preserve">de la </w:t>
      </w:r>
      <w:r w:rsidRPr="005D2F02">
        <w:rPr>
          <w:rStyle w:val="apple-style-span"/>
          <w:color w:val="000000"/>
          <w:sz w:val="20"/>
          <w:szCs w:val="20"/>
          <w:shd w:val="clear" w:color="auto" w:fill="FFFFFF"/>
        </w:rPr>
        <w:t>PVM.</w:t>
      </w:r>
    </w:p>
    <w:p w:rsidR="0094480F" w:rsidRPr="0094480F" w:rsidRDefault="0094480F" w:rsidP="0094480F">
      <w:pPr>
        <w:pStyle w:val="Titre3"/>
        <w:rPr>
          <w:b/>
          <w:lang w:val="fr-FR"/>
        </w:rPr>
      </w:pPr>
      <w:r w:rsidRPr="0094480F">
        <w:rPr>
          <w:b/>
          <w:lang w:val="fr-FR"/>
        </w:rPr>
        <w:t>9.4. L’IVC, Les Varices, La Posture et la PVM</w:t>
      </w:r>
    </w:p>
    <w:p w:rsidR="0094480F" w:rsidRPr="0094480F" w:rsidRDefault="0094480F" w:rsidP="0094480F">
      <w:pPr>
        <w:pStyle w:val="Titre3"/>
        <w:rPr>
          <w:b/>
          <w:lang w:val="fr-FR"/>
        </w:rPr>
      </w:pPr>
      <w:r w:rsidRPr="0094480F">
        <w:rPr>
          <w:b/>
          <w:lang w:val="fr-FR"/>
        </w:rPr>
        <w:t xml:space="preserve"> </w:t>
      </w:r>
    </w:p>
    <w:p w:rsidR="0094480F" w:rsidRPr="00CC4CA9" w:rsidRDefault="0094480F" w:rsidP="0094480F">
      <w:r>
        <w:rPr>
          <w:rFonts w:ascii="Times New Roman" w:hAnsi="Times New Roman"/>
          <w:sz w:val="20"/>
          <w:szCs w:val="20"/>
        </w:rPr>
        <w:t xml:space="preserve">         </w:t>
      </w:r>
      <w:r w:rsidRPr="0000147D">
        <w:rPr>
          <w:rFonts w:ascii="Times New Roman" w:hAnsi="Times New Roman"/>
          <w:sz w:val="20"/>
          <w:szCs w:val="20"/>
        </w:rPr>
        <w:t>La PHS  à la cheville est plus faible dans la position assise que dans la position debout car la hauteur de l</w:t>
      </w:r>
      <w:r>
        <w:rPr>
          <w:rFonts w:ascii="Times New Roman" w:hAnsi="Times New Roman"/>
          <w:sz w:val="20"/>
          <w:szCs w:val="20"/>
        </w:rPr>
        <w:t>a colonne liquide est basse</w:t>
      </w:r>
      <w:r w:rsidRPr="0000147D">
        <w:rPr>
          <w:rFonts w:ascii="Times New Roman" w:hAnsi="Times New Roman"/>
          <w:sz w:val="20"/>
          <w:szCs w:val="20"/>
        </w:rPr>
        <w:t>. Ainsi</w:t>
      </w:r>
      <w:r w:rsidRPr="006514FA">
        <w:rPr>
          <w:rStyle w:val="apple-style-span"/>
          <w:i/>
          <w:color w:val="339966"/>
          <w:sz w:val="20"/>
          <w:szCs w:val="20"/>
          <w:shd w:val="clear" w:color="auto" w:fill="FFFFFF"/>
        </w:rPr>
        <w:t xml:space="preserve">, </w:t>
      </w:r>
      <w:r w:rsidRPr="00F46815">
        <w:rPr>
          <w:rStyle w:val="apple-style-span"/>
          <w:sz w:val="20"/>
          <w:szCs w:val="20"/>
          <w:shd w:val="clear" w:color="auto" w:fill="FFFFFF"/>
        </w:rPr>
        <w:t>l’incidence de</w:t>
      </w:r>
      <w:r w:rsidRPr="0000147D">
        <w:rPr>
          <w:rStyle w:val="apple-style-span"/>
          <w:color w:val="000000"/>
          <w:sz w:val="20"/>
          <w:szCs w:val="20"/>
          <w:shd w:val="clear" w:color="auto" w:fill="FFFFFF"/>
        </w:rPr>
        <w:t xml:space="preserve"> la PHS devrait être inférieure en position assise.</w:t>
      </w:r>
      <w:r w:rsidRPr="0000147D">
        <w:rPr>
          <w:rStyle w:val="apple-converted-space"/>
          <w:rFonts w:ascii="Times New Roman" w:hAnsi="Times New Roman"/>
          <w:color w:val="000000"/>
          <w:sz w:val="20"/>
          <w:szCs w:val="20"/>
          <w:shd w:val="clear" w:color="auto" w:fill="FFFFFF"/>
        </w:rPr>
        <w:t> </w:t>
      </w:r>
      <w:r w:rsidRPr="0000147D">
        <w:rPr>
          <w:rStyle w:val="apple-style-span"/>
          <w:color w:val="000000"/>
          <w:sz w:val="20"/>
          <w:szCs w:val="20"/>
          <w:shd w:val="clear" w:color="auto" w:fill="FFFFFF"/>
        </w:rPr>
        <w:t>En réalité,</w:t>
      </w:r>
      <w:r w:rsidRPr="0000147D">
        <w:rPr>
          <w:rFonts w:ascii="Times New Roman" w:hAnsi="Times New Roman"/>
          <w:sz w:val="20"/>
          <w:szCs w:val="20"/>
        </w:rPr>
        <w:t xml:space="preserve"> le fait de s’asseoir</w:t>
      </w:r>
      <w:r w:rsidRPr="0000147D">
        <w:rPr>
          <w:rStyle w:val="apple-style-span"/>
          <w:color w:val="000000"/>
          <w:sz w:val="20"/>
          <w:szCs w:val="20"/>
          <w:shd w:val="clear" w:color="auto" w:fill="FFFFFF"/>
        </w:rPr>
        <w:t xml:space="preserve"> pour une longue période est au</w:t>
      </w:r>
      <w:r>
        <w:rPr>
          <w:rStyle w:val="apple-style-span"/>
          <w:color w:val="000000"/>
          <w:sz w:val="20"/>
          <w:szCs w:val="20"/>
          <w:shd w:val="clear" w:color="auto" w:fill="FFFFFF"/>
        </w:rPr>
        <w:t>ssi mauvais pour le drainage qu’</w:t>
      </w:r>
      <w:r w:rsidRPr="0000147D">
        <w:rPr>
          <w:rStyle w:val="apple-style-span"/>
          <w:color w:val="000000"/>
          <w:sz w:val="20"/>
          <w:szCs w:val="20"/>
          <w:shd w:val="clear" w:color="auto" w:fill="FFFFFF"/>
        </w:rPr>
        <w:t xml:space="preserve">en position debout immobile pour les raisons suivantes: être debout dans une position immobile n'est habituellement pas aussi prolongée </w:t>
      </w:r>
      <w:r>
        <w:rPr>
          <w:rStyle w:val="apple-style-span"/>
          <w:color w:val="000000"/>
          <w:sz w:val="20"/>
          <w:szCs w:val="20"/>
          <w:shd w:val="clear" w:color="auto" w:fill="FFFFFF"/>
        </w:rPr>
        <w:t xml:space="preserve">qu’en </w:t>
      </w:r>
      <w:r w:rsidRPr="0000147D">
        <w:rPr>
          <w:rStyle w:val="apple-style-span"/>
          <w:color w:val="000000"/>
          <w:sz w:val="20"/>
          <w:szCs w:val="20"/>
          <w:shd w:val="clear" w:color="auto" w:fill="FFFFFF"/>
        </w:rPr>
        <w:t>positi</w:t>
      </w:r>
      <w:r>
        <w:rPr>
          <w:rStyle w:val="apple-style-span"/>
          <w:color w:val="000000"/>
          <w:sz w:val="20"/>
          <w:szCs w:val="20"/>
          <w:shd w:val="clear" w:color="auto" w:fill="FFFFFF"/>
        </w:rPr>
        <w:t>on assise, et le FDPH est actif</w:t>
      </w:r>
      <w:r w:rsidRPr="0000147D">
        <w:rPr>
          <w:rStyle w:val="apple-style-span"/>
          <w:color w:val="000000"/>
          <w:sz w:val="20"/>
          <w:szCs w:val="20"/>
          <w:shd w:val="clear" w:color="auto" w:fill="FFFFFF"/>
        </w:rPr>
        <w:t>, bien que faible, en position debout, alors qu'il est nul</w:t>
      </w:r>
      <w:r>
        <w:rPr>
          <w:rStyle w:val="apple-style-span"/>
          <w:color w:val="000000"/>
          <w:sz w:val="20"/>
          <w:szCs w:val="20"/>
          <w:shd w:val="clear" w:color="auto" w:fill="FFFFFF"/>
        </w:rPr>
        <w:t xml:space="preserve"> </w:t>
      </w:r>
      <w:r w:rsidRPr="0000147D">
        <w:rPr>
          <w:rStyle w:val="apple-style-span"/>
          <w:color w:val="000000"/>
          <w:sz w:val="20"/>
          <w:szCs w:val="20"/>
          <w:shd w:val="clear" w:color="auto" w:fill="FFFFFF"/>
        </w:rPr>
        <w:t xml:space="preserve">en </w:t>
      </w:r>
      <w:r w:rsidRPr="0000147D">
        <w:rPr>
          <w:rStyle w:val="apple-style-span"/>
          <w:color w:val="000000"/>
          <w:sz w:val="20"/>
          <w:szCs w:val="20"/>
        </w:rPr>
        <w:t>position assise.</w:t>
      </w:r>
      <w:r w:rsidRPr="0000147D">
        <w:rPr>
          <w:rStyle w:val="apple-converted-space"/>
          <w:rFonts w:ascii="Times New Roman" w:hAnsi="Times New Roman"/>
          <w:color w:val="000000"/>
          <w:sz w:val="20"/>
          <w:szCs w:val="20"/>
        </w:rPr>
        <w:t> </w:t>
      </w:r>
      <w:r w:rsidRPr="0000147D">
        <w:rPr>
          <w:rStyle w:val="apple-style-span"/>
          <w:color w:val="000000"/>
          <w:sz w:val="20"/>
          <w:szCs w:val="20"/>
          <w:shd w:val="clear" w:color="auto" w:fill="FFFFFF"/>
        </w:rPr>
        <w:t xml:space="preserve">D'autre part, la position assise n'augmente pas les varices dans le cas de </w:t>
      </w:r>
      <w:r>
        <w:rPr>
          <w:rStyle w:val="apple-style-span"/>
          <w:color w:val="000000"/>
          <w:sz w:val="20"/>
          <w:szCs w:val="20"/>
          <w:shd w:val="clear" w:color="auto" w:fill="FFFFFF"/>
        </w:rPr>
        <w:t>S</w:t>
      </w:r>
      <w:r w:rsidRPr="0000147D">
        <w:rPr>
          <w:rStyle w:val="apple-style-span"/>
          <w:color w:val="000000"/>
          <w:sz w:val="20"/>
          <w:szCs w:val="20"/>
          <w:shd w:val="clear" w:color="auto" w:fill="FFFFFF"/>
        </w:rPr>
        <w:t>F, grâce à l'inactivité de la PVM.</w:t>
      </w:r>
    </w:p>
    <w:p w:rsidR="0094480F" w:rsidRPr="0094480F" w:rsidRDefault="0094480F" w:rsidP="0094480F">
      <w:pPr>
        <w:pStyle w:val="Titre3"/>
        <w:rPr>
          <w:b/>
          <w:lang w:val="fr-FR"/>
        </w:rPr>
      </w:pPr>
      <w:r w:rsidRPr="0094480F">
        <w:rPr>
          <w:b/>
          <w:lang w:val="fr-FR"/>
        </w:rPr>
        <w:t xml:space="preserve">9.5. Les Varices et la PVM </w:t>
      </w:r>
    </w:p>
    <w:p w:rsidR="0094480F" w:rsidRPr="00833D47" w:rsidRDefault="0094480F" w:rsidP="0094480F"/>
    <w:p w:rsidR="0094480F" w:rsidRPr="003763A0" w:rsidRDefault="0094480F" w:rsidP="0094480F">
      <w:r>
        <w:rPr>
          <w:rStyle w:val="apple-style-span"/>
          <w:color w:val="000000"/>
          <w:sz w:val="20"/>
          <w:szCs w:val="20"/>
          <w:shd w:val="clear" w:color="auto" w:fill="FFFFFF"/>
        </w:rPr>
        <w:t xml:space="preserve">          </w:t>
      </w:r>
      <w:r w:rsidRPr="00CD43BF">
        <w:rPr>
          <w:rStyle w:val="apple-style-span"/>
          <w:color w:val="000000"/>
          <w:sz w:val="20"/>
          <w:szCs w:val="20"/>
          <w:shd w:val="clear" w:color="auto" w:fill="FFFFFF"/>
        </w:rPr>
        <w:t xml:space="preserve">Lorsqu'elle est </w:t>
      </w:r>
      <w:r>
        <w:rPr>
          <w:rStyle w:val="apple-style-span"/>
          <w:color w:val="000000"/>
          <w:sz w:val="20"/>
          <w:szCs w:val="20"/>
          <w:shd w:val="clear" w:color="auto" w:fill="FFFFFF"/>
        </w:rPr>
        <w:t>active, la PVM additionne du</w:t>
      </w:r>
      <w:r w:rsidRPr="00CD43BF">
        <w:rPr>
          <w:rStyle w:val="apple-style-span"/>
          <w:color w:val="000000"/>
          <w:sz w:val="20"/>
          <w:szCs w:val="20"/>
          <w:shd w:val="clear" w:color="auto" w:fill="FFFFFF"/>
        </w:rPr>
        <w:t xml:space="preserve"> flux et </w:t>
      </w:r>
      <w:r>
        <w:rPr>
          <w:rStyle w:val="apple-style-span"/>
          <w:color w:val="000000"/>
          <w:sz w:val="20"/>
          <w:szCs w:val="20"/>
          <w:shd w:val="clear" w:color="auto" w:fill="FFFFFF"/>
        </w:rPr>
        <w:t xml:space="preserve">de la pression dans le réseau veineux, ainsi, elle </w:t>
      </w:r>
      <w:r w:rsidRPr="00CD43BF">
        <w:rPr>
          <w:rStyle w:val="apple-style-span"/>
          <w:color w:val="000000"/>
          <w:sz w:val="20"/>
          <w:szCs w:val="20"/>
          <w:shd w:val="clear" w:color="auto" w:fill="FFFFFF"/>
        </w:rPr>
        <w:t xml:space="preserve">surcharge non seulement les veines normales, mais aussi des voies veineuses de shunts  (SOV, SOD, et SF) qui </w:t>
      </w:r>
      <w:r w:rsidRPr="00CD43BF">
        <w:rPr>
          <w:rStyle w:val="apple-style-span"/>
          <w:color w:val="000000"/>
          <w:sz w:val="20"/>
          <w:szCs w:val="20"/>
          <w:shd w:val="clear" w:color="auto" w:fill="FFFFFF"/>
        </w:rPr>
        <w:lastRenderedPageBreak/>
        <w:t>deviennent variqueuses avec le temps.</w:t>
      </w:r>
      <w:r w:rsidRPr="00CD43BF">
        <w:rPr>
          <w:rFonts w:ascii="Times New Roman" w:hAnsi="Times New Roman"/>
          <w:color w:val="000000"/>
          <w:sz w:val="20"/>
          <w:szCs w:val="20"/>
          <w:shd w:val="clear" w:color="auto" w:fill="FFFFFF"/>
        </w:rPr>
        <w:br/>
      </w:r>
      <w:r w:rsidRPr="00CD43BF">
        <w:rPr>
          <w:rStyle w:val="apple-style-span"/>
          <w:color w:val="000000"/>
          <w:sz w:val="20"/>
          <w:szCs w:val="20"/>
          <w:shd w:val="clear" w:color="auto" w:fill="FFFFFF"/>
        </w:rPr>
        <w:t xml:space="preserve">La relation entre les </w:t>
      </w:r>
      <w:r w:rsidRPr="00CD43BF">
        <w:rPr>
          <w:rFonts w:ascii="Times New Roman" w:hAnsi="Times New Roman"/>
          <w:sz w:val="20"/>
          <w:szCs w:val="20"/>
        </w:rPr>
        <w:t xml:space="preserve">veines variqueuses </w:t>
      </w:r>
      <w:r w:rsidRPr="00CD43BF">
        <w:rPr>
          <w:rStyle w:val="apple-style-span"/>
          <w:color w:val="000000"/>
          <w:sz w:val="20"/>
          <w:szCs w:val="20"/>
          <w:shd w:val="clear" w:color="auto" w:fill="FFFFFF"/>
        </w:rPr>
        <w:t>et la PVM,</w:t>
      </w:r>
      <w:r>
        <w:rPr>
          <w:rStyle w:val="apple-style-span"/>
          <w:color w:val="000000"/>
          <w:sz w:val="20"/>
          <w:szCs w:val="20"/>
          <w:shd w:val="clear" w:color="auto" w:fill="FFFFFF"/>
        </w:rPr>
        <w:t xml:space="preserve"> en présence de SF </w:t>
      </w:r>
      <w:r w:rsidRPr="002655FD">
        <w:rPr>
          <w:rStyle w:val="apple-style-span"/>
          <w:sz w:val="20"/>
          <w:szCs w:val="20"/>
          <w:shd w:val="clear" w:color="auto" w:fill="FFFFFF"/>
        </w:rPr>
        <w:t xml:space="preserve">est  </w:t>
      </w:r>
      <w:r w:rsidRPr="002655FD">
        <w:rPr>
          <w:rFonts w:ascii="Times New Roman" w:hAnsi="Times New Roman"/>
          <w:sz w:val="20"/>
          <w:szCs w:val="20"/>
        </w:rPr>
        <w:t>spectaculairement</w:t>
      </w:r>
      <w:r w:rsidRPr="00CD43BF">
        <w:rPr>
          <w:rStyle w:val="apple-style-span"/>
          <w:color w:val="000000"/>
          <w:sz w:val="20"/>
          <w:szCs w:val="20"/>
          <w:shd w:val="clear" w:color="auto" w:fill="FFFFFF"/>
        </w:rPr>
        <w:t xml:space="preserve"> </w:t>
      </w:r>
      <w:r>
        <w:rPr>
          <w:rStyle w:val="apple-style-span"/>
          <w:color w:val="000000"/>
          <w:sz w:val="20"/>
          <w:szCs w:val="20"/>
          <w:shd w:val="clear" w:color="auto" w:fill="FFFFFF"/>
        </w:rPr>
        <w:t>démontrée chez les patients chez</w:t>
      </w:r>
      <w:r w:rsidRPr="00CD43BF">
        <w:rPr>
          <w:rStyle w:val="apple-style-span"/>
          <w:color w:val="000000"/>
          <w:sz w:val="20"/>
          <w:szCs w:val="20"/>
          <w:shd w:val="clear" w:color="auto" w:fill="FFFFFF"/>
        </w:rPr>
        <w:t xml:space="preserve"> lesquels les veines variqueuses dispa</w:t>
      </w:r>
      <w:r>
        <w:rPr>
          <w:rStyle w:val="apple-style-span"/>
          <w:color w:val="000000"/>
          <w:sz w:val="20"/>
          <w:szCs w:val="20"/>
          <w:shd w:val="clear" w:color="auto" w:fill="FFFFFF"/>
        </w:rPr>
        <w:t>raissent dans un membre affecté de</w:t>
      </w:r>
      <w:r w:rsidRPr="00CD43BF">
        <w:rPr>
          <w:rStyle w:val="apple-style-span"/>
          <w:color w:val="000000"/>
          <w:sz w:val="20"/>
          <w:szCs w:val="20"/>
          <w:shd w:val="clear" w:color="auto" w:fill="FFFFFF"/>
        </w:rPr>
        <w:t xml:space="preserve"> paralysie. L’incompétence veineuse sans SF peut provoquer des troubles graves de drainage en absence de varices.</w:t>
      </w:r>
      <w:r w:rsidRPr="00CD43BF">
        <w:rPr>
          <w:rStyle w:val="apple-style-span"/>
          <w:sz w:val="20"/>
          <w:szCs w:val="20"/>
        </w:rPr>
        <w:t xml:space="preserve"> </w:t>
      </w:r>
      <w:r w:rsidRPr="00CD43BF">
        <w:rPr>
          <w:rFonts w:ascii="Times New Roman" w:hAnsi="Times New Roman"/>
          <w:sz w:val="20"/>
          <w:szCs w:val="20"/>
        </w:rPr>
        <w:t>Dans</w:t>
      </w:r>
      <w:r>
        <w:rPr>
          <w:rFonts w:ascii="Times New Roman" w:hAnsi="Times New Roman"/>
          <w:sz w:val="20"/>
          <w:szCs w:val="20"/>
        </w:rPr>
        <w:t xml:space="preserve"> d'autres conditions, telles qu’</w:t>
      </w:r>
      <w:r w:rsidRPr="00CD43BF">
        <w:rPr>
          <w:rFonts w:ascii="Times New Roman" w:hAnsi="Times New Roman"/>
          <w:sz w:val="20"/>
          <w:szCs w:val="20"/>
        </w:rPr>
        <w:t>une  veine saphène dilatée, dont les valves sont nécessairement incompétentes, aucun flux diastolique de retour sera détecté lors d’une analyse Doppler si la PVM est c</w:t>
      </w:r>
      <w:r>
        <w:rPr>
          <w:rFonts w:ascii="Times New Roman" w:hAnsi="Times New Roman"/>
          <w:sz w:val="20"/>
          <w:szCs w:val="20"/>
        </w:rPr>
        <w:t>omplètement compromise car</w:t>
      </w:r>
      <w:r w:rsidRPr="00CD43BF">
        <w:rPr>
          <w:rFonts w:ascii="Times New Roman" w:hAnsi="Times New Roman"/>
          <w:sz w:val="20"/>
          <w:szCs w:val="20"/>
        </w:rPr>
        <w:t xml:space="preserve"> l'efficacité de la PVM est nécessaire pour activer le SF. </w:t>
      </w:r>
      <w:r>
        <w:rPr>
          <w:rFonts w:ascii="Times New Roman" w:hAnsi="Times New Roman"/>
          <w:sz w:val="20"/>
          <w:szCs w:val="20"/>
        </w:rPr>
        <w:t xml:space="preserve">Plus la PVM est efficace,  plus le </w:t>
      </w:r>
      <w:r w:rsidRPr="00CD43BF">
        <w:rPr>
          <w:rFonts w:ascii="Times New Roman" w:hAnsi="Times New Roman"/>
          <w:sz w:val="20"/>
          <w:szCs w:val="20"/>
        </w:rPr>
        <w:t xml:space="preserve"> </w:t>
      </w:r>
      <w:r w:rsidRPr="00CD43BF">
        <w:rPr>
          <w:rStyle w:val="apple-style-span"/>
          <w:color w:val="000000"/>
          <w:sz w:val="20"/>
          <w:szCs w:val="20"/>
          <w:shd w:val="clear" w:color="auto" w:fill="FFFFFF"/>
        </w:rPr>
        <w:t xml:space="preserve">flux diastolique inversé </w:t>
      </w:r>
      <w:r w:rsidRPr="00CD43BF">
        <w:rPr>
          <w:rFonts w:ascii="Times New Roman" w:hAnsi="Times New Roman"/>
          <w:sz w:val="20"/>
          <w:szCs w:val="20"/>
        </w:rPr>
        <w:t>se produi</w:t>
      </w:r>
      <w:r>
        <w:rPr>
          <w:rFonts w:ascii="Times New Roman" w:hAnsi="Times New Roman"/>
          <w:sz w:val="20"/>
          <w:szCs w:val="20"/>
        </w:rPr>
        <w:t xml:space="preserve">ra. </w:t>
      </w:r>
    </w:p>
    <w:p w:rsidR="0094480F" w:rsidRPr="0094480F" w:rsidRDefault="0094480F" w:rsidP="0094480F">
      <w:pPr>
        <w:pStyle w:val="Titre3"/>
        <w:rPr>
          <w:lang w:val="fr-FR"/>
        </w:rPr>
      </w:pPr>
      <w:r w:rsidRPr="0094480F">
        <w:rPr>
          <w:b/>
          <w:lang w:val="fr-FR"/>
        </w:rPr>
        <w:t xml:space="preserve"> 9.6. La Claudication (Boiterie), Le Syndrome Restrictif, Le Syndrome Capacitif, et la PVM  </w:t>
      </w:r>
    </w:p>
    <w:p w:rsidR="0094480F" w:rsidRPr="0094480F" w:rsidRDefault="0094480F" w:rsidP="0094480F">
      <w:pPr>
        <w:pStyle w:val="Titre3"/>
        <w:rPr>
          <w:rStyle w:val="apple-style-span"/>
          <w:color w:val="000000"/>
          <w:sz w:val="20"/>
          <w:szCs w:val="20"/>
          <w:shd w:val="clear" w:color="auto" w:fill="FFFFFF"/>
          <w:lang w:val="fr-FR"/>
        </w:rPr>
      </w:pPr>
      <w:r w:rsidRPr="0094480F">
        <w:rPr>
          <w:rStyle w:val="apple-style-span"/>
          <w:b/>
          <w:color w:val="000000"/>
          <w:sz w:val="20"/>
          <w:szCs w:val="20"/>
          <w:shd w:val="clear" w:color="auto" w:fill="FFFFFF"/>
          <w:lang w:val="fr-FR"/>
        </w:rPr>
        <w:t xml:space="preserve">          Dans le cas d'une occlusion sévère des veines proximales des membres inférieurs, les patients peuvent se plaindre de boiterie à cause de la douleur du mollet</w:t>
      </w:r>
      <w:r w:rsidRPr="0094480F">
        <w:rPr>
          <w:rStyle w:val="apple-style-span"/>
          <w:b/>
          <w:sz w:val="20"/>
          <w:szCs w:val="20"/>
          <w:shd w:val="clear" w:color="auto" w:fill="FFFFFF"/>
          <w:lang w:val="fr-FR"/>
        </w:rPr>
        <w:t>.</w:t>
      </w:r>
      <w:r w:rsidRPr="0094480F">
        <w:rPr>
          <w:rStyle w:val="apple-converted-space"/>
          <w:rFonts w:ascii="Arial" w:hAnsi="Arial" w:cs="Arial"/>
          <w:b/>
          <w:sz w:val="20"/>
          <w:szCs w:val="20"/>
          <w:shd w:val="clear" w:color="auto" w:fill="FFFFFF"/>
          <w:lang w:val="fr-FR"/>
        </w:rPr>
        <w:t> </w:t>
      </w:r>
      <w:r w:rsidRPr="0094480F">
        <w:rPr>
          <w:rFonts w:ascii="Times New Roman" w:hAnsi="Times New Roman"/>
          <w:b/>
          <w:sz w:val="20"/>
          <w:szCs w:val="20"/>
          <w:lang w:val="fr-FR"/>
        </w:rPr>
        <w:t>Cela est dû à un excès de pression, dont l'énergie ne peut  être consommée à cause de la résistance du flux. Cette</w:t>
      </w:r>
      <w:r w:rsidRPr="0094480F">
        <w:rPr>
          <w:rStyle w:val="apple-style-span"/>
          <w:b/>
          <w:sz w:val="20"/>
          <w:szCs w:val="20"/>
          <w:shd w:val="clear" w:color="auto" w:fill="FFFFFF"/>
          <w:lang w:val="fr-FR"/>
        </w:rPr>
        <w:t xml:space="preserve"> pression a</w:t>
      </w:r>
      <w:r w:rsidRPr="0094480F">
        <w:rPr>
          <w:rStyle w:val="apple-style-span"/>
          <w:b/>
          <w:color w:val="000000"/>
          <w:sz w:val="20"/>
          <w:szCs w:val="20"/>
          <w:shd w:val="clear" w:color="auto" w:fill="FFFFFF"/>
          <w:lang w:val="fr-FR"/>
        </w:rPr>
        <w:t xml:space="preserve"> deux composantes: la pression résiduelle (PR), qui est augmentée par la dilatation micro vasculaire due au stress musculaire réflexe, et la pression délivrée par la PVM.</w:t>
      </w:r>
      <w:r w:rsidRPr="0094480F">
        <w:rPr>
          <w:rStyle w:val="apple-converted-space"/>
          <w:rFonts w:ascii="Times New Roman" w:hAnsi="Times New Roman"/>
          <w:b/>
          <w:color w:val="000000"/>
          <w:sz w:val="20"/>
          <w:szCs w:val="20"/>
          <w:shd w:val="clear" w:color="auto" w:fill="FFFFFF"/>
          <w:lang w:val="fr-FR"/>
        </w:rPr>
        <w:t> </w:t>
      </w:r>
      <w:r w:rsidRPr="0094480F">
        <w:rPr>
          <w:rStyle w:val="apple-style-span"/>
          <w:b/>
          <w:color w:val="000000"/>
          <w:sz w:val="20"/>
          <w:szCs w:val="20"/>
          <w:shd w:val="clear" w:color="auto" w:fill="FFFFFF"/>
          <w:lang w:val="fr-FR"/>
        </w:rPr>
        <w:t xml:space="preserve">En cas </w:t>
      </w:r>
      <w:r w:rsidRPr="0094480F">
        <w:rPr>
          <w:rStyle w:val="apple-style-span"/>
          <w:b/>
          <w:sz w:val="20"/>
          <w:szCs w:val="20"/>
          <w:shd w:val="clear" w:color="auto" w:fill="FFFFFF"/>
          <w:lang w:val="fr-FR"/>
        </w:rPr>
        <w:t xml:space="preserve">d'insuffisance </w:t>
      </w:r>
      <w:r w:rsidRPr="0094480F">
        <w:rPr>
          <w:rFonts w:ascii="Times New Roman" w:hAnsi="Times New Roman"/>
          <w:b/>
          <w:sz w:val="20"/>
          <w:szCs w:val="20"/>
          <w:lang w:val="fr-FR"/>
        </w:rPr>
        <w:t xml:space="preserve">sévère </w:t>
      </w:r>
      <w:r w:rsidRPr="0094480F">
        <w:rPr>
          <w:rStyle w:val="apple-style-span"/>
          <w:b/>
          <w:color w:val="000000"/>
          <w:sz w:val="20"/>
          <w:szCs w:val="20"/>
          <w:shd w:val="clear" w:color="auto" w:fill="FFFFFF"/>
          <w:lang w:val="fr-FR"/>
        </w:rPr>
        <w:t>sans occlusion significative, les patients ne peuvent pas supporter la  compression (le bandage ou les bas) car les tissus du mollet sont cernés par la pression veineuse excessive (qui n'est pas corrigée par l'absence de FDPHS) et la compression externe</w:t>
      </w:r>
      <w:r w:rsidRPr="0094480F">
        <w:rPr>
          <w:rStyle w:val="apple-style-span"/>
          <w:color w:val="000000"/>
          <w:sz w:val="20"/>
          <w:szCs w:val="20"/>
          <w:shd w:val="clear" w:color="auto" w:fill="FFFFFF"/>
          <w:lang w:val="fr-FR"/>
        </w:rPr>
        <w:t>.</w:t>
      </w:r>
    </w:p>
    <w:p w:rsidR="0094480F" w:rsidRDefault="0094480F" w:rsidP="0094480F"/>
    <w:p w:rsidR="0094480F" w:rsidRDefault="0094480F" w:rsidP="0094480F">
      <w:pPr>
        <w:jc w:val="center"/>
        <w:rPr>
          <w:rFonts w:ascii="Verdana" w:hAnsi="Verdana"/>
          <w:b/>
          <w:sz w:val="24"/>
          <w:szCs w:val="24"/>
        </w:rPr>
      </w:pPr>
      <w:r>
        <w:rPr>
          <w:rFonts w:ascii="Verdana" w:hAnsi="Verdana"/>
          <w:b/>
          <w:sz w:val="24"/>
          <w:szCs w:val="24"/>
        </w:rPr>
        <w:t>10. LA</w:t>
      </w:r>
      <w:r w:rsidRPr="00574B81">
        <w:rPr>
          <w:rFonts w:ascii="Verdana" w:hAnsi="Verdana"/>
          <w:b/>
          <w:sz w:val="24"/>
          <w:szCs w:val="24"/>
        </w:rPr>
        <w:t xml:space="preserve"> </w:t>
      </w:r>
      <w:r>
        <w:rPr>
          <w:rFonts w:ascii="Verdana" w:hAnsi="Verdana"/>
          <w:b/>
          <w:sz w:val="24"/>
          <w:szCs w:val="24"/>
        </w:rPr>
        <w:t>PHYSIOPATHOLOGIE HEMODYNAMIQUE DE LA POMPE PLANTAIRE</w:t>
      </w:r>
    </w:p>
    <w:p w:rsidR="0094480F" w:rsidRDefault="0094480F" w:rsidP="0094480F">
      <w:pPr>
        <w:rPr>
          <w:rFonts w:ascii="Verdana" w:hAnsi="Verdana"/>
          <w:b/>
          <w:sz w:val="24"/>
          <w:szCs w:val="24"/>
        </w:rPr>
      </w:pPr>
      <w:r w:rsidRPr="001416E4">
        <w:rPr>
          <w:rFonts w:ascii="Times New Roman" w:hAnsi="Times New Roman"/>
          <w:color w:val="000000"/>
          <w:sz w:val="20"/>
          <w:lang w:eastAsia="fr-FR"/>
        </w:rPr>
        <w:t>La</w:t>
      </w:r>
      <w:r>
        <w:rPr>
          <w:rFonts w:ascii="Times New Roman" w:hAnsi="Times New Roman"/>
          <w:color w:val="000000"/>
          <w:sz w:val="20"/>
          <w:lang w:eastAsia="fr-FR"/>
        </w:rPr>
        <w:t xml:space="preserve"> pompe plantaire comprend le </w:t>
      </w:r>
      <w:r w:rsidRPr="001416E4">
        <w:rPr>
          <w:rFonts w:ascii="Times New Roman" w:hAnsi="Times New Roman"/>
          <w:color w:val="000000"/>
          <w:sz w:val="20"/>
          <w:lang w:eastAsia="fr-FR"/>
        </w:rPr>
        <w:t xml:space="preserve">volume veineux de la semelle </w:t>
      </w:r>
      <w:r>
        <w:rPr>
          <w:rFonts w:ascii="Times New Roman" w:hAnsi="Times New Roman"/>
          <w:color w:val="000000"/>
          <w:sz w:val="20"/>
          <w:lang w:eastAsia="fr-FR"/>
        </w:rPr>
        <w:t>plantaire modul</w:t>
      </w:r>
      <w:r w:rsidRPr="001416E4">
        <w:rPr>
          <w:rFonts w:ascii="Times New Roman" w:hAnsi="Times New Roman"/>
          <w:color w:val="000000"/>
          <w:sz w:val="20"/>
          <w:lang w:eastAsia="fr-FR"/>
        </w:rPr>
        <w:t xml:space="preserve">e lors de la marche par la compression contre le sol (systole), </w:t>
      </w:r>
      <w:r>
        <w:rPr>
          <w:rFonts w:ascii="Times New Roman" w:hAnsi="Times New Roman"/>
          <w:color w:val="000000"/>
          <w:sz w:val="20"/>
          <w:lang w:eastAsia="fr-FR"/>
        </w:rPr>
        <w:t>puis la relaxation (diastole). E</w:t>
      </w:r>
      <w:r w:rsidRPr="001416E4">
        <w:rPr>
          <w:rFonts w:ascii="Times New Roman" w:hAnsi="Times New Roman"/>
          <w:color w:val="000000"/>
          <w:sz w:val="20"/>
          <w:lang w:eastAsia="fr-FR"/>
        </w:rPr>
        <w:t>l</w:t>
      </w:r>
      <w:r>
        <w:rPr>
          <w:rFonts w:ascii="Times New Roman" w:hAnsi="Times New Roman"/>
          <w:color w:val="000000"/>
          <w:sz w:val="20"/>
          <w:lang w:eastAsia="fr-FR"/>
        </w:rPr>
        <w:t>le</w:t>
      </w:r>
      <w:r w:rsidRPr="001416E4">
        <w:rPr>
          <w:rFonts w:ascii="Times New Roman" w:hAnsi="Times New Roman"/>
          <w:color w:val="000000"/>
          <w:sz w:val="20"/>
          <w:lang w:eastAsia="fr-FR"/>
        </w:rPr>
        <w:t xml:space="preserve"> draine les tissus superficiels et partiellement les tissus profonds, car les veines perforantes du pied sont constitutionnellement incompétent</w:t>
      </w:r>
      <w:r>
        <w:rPr>
          <w:rFonts w:ascii="Times New Roman" w:hAnsi="Times New Roman"/>
          <w:color w:val="000000"/>
          <w:sz w:val="20"/>
          <w:lang w:eastAsia="fr-FR"/>
        </w:rPr>
        <w:t>es et permettent</w:t>
      </w:r>
      <w:r w:rsidRPr="001416E4">
        <w:rPr>
          <w:rFonts w:ascii="Times New Roman" w:hAnsi="Times New Roman"/>
          <w:color w:val="000000"/>
          <w:sz w:val="20"/>
          <w:lang w:eastAsia="fr-FR"/>
        </w:rPr>
        <w:t xml:space="preserve"> le passage du sang </w:t>
      </w:r>
      <w:r>
        <w:rPr>
          <w:rFonts w:ascii="Times New Roman" w:hAnsi="Times New Roman"/>
          <w:sz w:val="20"/>
          <w:lang w:eastAsia="fr-FR"/>
        </w:rPr>
        <w:t xml:space="preserve">profond </w:t>
      </w:r>
      <w:r w:rsidRPr="001B4758">
        <w:rPr>
          <w:rFonts w:ascii="Times New Roman" w:hAnsi="Times New Roman"/>
          <w:sz w:val="20"/>
          <w:lang w:eastAsia="fr-FR"/>
        </w:rPr>
        <w:t>vers le réseau</w:t>
      </w:r>
      <w:r>
        <w:rPr>
          <w:rFonts w:ascii="Times New Roman" w:hAnsi="Times New Roman"/>
          <w:color w:val="000000"/>
          <w:sz w:val="20"/>
          <w:lang w:eastAsia="fr-FR"/>
        </w:rPr>
        <w:t xml:space="preserve"> superficiel. Elle </w:t>
      </w:r>
      <w:r w:rsidRPr="001416E4">
        <w:rPr>
          <w:rFonts w:ascii="Times New Roman" w:hAnsi="Times New Roman"/>
          <w:color w:val="000000"/>
          <w:sz w:val="20"/>
          <w:lang w:eastAsia="fr-FR"/>
        </w:rPr>
        <w:t xml:space="preserve"> représente la partie la plus importante du flux transporté par les saphènes pendant les périodes de marche. Son importance physiologique semble être limitée au drainage du pied.</w:t>
      </w:r>
    </w:p>
    <w:p w:rsidR="0094480F" w:rsidRDefault="0094480F" w:rsidP="0094480F">
      <w:pPr>
        <w:jc w:val="center"/>
        <w:rPr>
          <w:rFonts w:ascii="Verdana" w:hAnsi="Verdana"/>
          <w:b/>
          <w:sz w:val="24"/>
          <w:szCs w:val="24"/>
        </w:rPr>
      </w:pPr>
      <w:r>
        <w:rPr>
          <w:rFonts w:ascii="Verdana" w:hAnsi="Verdana"/>
          <w:b/>
          <w:sz w:val="24"/>
          <w:szCs w:val="24"/>
        </w:rPr>
        <w:t>11. LA</w:t>
      </w:r>
      <w:r w:rsidRPr="00574B81">
        <w:rPr>
          <w:rFonts w:ascii="Verdana" w:hAnsi="Verdana"/>
          <w:b/>
          <w:sz w:val="24"/>
          <w:szCs w:val="24"/>
        </w:rPr>
        <w:t xml:space="preserve"> PHYS</w:t>
      </w:r>
      <w:r>
        <w:rPr>
          <w:rFonts w:ascii="Verdana" w:hAnsi="Verdana"/>
          <w:b/>
          <w:sz w:val="24"/>
          <w:szCs w:val="24"/>
        </w:rPr>
        <w:t xml:space="preserve">IOPATHOLOGIE HEMODYNAMIQUE DU </w:t>
      </w:r>
      <w:r w:rsidRPr="00017376">
        <w:rPr>
          <w:rFonts w:ascii="Verdana" w:hAnsi="Verdana"/>
          <w:b/>
        </w:rPr>
        <w:t>CALIBRE VEINE</w:t>
      </w:r>
      <w:r>
        <w:rPr>
          <w:rFonts w:ascii="Verdana" w:hAnsi="Verdana"/>
          <w:b/>
        </w:rPr>
        <w:t>UX ET DES</w:t>
      </w:r>
      <w:r>
        <w:rPr>
          <w:rFonts w:ascii="Verdana" w:hAnsi="Verdana"/>
          <w:b/>
          <w:sz w:val="24"/>
          <w:szCs w:val="24"/>
        </w:rPr>
        <w:t xml:space="preserve"> VARICES (FIGURE 4.13, FIGURE</w:t>
      </w:r>
      <w:r w:rsidRPr="00017376">
        <w:rPr>
          <w:rFonts w:ascii="Verdana" w:hAnsi="Verdana"/>
          <w:b/>
          <w:sz w:val="24"/>
          <w:szCs w:val="24"/>
        </w:rPr>
        <w:t xml:space="preserve"> 4.14)</w:t>
      </w:r>
    </w:p>
    <w:p w:rsidR="0094480F" w:rsidRPr="00A137B4" w:rsidRDefault="0094480F" w:rsidP="0094480F">
      <w:pPr>
        <w:rPr>
          <w:rFonts w:ascii="Times New Roman" w:hAnsi="Times New Roman"/>
          <w:sz w:val="20"/>
          <w:szCs w:val="20"/>
        </w:rPr>
      </w:pPr>
      <w:r>
        <w:rPr>
          <w:rStyle w:val="apple-style-span"/>
          <w:color w:val="000000"/>
          <w:sz w:val="20"/>
          <w:szCs w:val="20"/>
          <w:shd w:val="clear" w:color="auto" w:fill="FFFFFF"/>
        </w:rPr>
        <w:t xml:space="preserve">           </w:t>
      </w:r>
      <w:r w:rsidRPr="009927F4">
        <w:rPr>
          <w:rStyle w:val="apple-style-span"/>
          <w:color w:val="000000"/>
          <w:sz w:val="20"/>
          <w:szCs w:val="20"/>
          <w:shd w:val="clear" w:color="auto" w:fill="FFFFFF"/>
        </w:rPr>
        <w:t>Les varices sont définies comme des veines tortueuses et dilatées.</w:t>
      </w:r>
      <w:r w:rsidRPr="009927F4">
        <w:rPr>
          <w:rStyle w:val="apple-converted-space"/>
          <w:rFonts w:ascii="Times New Roman" w:hAnsi="Times New Roman"/>
          <w:color w:val="000000"/>
          <w:sz w:val="20"/>
          <w:szCs w:val="20"/>
          <w:shd w:val="clear" w:color="auto" w:fill="FFFFFF"/>
        </w:rPr>
        <w:t> </w:t>
      </w:r>
      <w:r>
        <w:rPr>
          <w:rStyle w:val="apple-style-span"/>
          <w:color w:val="000000"/>
          <w:sz w:val="20"/>
          <w:szCs w:val="20"/>
          <w:shd w:val="clear" w:color="auto" w:fill="FFFFFF"/>
        </w:rPr>
        <w:t>Elles</w:t>
      </w:r>
      <w:r w:rsidRPr="009927F4">
        <w:rPr>
          <w:rStyle w:val="apple-style-span"/>
          <w:color w:val="000000"/>
          <w:sz w:val="20"/>
          <w:szCs w:val="20"/>
          <w:shd w:val="clear" w:color="auto" w:fill="FFFFFF"/>
        </w:rPr>
        <w:t xml:space="preserve"> ne sont pas la cause de l'IVC, comme c'est encore considéré par la plupart des phlébologues, mais plutôt la conséquenc</w:t>
      </w:r>
      <w:r>
        <w:rPr>
          <w:rStyle w:val="apple-style-span"/>
          <w:color w:val="000000"/>
          <w:sz w:val="20"/>
          <w:szCs w:val="20"/>
          <w:shd w:val="clear" w:color="auto" w:fill="FFFFFF"/>
        </w:rPr>
        <w:t xml:space="preserve">e des perturbations du flux </w:t>
      </w:r>
      <w:r w:rsidRPr="009927F4">
        <w:rPr>
          <w:rStyle w:val="apple-style-span"/>
          <w:color w:val="000000"/>
          <w:sz w:val="20"/>
          <w:szCs w:val="20"/>
          <w:shd w:val="clear" w:color="auto" w:fill="FFFFFF"/>
        </w:rPr>
        <w:t>et de pression dans le système veineux [69, 94, 95,268].</w:t>
      </w:r>
      <w:r w:rsidRPr="009927F4">
        <w:rPr>
          <w:rStyle w:val="apple-converted-space"/>
          <w:rFonts w:ascii="Times New Roman" w:hAnsi="Times New Roman"/>
          <w:color w:val="000000"/>
          <w:sz w:val="20"/>
          <w:szCs w:val="20"/>
          <w:shd w:val="clear" w:color="auto" w:fill="FFFFFF"/>
        </w:rPr>
        <w:t> </w:t>
      </w:r>
      <w:r>
        <w:rPr>
          <w:rStyle w:val="apple-style-span"/>
          <w:color w:val="000000"/>
          <w:sz w:val="20"/>
          <w:szCs w:val="20"/>
        </w:rPr>
        <w:t>En bref, elles</w:t>
      </w:r>
      <w:r w:rsidRPr="009927F4">
        <w:rPr>
          <w:rStyle w:val="apple-style-span"/>
          <w:color w:val="000000"/>
          <w:sz w:val="20"/>
          <w:szCs w:val="20"/>
        </w:rPr>
        <w:t xml:space="preserve"> sont un symptôme, non la cause, de l'insuffisance veineuse.</w:t>
      </w:r>
      <w:r w:rsidRPr="009927F4">
        <w:rPr>
          <w:rStyle w:val="apple-converted-space"/>
          <w:rFonts w:ascii="Times New Roman" w:hAnsi="Times New Roman"/>
          <w:color w:val="000000"/>
          <w:sz w:val="20"/>
          <w:szCs w:val="20"/>
        </w:rPr>
        <w:t> </w:t>
      </w:r>
      <w:r w:rsidRPr="009927F4">
        <w:rPr>
          <w:rStyle w:val="apple-style-span"/>
          <w:color w:val="000000"/>
          <w:sz w:val="20"/>
          <w:szCs w:val="20"/>
        </w:rPr>
        <w:t xml:space="preserve">Elles </w:t>
      </w:r>
      <w:r w:rsidRPr="00DB0E2C">
        <w:rPr>
          <w:rFonts w:ascii="Times New Roman" w:hAnsi="Times New Roman"/>
          <w:sz w:val="20"/>
          <w:szCs w:val="20"/>
        </w:rPr>
        <w:t>impliquent</w:t>
      </w:r>
      <w:r w:rsidRPr="00DB0E2C">
        <w:rPr>
          <w:rStyle w:val="apple-style-span"/>
          <w:color w:val="000000"/>
          <w:sz w:val="20"/>
          <w:szCs w:val="20"/>
        </w:rPr>
        <w:t xml:space="preserve"> quatre</w:t>
      </w:r>
      <w:r w:rsidRPr="009927F4">
        <w:rPr>
          <w:rStyle w:val="apple-style-span"/>
          <w:color w:val="000000"/>
          <w:sz w:val="20"/>
          <w:szCs w:val="20"/>
        </w:rPr>
        <w:t xml:space="preserve"> causes hémodynamiques.</w:t>
      </w:r>
      <w:r>
        <w:rPr>
          <w:rStyle w:val="apple-converted-space"/>
          <w:rFonts w:ascii="Arial" w:hAnsi="Arial" w:cs="Arial"/>
          <w:color w:val="000000"/>
          <w:sz w:val="20"/>
          <w:szCs w:val="20"/>
        </w:rPr>
        <w:t> </w:t>
      </w:r>
      <w:r w:rsidRPr="00457650">
        <w:rPr>
          <w:rFonts w:ascii="Times New Roman" w:hAnsi="Times New Roman"/>
          <w:sz w:val="20"/>
          <w:szCs w:val="20"/>
        </w:rPr>
        <w:t xml:space="preserve">La première </w:t>
      </w:r>
      <w:r>
        <w:rPr>
          <w:rFonts w:ascii="Times New Roman" w:hAnsi="Times New Roman"/>
          <w:sz w:val="20"/>
          <w:szCs w:val="20"/>
        </w:rPr>
        <w:t xml:space="preserve"> </w:t>
      </w:r>
      <w:r w:rsidRPr="00457650">
        <w:rPr>
          <w:rFonts w:ascii="Times New Roman" w:hAnsi="Times New Roman"/>
          <w:sz w:val="20"/>
          <w:szCs w:val="20"/>
        </w:rPr>
        <w:t xml:space="preserve">est la dilatation tortueuse due à  </w:t>
      </w:r>
      <w:r>
        <w:rPr>
          <w:rFonts w:ascii="Times New Roman" w:hAnsi="Times New Roman"/>
          <w:sz w:val="20"/>
          <w:szCs w:val="20"/>
        </w:rPr>
        <w:t xml:space="preserve">une </w:t>
      </w:r>
      <w:r w:rsidRPr="00457650">
        <w:rPr>
          <w:rFonts w:ascii="Times New Roman" w:hAnsi="Times New Roman"/>
          <w:sz w:val="20"/>
          <w:szCs w:val="20"/>
        </w:rPr>
        <w:t>vicariance d'une</w:t>
      </w:r>
      <w:r>
        <w:rPr>
          <w:rFonts w:ascii="Times New Roman" w:hAnsi="Times New Roman"/>
          <w:sz w:val="20"/>
          <w:szCs w:val="20"/>
        </w:rPr>
        <w:t xml:space="preserve"> ou de plusieurs veines  occluses,</w:t>
      </w:r>
      <w:r w:rsidRPr="00457650">
        <w:rPr>
          <w:rFonts w:ascii="Times New Roman" w:hAnsi="Times New Roman"/>
          <w:sz w:val="20"/>
          <w:szCs w:val="20"/>
        </w:rPr>
        <w:t xml:space="preserve"> comme l'occlusion de veines profondes et/ou </w:t>
      </w:r>
      <w:r>
        <w:rPr>
          <w:rFonts w:ascii="Times New Roman" w:hAnsi="Times New Roman"/>
          <w:sz w:val="20"/>
          <w:szCs w:val="20"/>
        </w:rPr>
        <w:t xml:space="preserve">de </w:t>
      </w:r>
      <w:r w:rsidRPr="00457650">
        <w:rPr>
          <w:rFonts w:ascii="Times New Roman" w:hAnsi="Times New Roman"/>
          <w:sz w:val="20"/>
          <w:szCs w:val="20"/>
        </w:rPr>
        <w:t xml:space="preserve">veines superficielles dans </w:t>
      </w:r>
      <w:r>
        <w:rPr>
          <w:rFonts w:ascii="Times New Roman" w:hAnsi="Times New Roman"/>
          <w:sz w:val="20"/>
          <w:szCs w:val="20"/>
        </w:rPr>
        <w:t>un shunt ouvert vicariant</w:t>
      </w:r>
      <w:r w:rsidRPr="00457650">
        <w:rPr>
          <w:rFonts w:ascii="Times New Roman" w:hAnsi="Times New Roman"/>
          <w:sz w:val="20"/>
          <w:szCs w:val="20"/>
        </w:rPr>
        <w:t>(SOV).</w:t>
      </w:r>
      <w:r w:rsidRPr="00280F72">
        <w:rPr>
          <w:rFonts w:ascii="Times New Roman" w:hAnsi="Times New Roman"/>
          <w:b/>
          <w:sz w:val="20"/>
          <w:szCs w:val="20"/>
        </w:rPr>
        <w:t xml:space="preserve"> </w:t>
      </w:r>
      <w:r>
        <w:rPr>
          <w:rStyle w:val="apple-style-span"/>
          <w:color w:val="000000"/>
          <w:sz w:val="20"/>
          <w:szCs w:val="20"/>
          <w:shd w:val="clear" w:color="auto" w:fill="FFFFFF"/>
        </w:rPr>
        <w:t>La deuxième cause s’agit de</w:t>
      </w:r>
      <w:r w:rsidRPr="00A137B4">
        <w:rPr>
          <w:rStyle w:val="apple-style-span"/>
          <w:color w:val="000000"/>
          <w:sz w:val="20"/>
          <w:szCs w:val="20"/>
          <w:shd w:val="clear" w:color="auto" w:fill="FFFFFF"/>
        </w:rPr>
        <w:t xml:space="preserve"> veines variqueuses  </w:t>
      </w:r>
      <w:r w:rsidRPr="00A137B4">
        <w:rPr>
          <w:rFonts w:ascii="Times New Roman" w:hAnsi="Times New Roman"/>
          <w:sz w:val="20"/>
          <w:szCs w:val="20"/>
        </w:rPr>
        <w:t xml:space="preserve">rattachées </w:t>
      </w:r>
      <w:r w:rsidRPr="00A137B4">
        <w:rPr>
          <w:rStyle w:val="apple-style-span"/>
          <w:color w:val="000000"/>
          <w:sz w:val="20"/>
          <w:szCs w:val="20"/>
          <w:shd w:val="clear" w:color="auto" w:fill="FFFFFF"/>
        </w:rPr>
        <w:t xml:space="preserve"> à un shunt ouvert de dérivation (SOD).</w:t>
      </w:r>
      <w:r w:rsidRPr="00A137B4">
        <w:rPr>
          <w:rStyle w:val="apple-converted-space"/>
          <w:rFonts w:ascii="Times New Roman" w:hAnsi="Times New Roman"/>
          <w:color w:val="000000"/>
          <w:sz w:val="20"/>
          <w:szCs w:val="20"/>
          <w:shd w:val="clear" w:color="auto" w:fill="FFFFFF"/>
        </w:rPr>
        <w:t> </w:t>
      </w:r>
      <w:r>
        <w:rPr>
          <w:rStyle w:val="apple-style-span"/>
          <w:color w:val="000000"/>
          <w:sz w:val="20"/>
          <w:szCs w:val="20"/>
          <w:shd w:val="clear" w:color="auto" w:fill="FFFFFF"/>
        </w:rPr>
        <w:t>La</w:t>
      </w:r>
      <w:r w:rsidRPr="00A137B4">
        <w:rPr>
          <w:rStyle w:val="apple-style-span"/>
          <w:color w:val="000000"/>
          <w:sz w:val="20"/>
          <w:szCs w:val="20"/>
          <w:shd w:val="clear" w:color="auto" w:fill="FFFFFF"/>
        </w:rPr>
        <w:t xml:space="preserve"> </w:t>
      </w:r>
      <w:r>
        <w:rPr>
          <w:rStyle w:val="apple-style-span"/>
          <w:color w:val="000000"/>
          <w:sz w:val="20"/>
          <w:szCs w:val="20"/>
          <w:shd w:val="clear" w:color="auto" w:fill="FFFFFF"/>
        </w:rPr>
        <w:t>troisième est hyper-débit  induit</w:t>
      </w:r>
      <w:r w:rsidRPr="00A137B4">
        <w:rPr>
          <w:rStyle w:val="apple-style-span"/>
          <w:color w:val="000000"/>
          <w:sz w:val="20"/>
          <w:szCs w:val="20"/>
          <w:shd w:val="clear" w:color="auto" w:fill="FFFFFF"/>
        </w:rPr>
        <w:t xml:space="preserve"> par une fistule artério-veineuse.</w:t>
      </w:r>
      <w:r w:rsidRPr="00A137B4">
        <w:rPr>
          <w:rStyle w:val="apple-converted-space"/>
          <w:rFonts w:ascii="Times New Roman" w:hAnsi="Times New Roman"/>
          <w:color w:val="000000"/>
          <w:sz w:val="20"/>
          <w:szCs w:val="20"/>
          <w:shd w:val="clear" w:color="auto" w:fill="FFFFFF"/>
        </w:rPr>
        <w:t> </w:t>
      </w:r>
      <w:r w:rsidRPr="00A137B4">
        <w:rPr>
          <w:rStyle w:val="apple-style-span"/>
          <w:color w:val="000000"/>
          <w:sz w:val="20"/>
          <w:szCs w:val="20"/>
          <w:shd w:val="clear" w:color="auto" w:fill="FFFFFF"/>
        </w:rPr>
        <w:t>La quatrième cause et la plus fréquente</w:t>
      </w:r>
      <w:r>
        <w:rPr>
          <w:rStyle w:val="apple-style-span"/>
          <w:color w:val="000000"/>
          <w:sz w:val="20"/>
          <w:szCs w:val="20"/>
          <w:shd w:val="clear" w:color="auto" w:fill="FFFFFF"/>
        </w:rPr>
        <w:t>,</w:t>
      </w:r>
      <w:r w:rsidRPr="00A137B4">
        <w:rPr>
          <w:rStyle w:val="apple-style-span"/>
          <w:color w:val="000000"/>
          <w:sz w:val="20"/>
          <w:szCs w:val="20"/>
          <w:shd w:val="clear" w:color="auto" w:fill="FFFFFF"/>
        </w:rPr>
        <w:t xml:space="preserve"> sont les varices des veines superficielles induites par </w:t>
      </w:r>
      <w:r>
        <w:rPr>
          <w:rStyle w:val="apple-style-span"/>
          <w:color w:val="000000"/>
          <w:sz w:val="20"/>
          <w:szCs w:val="20"/>
          <w:shd w:val="clear" w:color="auto" w:fill="FFFFFF"/>
        </w:rPr>
        <w:t xml:space="preserve">l’hyper- débit d’un </w:t>
      </w:r>
      <w:r w:rsidRPr="00A137B4">
        <w:rPr>
          <w:rStyle w:val="apple-style-span"/>
          <w:color w:val="000000"/>
          <w:sz w:val="20"/>
          <w:szCs w:val="20"/>
          <w:shd w:val="clear" w:color="auto" w:fill="FFFFFF"/>
        </w:rPr>
        <w:t>shunt fermé</w:t>
      </w:r>
      <w:r>
        <w:rPr>
          <w:rStyle w:val="apple-style-span"/>
          <w:color w:val="000000"/>
          <w:sz w:val="20"/>
          <w:szCs w:val="20"/>
          <w:shd w:val="clear" w:color="auto" w:fill="FFFFFF"/>
        </w:rPr>
        <w:t xml:space="preserve">. </w:t>
      </w:r>
      <w:r w:rsidRPr="00A137B4">
        <w:rPr>
          <w:rFonts w:ascii="Times New Roman" w:hAnsi="Times New Roman"/>
          <w:color w:val="000000"/>
          <w:sz w:val="20"/>
          <w:szCs w:val="20"/>
          <w:shd w:val="clear" w:color="auto" w:fill="FFFFFF"/>
        </w:rPr>
        <w:br/>
      </w:r>
      <w:r>
        <w:rPr>
          <w:rStyle w:val="apple-style-span"/>
          <w:color w:val="000000"/>
          <w:sz w:val="20"/>
          <w:szCs w:val="20"/>
          <w:shd w:val="clear" w:color="auto" w:fill="FFFFFF"/>
        </w:rPr>
        <w:t xml:space="preserve">           </w:t>
      </w:r>
      <w:r w:rsidRPr="00A137B4">
        <w:rPr>
          <w:rStyle w:val="apple-style-span"/>
          <w:color w:val="000000"/>
          <w:sz w:val="20"/>
          <w:szCs w:val="20"/>
          <w:shd w:val="clear" w:color="auto" w:fill="FFFFFF"/>
        </w:rPr>
        <w:t xml:space="preserve">La </w:t>
      </w:r>
      <w:r>
        <w:rPr>
          <w:rStyle w:val="apple-style-span"/>
          <w:color w:val="000000"/>
          <w:sz w:val="20"/>
          <w:szCs w:val="20"/>
          <w:shd w:val="clear" w:color="auto" w:fill="FFFFFF"/>
        </w:rPr>
        <w:t>dilatation dépend du débit</w:t>
      </w:r>
      <w:r w:rsidRPr="00A137B4">
        <w:rPr>
          <w:rStyle w:val="apple-style-span"/>
          <w:color w:val="000000"/>
          <w:sz w:val="20"/>
          <w:szCs w:val="20"/>
          <w:shd w:val="clear" w:color="auto" w:fill="FFFFFF"/>
        </w:rPr>
        <w:t xml:space="preserve"> et de la pression.</w:t>
      </w:r>
      <w:r w:rsidRPr="00A137B4">
        <w:rPr>
          <w:rStyle w:val="apple-converted-space"/>
          <w:rFonts w:ascii="Times New Roman" w:hAnsi="Times New Roman"/>
          <w:color w:val="000000"/>
          <w:sz w:val="20"/>
          <w:szCs w:val="20"/>
          <w:shd w:val="clear" w:color="auto" w:fill="FFFFFF"/>
        </w:rPr>
        <w:t> </w:t>
      </w:r>
      <w:r w:rsidRPr="00A137B4">
        <w:rPr>
          <w:rStyle w:val="apple-style-span"/>
          <w:color w:val="000000"/>
          <w:sz w:val="20"/>
          <w:szCs w:val="20"/>
        </w:rPr>
        <w:t xml:space="preserve">Plus </w:t>
      </w:r>
      <w:r>
        <w:rPr>
          <w:rStyle w:val="apple-style-span"/>
          <w:color w:val="000000"/>
          <w:sz w:val="20"/>
          <w:szCs w:val="20"/>
        </w:rPr>
        <w:t>la veine est compliante</w:t>
      </w:r>
      <w:r w:rsidRPr="00A137B4">
        <w:rPr>
          <w:rStyle w:val="apple-style-span"/>
          <w:color w:val="000000"/>
          <w:sz w:val="20"/>
          <w:szCs w:val="20"/>
        </w:rPr>
        <w:t xml:space="preserve">, </w:t>
      </w:r>
      <w:r>
        <w:rPr>
          <w:rStyle w:val="apple-style-span"/>
          <w:color w:val="000000"/>
          <w:sz w:val="20"/>
          <w:szCs w:val="20"/>
        </w:rPr>
        <w:t xml:space="preserve">plus la </w:t>
      </w:r>
      <w:proofErr w:type="gramStart"/>
      <w:r>
        <w:rPr>
          <w:rStyle w:val="apple-style-span"/>
          <w:color w:val="000000"/>
          <w:sz w:val="20"/>
          <w:szCs w:val="20"/>
        </w:rPr>
        <w:t>dilatation sera</w:t>
      </w:r>
      <w:proofErr w:type="gramEnd"/>
      <w:r>
        <w:rPr>
          <w:rStyle w:val="apple-style-span"/>
          <w:color w:val="000000"/>
          <w:sz w:val="20"/>
          <w:szCs w:val="20"/>
        </w:rPr>
        <w:t xml:space="preserve"> importante. </w:t>
      </w:r>
      <w:r w:rsidRPr="00A137B4">
        <w:rPr>
          <w:rStyle w:val="apple-style-span"/>
          <w:color w:val="000000"/>
          <w:sz w:val="20"/>
          <w:szCs w:val="20"/>
        </w:rPr>
        <w:t xml:space="preserve"> </w:t>
      </w:r>
      <w:r w:rsidRPr="00A137B4">
        <w:rPr>
          <w:rStyle w:val="apple-style-span"/>
          <w:color w:val="000000"/>
          <w:sz w:val="20"/>
          <w:szCs w:val="20"/>
          <w:shd w:val="clear" w:color="auto" w:fill="FFFFFF"/>
        </w:rPr>
        <w:t>Une dilatation veineuse régresse totalement ou partiellement lorsque le débit et la pression responsables sont réduits</w:t>
      </w:r>
      <w:r w:rsidRPr="00A137B4">
        <w:rPr>
          <w:rFonts w:ascii="Times New Roman" w:hAnsi="Times New Roman"/>
          <w:sz w:val="20"/>
          <w:szCs w:val="20"/>
        </w:rPr>
        <w:t xml:space="preserve">. </w:t>
      </w:r>
      <w:r w:rsidRPr="00A137B4">
        <w:rPr>
          <w:rFonts w:ascii="Times New Roman" w:hAnsi="Times New Roman"/>
          <w:sz w:val="20"/>
          <w:szCs w:val="20"/>
        </w:rPr>
        <w:br/>
      </w:r>
    </w:p>
    <w:p w:rsidR="0094480F" w:rsidRDefault="0094480F" w:rsidP="0094480F">
      <w:pPr>
        <w:rPr>
          <w:rFonts w:ascii="Verdana" w:hAnsi="Verdana"/>
        </w:rPr>
      </w:pPr>
      <w:r>
        <w:rPr>
          <w:rFonts w:ascii="Verdana" w:hAnsi="Verdana"/>
        </w:rPr>
        <w:t xml:space="preserve"> </w:t>
      </w:r>
      <w:r w:rsidRPr="00EC6072">
        <w:rPr>
          <w:rFonts w:ascii="Verdana" w:hAnsi="Verdana"/>
        </w:rPr>
        <w:t xml:space="preserve">11.1. </w:t>
      </w:r>
      <w:r>
        <w:rPr>
          <w:rFonts w:ascii="Verdana" w:hAnsi="Verdana"/>
        </w:rPr>
        <w:t xml:space="preserve">Les </w:t>
      </w:r>
      <w:r w:rsidRPr="00CB1FBA">
        <w:rPr>
          <w:rFonts w:ascii="Verdana" w:hAnsi="Verdana"/>
        </w:rPr>
        <w:t>Processus de la Dilatation Veineuse</w:t>
      </w:r>
    </w:p>
    <w:p w:rsidR="0094480F" w:rsidRDefault="0094480F" w:rsidP="0094480F">
      <w:pPr>
        <w:rPr>
          <w:rStyle w:val="apple-style-span"/>
          <w:color w:val="000000"/>
          <w:sz w:val="20"/>
          <w:szCs w:val="20"/>
          <w:shd w:val="clear" w:color="auto" w:fill="FFFFFF"/>
        </w:rPr>
      </w:pPr>
      <w:r>
        <w:rPr>
          <w:rStyle w:val="apple-style-span"/>
          <w:color w:val="000000"/>
          <w:sz w:val="20"/>
          <w:szCs w:val="20"/>
          <w:shd w:val="clear" w:color="auto" w:fill="FFFFFF"/>
        </w:rPr>
        <w:lastRenderedPageBreak/>
        <w:t xml:space="preserve">          </w:t>
      </w:r>
      <w:r w:rsidRPr="00980A19">
        <w:rPr>
          <w:rStyle w:val="apple-style-span"/>
          <w:color w:val="000000"/>
          <w:sz w:val="20"/>
          <w:szCs w:val="20"/>
          <w:shd w:val="clear" w:color="auto" w:fill="FFFFFF"/>
        </w:rPr>
        <w:t xml:space="preserve">Il </w:t>
      </w:r>
      <w:r w:rsidRPr="00AF4032">
        <w:rPr>
          <w:rStyle w:val="apple-style-span"/>
          <w:sz w:val="20"/>
          <w:szCs w:val="20"/>
          <w:shd w:val="clear" w:color="auto" w:fill="FFFFFF"/>
        </w:rPr>
        <w:t xml:space="preserve">existe deux </w:t>
      </w:r>
      <w:r w:rsidRPr="00AF4032">
        <w:rPr>
          <w:rFonts w:ascii="Times New Roman" w:hAnsi="Times New Roman"/>
          <w:sz w:val="20"/>
          <w:szCs w:val="20"/>
        </w:rPr>
        <w:t xml:space="preserve">processus </w:t>
      </w:r>
      <w:r w:rsidRPr="00AF4032">
        <w:rPr>
          <w:rStyle w:val="apple-style-span"/>
          <w:sz w:val="20"/>
          <w:szCs w:val="20"/>
          <w:shd w:val="clear" w:color="auto" w:fill="FFFFFF"/>
        </w:rPr>
        <w:t>de la dilatation vasculaire.</w:t>
      </w:r>
      <w:r w:rsidRPr="00AF4032">
        <w:rPr>
          <w:rFonts w:ascii="Times New Roman" w:hAnsi="Times New Roman"/>
          <w:sz w:val="20"/>
          <w:szCs w:val="20"/>
        </w:rPr>
        <w:t xml:space="preserve"> Le premier dépend de la PTM et de la compliance. </w:t>
      </w:r>
      <w:r w:rsidRPr="00AF4032">
        <w:rPr>
          <w:rStyle w:val="apple-style-span"/>
          <w:sz w:val="20"/>
          <w:szCs w:val="20"/>
          <w:shd w:val="clear" w:color="auto" w:fill="FFFFFF"/>
        </w:rPr>
        <w:t xml:space="preserve"> Le second est relié au changement du flux laminaire</w:t>
      </w:r>
      <w:r w:rsidRPr="00980A19">
        <w:rPr>
          <w:rStyle w:val="apple-style-span"/>
          <w:color w:val="000000"/>
          <w:sz w:val="20"/>
          <w:szCs w:val="20"/>
          <w:shd w:val="clear" w:color="auto" w:fill="FFFFFF"/>
        </w:rPr>
        <w:t xml:space="preserve"> en flux turbulent.</w:t>
      </w:r>
    </w:p>
    <w:p w:rsidR="0094480F" w:rsidRDefault="0094480F" w:rsidP="0094480F">
      <w:pPr>
        <w:rPr>
          <w:noProof/>
          <w:lang w:eastAsia="fr-FR"/>
        </w:rPr>
      </w:pPr>
      <w:r>
        <w:rPr>
          <w:noProof/>
          <w:lang w:val="en-US"/>
        </w:rPr>
        <w:drawing>
          <wp:inline distT="0" distB="0" distL="0" distR="0">
            <wp:extent cx="3647440" cy="2256155"/>
            <wp:effectExtent l="0" t="0" r="0" b="0"/>
            <wp:docPr id="20" name="Image 20"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47440" cy="2256155"/>
                    </a:xfrm>
                    <a:prstGeom prst="rect">
                      <a:avLst/>
                    </a:prstGeom>
                    <a:noFill/>
                    <a:ln>
                      <a:noFill/>
                    </a:ln>
                  </pic:spPr>
                </pic:pic>
              </a:graphicData>
            </a:graphic>
          </wp:inline>
        </w:drawing>
      </w:r>
    </w:p>
    <w:p w:rsidR="0094480F" w:rsidRPr="002E017E" w:rsidRDefault="0094480F" w:rsidP="0094480F">
      <w:pPr>
        <w:pStyle w:val="FigureCaption"/>
        <w:rPr>
          <w:lang w:val="en-GB"/>
        </w:rPr>
      </w:pPr>
      <w:proofErr w:type="gramStart"/>
      <w:r w:rsidRPr="00CB5E74">
        <w:rPr>
          <w:color w:val="FF9900"/>
          <w:lang w:val="en-GB"/>
        </w:rPr>
        <w:t>Figure 4.13.</w:t>
      </w:r>
      <w:proofErr w:type="gramEnd"/>
      <w:r w:rsidRPr="00CB5E74">
        <w:rPr>
          <w:color w:val="FF9900"/>
          <w:lang w:val="en-GB"/>
        </w:rPr>
        <w:t xml:space="preserve"> Varicosities: tortuous, visible and dilate vein. It is not the disease but the symptom of various causes. Here, four similar varices for 4 different etiologies i.e four different diagnosis and therapy</w:t>
      </w:r>
      <w:r w:rsidRPr="002E017E">
        <w:rPr>
          <w:lang w:val="en-GB"/>
        </w:rPr>
        <w:t>.</w:t>
      </w:r>
    </w:p>
    <w:p w:rsidR="0094480F" w:rsidRPr="00CB5E74" w:rsidRDefault="0094480F" w:rsidP="0094480F">
      <w:pPr>
        <w:rPr>
          <w:rStyle w:val="apple-style-span"/>
          <w:color w:val="000000"/>
          <w:sz w:val="20"/>
          <w:szCs w:val="20"/>
          <w:shd w:val="clear" w:color="auto" w:fill="FFFFFF"/>
          <w:lang w:val="en-GB"/>
        </w:rPr>
      </w:pPr>
    </w:p>
    <w:p w:rsidR="0094480F" w:rsidRPr="00CB5E74" w:rsidRDefault="0094480F" w:rsidP="0094480F">
      <w:pPr>
        <w:rPr>
          <w:rFonts w:ascii="Verdana" w:hAnsi="Verdana"/>
          <w:lang w:val="en-GB"/>
        </w:rPr>
      </w:pPr>
    </w:p>
    <w:p w:rsidR="0094480F" w:rsidRDefault="0094480F" w:rsidP="0094480F">
      <w:pPr>
        <w:rPr>
          <w:rFonts w:ascii="Verdana" w:hAnsi="Verdana"/>
        </w:rPr>
      </w:pPr>
      <w:r w:rsidRPr="00144CB9">
        <w:rPr>
          <w:rFonts w:ascii="Verdana" w:hAnsi="Verdana"/>
        </w:rPr>
        <w:t xml:space="preserve">11.2. La Dilatation, les Varices, la PTM et la </w:t>
      </w:r>
      <w:r w:rsidRPr="00144CB9">
        <w:rPr>
          <w:rFonts w:ascii="Verdana" w:hAnsi="Verdana"/>
          <w:caps/>
        </w:rPr>
        <w:t>c</w:t>
      </w:r>
      <w:r w:rsidRPr="00144CB9">
        <w:rPr>
          <w:rFonts w:ascii="Verdana" w:hAnsi="Verdana"/>
        </w:rPr>
        <w:t>ompliance (Figure 4.15)</w:t>
      </w:r>
    </w:p>
    <w:p w:rsidR="0094480F" w:rsidRDefault="0094480F" w:rsidP="0094480F">
      <w:pPr>
        <w:rPr>
          <w:rFonts w:ascii="Times New Roman" w:hAnsi="Times New Roman"/>
          <w:color w:val="000000"/>
          <w:sz w:val="20"/>
          <w:lang w:eastAsia="fr-FR"/>
        </w:rPr>
      </w:pPr>
      <w:r>
        <w:rPr>
          <w:rFonts w:ascii="Times New Roman" w:hAnsi="Times New Roman"/>
          <w:color w:val="000000"/>
          <w:sz w:val="20"/>
          <w:lang w:eastAsia="fr-FR"/>
        </w:rPr>
        <w:t xml:space="preserve">          </w:t>
      </w:r>
      <w:r w:rsidRPr="00555327">
        <w:rPr>
          <w:rFonts w:ascii="Times New Roman" w:hAnsi="Times New Roman"/>
          <w:color w:val="000000"/>
          <w:sz w:val="20"/>
          <w:lang w:eastAsia="fr-FR"/>
        </w:rPr>
        <w:t xml:space="preserve">Le calibre des veines dépend de la valeur PTM et de la résistance active ou passive des parois à la </w:t>
      </w:r>
      <w:r>
        <w:rPr>
          <w:rFonts w:ascii="Times New Roman" w:hAnsi="Times New Roman"/>
          <w:color w:val="000000"/>
          <w:sz w:val="20"/>
          <w:lang w:eastAsia="fr-FR"/>
        </w:rPr>
        <w:t>tension pariétale (T). T = PTM.</w:t>
      </w:r>
      <w:r w:rsidRPr="00555327">
        <w:rPr>
          <w:rFonts w:ascii="Times New Roman" w:hAnsi="Times New Roman"/>
          <w:color w:val="000000"/>
          <w:sz w:val="20"/>
          <w:lang w:eastAsia="fr-FR"/>
        </w:rPr>
        <w:t>r, où r est le rayon du vaisseau (loi de L</w:t>
      </w:r>
      <w:r>
        <w:rPr>
          <w:rFonts w:ascii="Times New Roman" w:hAnsi="Times New Roman"/>
          <w:color w:val="000000"/>
          <w:sz w:val="20"/>
          <w:lang w:eastAsia="fr-FR"/>
        </w:rPr>
        <w:t>aplace). Les facteurs pariétaux</w:t>
      </w:r>
      <w:r w:rsidRPr="00555327">
        <w:rPr>
          <w:rFonts w:ascii="Times New Roman" w:hAnsi="Times New Roman"/>
          <w:color w:val="000000"/>
          <w:sz w:val="20"/>
          <w:lang w:eastAsia="fr-FR"/>
        </w:rPr>
        <w:t xml:space="preserve"> qui </w:t>
      </w:r>
      <w:r>
        <w:rPr>
          <w:rFonts w:ascii="Times New Roman" w:hAnsi="Times New Roman"/>
          <w:color w:val="000000"/>
          <w:sz w:val="20"/>
          <w:lang w:eastAsia="fr-FR"/>
        </w:rPr>
        <w:t xml:space="preserve">déterminent la distension ou la </w:t>
      </w:r>
      <w:r w:rsidRPr="00555327">
        <w:rPr>
          <w:rFonts w:ascii="Times New Roman" w:hAnsi="Times New Roman"/>
          <w:color w:val="000000"/>
          <w:sz w:val="20"/>
          <w:lang w:eastAsia="fr-FR"/>
        </w:rPr>
        <w:t xml:space="preserve">compliance sont faits de différentes composantes, soit passives, comme l'élastine et le collagène, </w:t>
      </w:r>
      <w:r w:rsidRPr="00066BA7">
        <w:rPr>
          <w:rFonts w:ascii="Times New Roman" w:hAnsi="Times New Roman"/>
          <w:i/>
          <w:color w:val="000000"/>
          <w:sz w:val="20"/>
          <w:lang w:eastAsia="fr-FR"/>
        </w:rPr>
        <w:t>ou actives</w:t>
      </w:r>
      <w:r w:rsidRPr="00911AF4">
        <w:rPr>
          <w:rFonts w:ascii="Times New Roman" w:hAnsi="Times New Roman"/>
          <w:i/>
          <w:color w:val="000000"/>
          <w:sz w:val="20"/>
          <w:lang w:eastAsia="fr-FR"/>
        </w:rPr>
        <w:t xml:space="preserve"> </w:t>
      </w:r>
      <w:r w:rsidRPr="00911AF4">
        <w:rPr>
          <w:rFonts w:ascii="Times New Roman" w:hAnsi="Times New Roman"/>
          <w:color w:val="000000"/>
          <w:sz w:val="20"/>
          <w:lang w:eastAsia="fr-FR"/>
        </w:rPr>
        <w:t xml:space="preserve"> telles les cellules musculaires l</w:t>
      </w:r>
      <w:r>
        <w:rPr>
          <w:rFonts w:ascii="Times New Roman" w:hAnsi="Times New Roman"/>
          <w:color w:val="000000"/>
          <w:sz w:val="20"/>
          <w:lang w:eastAsia="fr-FR"/>
        </w:rPr>
        <w:t xml:space="preserve">isses. Les fibres musculaires </w:t>
      </w:r>
      <w:proofErr w:type="gramStart"/>
      <w:r>
        <w:rPr>
          <w:rFonts w:ascii="Times New Roman" w:hAnsi="Times New Roman"/>
          <w:color w:val="000000"/>
          <w:sz w:val="20"/>
          <w:lang w:eastAsia="fr-FR"/>
        </w:rPr>
        <w:t>de la</w:t>
      </w:r>
      <w:proofErr w:type="gramEnd"/>
      <w:r w:rsidRPr="00911AF4">
        <w:rPr>
          <w:rFonts w:ascii="Times New Roman" w:hAnsi="Times New Roman"/>
          <w:color w:val="000000"/>
          <w:sz w:val="20"/>
          <w:lang w:eastAsia="fr-FR"/>
        </w:rPr>
        <w:t xml:space="preserve"> média sont soumis</w:t>
      </w:r>
      <w:r>
        <w:rPr>
          <w:rFonts w:ascii="Times New Roman" w:hAnsi="Times New Roman"/>
          <w:color w:val="000000"/>
          <w:sz w:val="20"/>
          <w:lang w:eastAsia="fr-FR"/>
        </w:rPr>
        <w:t>es</w:t>
      </w:r>
      <w:r w:rsidRPr="00911AF4">
        <w:rPr>
          <w:rFonts w:ascii="Times New Roman" w:hAnsi="Times New Roman"/>
          <w:color w:val="000000"/>
          <w:sz w:val="20"/>
          <w:lang w:eastAsia="fr-FR"/>
        </w:rPr>
        <w:t xml:space="preserve"> à un </w:t>
      </w:r>
      <w:r w:rsidRPr="00555327">
        <w:rPr>
          <w:rFonts w:ascii="Times New Roman" w:hAnsi="Times New Roman"/>
          <w:color w:val="000000"/>
          <w:sz w:val="20"/>
          <w:lang w:eastAsia="fr-FR"/>
        </w:rPr>
        <w:t>contrôle neuro-humoral, a</w:t>
      </w:r>
      <w:r>
        <w:rPr>
          <w:rFonts w:ascii="Times New Roman" w:hAnsi="Times New Roman"/>
          <w:color w:val="000000"/>
          <w:sz w:val="20"/>
          <w:lang w:eastAsia="fr-FR"/>
        </w:rPr>
        <w:t xml:space="preserve">ssurant des changements de </w:t>
      </w:r>
      <w:r w:rsidRPr="00555327">
        <w:rPr>
          <w:rFonts w:ascii="Times New Roman" w:hAnsi="Times New Roman"/>
          <w:color w:val="000000"/>
          <w:sz w:val="20"/>
          <w:lang w:eastAsia="fr-FR"/>
        </w:rPr>
        <w:t>ton</w:t>
      </w:r>
      <w:r>
        <w:rPr>
          <w:rFonts w:ascii="Times New Roman" w:hAnsi="Times New Roman"/>
          <w:color w:val="000000"/>
          <w:sz w:val="20"/>
          <w:lang w:eastAsia="fr-FR"/>
        </w:rPr>
        <w:t>us</w:t>
      </w:r>
      <w:r w:rsidRPr="00555327">
        <w:rPr>
          <w:rFonts w:ascii="Times New Roman" w:hAnsi="Times New Roman"/>
          <w:color w:val="000000"/>
          <w:sz w:val="20"/>
          <w:lang w:eastAsia="fr-FR"/>
        </w:rPr>
        <w:t>, une vasoconstriction ou vasodilatation en fonction des besoins</w:t>
      </w:r>
      <w:r>
        <w:rPr>
          <w:rFonts w:ascii="Times New Roman" w:hAnsi="Times New Roman"/>
          <w:color w:val="000000"/>
          <w:sz w:val="20"/>
          <w:lang w:eastAsia="fr-FR"/>
        </w:rPr>
        <w:t xml:space="preserve"> </w:t>
      </w:r>
      <w:r w:rsidRPr="00555327">
        <w:rPr>
          <w:rFonts w:ascii="Times New Roman" w:hAnsi="Times New Roman"/>
          <w:color w:val="000000"/>
          <w:sz w:val="20"/>
          <w:lang w:eastAsia="fr-FR"/>
        </w:rPr>
        <w:t>de l'organisme pour la thermorégulation et l'hémodynamique cardiaque</w:t>
      </w:r>
      <w:r>
        <w:rPr>
          <w:rFonts w:ascii="Times New Roman" w:hAnsi="Times New Roman"/>
          <w:color w:val="000000"/>
          <w:sz w:val="20"/>
          <w:lang w:eastAsia="fr-FR"/>
        </w:rPr>
        <w:t xml:space="preserve">. </w:t>
      </w:r>
    </w:p>
    <w:p w:rsidR="0094480F" w:rsidRDefault="0094480F" w:rsidP="0094480F">
      <w:pPr>
        <w:rPr>
          <w:rFonts w:ascii="Times New Roman" w:hAnsi="Times New Roman"/>
          <w:color w:val="000000"/>
          <w:sz w:val="20"/>
          <w:lang w:eastAsia="fr-FR"/>
        </w:rPr>
      </w:pPr>
    </w:p>
    <w:p w:rsidR="0094480F" w:rsidRDefault="0094480F" w:rsidP="0094480F">
      <w:pPr>
        <w:rPr>
          <w:rStyle w:val="apple-style-span"/>
          <w:color w:val="000000"/>
          <w:sz w:val="20"/>
          <w:szCs w:val="20"/>
          <w:shd w:val="clear" w:color="auto" w:fill="FFFFFF"/>
        </w:rPr>
      </w:pPr>
      <w:r>
        <w:rPr>
          <w:rFonts w:ascii="Times New Roman" w:hAnsi="Times New Roman"/>
          <w:color w:val="000000"/>
          <w:sz w:val="20"/>
          <w:lang w:eastAsia="fr-FR"/>
        </w:rPr>
        <w:t xml:space="preserve">La compliance n’est pas constante mais varie avec le degré d’extension. La compliance (C) est le rapport entre le volume et la pression </w:t>
      </w:r>
      <w:r>
        <w:rPr>
          <w:rStyle w:val="apple-style-span"/>
          <w:color w:val="000000"/>
          <w:sz w:val="20"/>
          <w:szCs w:val="20"/>
          <w:shd w:val="clear" w:color="auto" w:fill="FFFFFF"/>
        </w:rPr>
        <w:t>[1, 10, 12, 34, 73, 75, 187, 261, 276,277</w:t>
      </w:r>
      <w:r w:rsidRPr="00455EE9">
        <w:rPr>
          <w:rStyle w:val="apple-style-span"/>
          <w:color w:val="000000"/>
          <w:sz w:val="20"/>
          <w:szCs w:val="20"/>
          <w:shd w:val="clear" w:color="auto" w:fill="FFFFFF"/>
        </w:rPr>
        <w:t>].</w:t>
      </w:r>
      <w:r>
        <w:rPr>
          <w:rStyle w:val="apple-style-span"/>
          <w:color w:val="000000"/>
          <w:sz w:val="20"/>
          <w:szCs w:val="20"/>
          <w:shd w:val="clear" w:color="auto" w:fill="FFFFFF"/>
        </w:rPr>
        <w:t xml:space="preserve"> Cette fonction est décrite en détail dans le chapitre 3.</w:t>
      </w:r>
    </w:p>
    <w:p w:rsidR="0094480F" w:rsidRDefault="0094480F" w:rsidP="0094480F">
      <w:pPr>
        <w:rPr>
          <w:noProof/>
          <w:lang w:eastAsia="fr-FR"/>
        </w:rPr>
      </w:pPr>
      <w:r>
        <w:rPr>
          <w:noProof/>
          <w:lang w:val="en-US"/>
        </w:rPr>
        <w:drawing>
          <wp:inline distT="0" distB="0" distL="0" distR="0">
            <wp:extent cx="3995420" cy="2037715"/>
            <wp:effectExtent l="0" t="0" r="5080" b="635"/>
            <wp:docPr id="19" name="Image 1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descr="4"/>
                    <pic:cNvPicPr>
                      <a:picLocks noChangeAspect="1" noChangeArrowheads="1"/>
                    </pic:cNvPicPr>
                  </pic:nvPicPr>
                  <pic:blipFill>
                    <a:blip r:embed="rId39">
                      <a:extLst>
                        <a:ext uri="{28A0092B-C50C-407E-A947-70E740481C1C}">
                          <a14:useLocalDpi xmlns:a14="http://schemas.microsoft.com/office/drawing/2010/main" val="0"/>
                        </a:ext>
                      </a:extLst>
                    </a:blip>
                    <a:srcRect l="1396" t="1250" r="465" b="3735"/>
                    <a:stretch>
                      <a:fillRect/>
                    </a:stretch>
                  </pic:blipFill>
                  <pic:spPr bwMode="auto">
                    <a:xfrm>
                      <a:off x="0" y="0"/>
                      <a:ext cx="3995420" cy="2037715"/>
                    </a:xfrm>
                    <a:prstGeom prst="rect">
                      <a:avLst/>
                    </a:prstGeom>
                    <a:noFill/>
                    <a:ln>
                      <a:noFill/>
                    </a:ln>
                  </pic:spPr>
                </pic:pic>
              </a:graphicData>
            </a:graphic>
          </wp:inline>
        </w:drawing>
      </w:r>
    </w:p>
    <w:p w:rsidR="0094480F" w:rsidRPr="00CB5E74" w:rsidRDefault="0094480F" w:rsidP="0094480F">
      <w:pPr>
        <w:pStyle w:val="FigureCaption"/>
        <w:rPr>
          <w:color w:val="FF9900"/>
          <w:lang w:val="en-GB"/>
        </w:rPr>
      </w:pPr>
      <w:proofErr w:type="gramStart"/>
      <w:r w:rsidRPr="00CB5E74">
        <w:rPr>
          <w:color w:val="FF9900"/>
          <w:lang w:val="en-GB"/>
        </w:rPr>
        <w:t>Figure 4.14.</w:t>
      </w:r>
      <w:proofErr w:type="gramEnd"/>
      <w:r w:rsidRPr="00CB5E74">
        <w:rPr>
          <w:color w:val="FF9900"/>
          <w:lang w:val="en-GB"/>
        </w:rPr>
        <w:t xml:space="preserve"> </w:t>
      </w:r>
      <w:proofErr w:type="gramStart"/>
      <w:r w:rsidRPr="00CB5E74">
        <w:rPr>
          <w:color w:val="FF9900"/>
          <w:lang w:val="en-GB"/>
        </w:rPr>
        <w:t>Haemodynamic physiopathology of the varices.</w:t>
      </w:r>
      <w:proofErr w:type="gramEnd"/>
      <w:r w:rsidRPr="00CB5E74">
        <w:rPr>
          <w:color w:val="FF9900"/>
          <w:lang w:val="en-GB"/>
        </w:rPr>
        <w:t xml:space="preserve"> a: high velocity changes laminar flow into turbulent flow according to Reynolds law .The resulting turbulences hit the wall of the vessel and so enlarges it. 1: laminar flow 2: </w:t>
      </w:r>
      <w:r w:rsidRPr="00CB5E74">
        <w:rPr>
          <w:color w:val="FF9900"/>
          <w:lang w:val="en-GB"/>
        </w:rPr>
        <w:lastRenderedPageBreak/>
        <w:t xml:space="preserve">when the flow velocity increases turbulences appear. Turbulences hit the walls and increase the diameter of the vessel. 3: Vessel enlargement does not reduce the flow volume but decreases the flow velocity until low values so that the flow comes back to laminar and the enlargement stops. </w:t>
      </w:r>
      <w:proofErr w:type="gramStart"/>
      <w:r w:rsidRPr="00CB5E74">
        <w:rPr>
          <w:color w:val="FF9900"/>
          <w:lang w:val="en-GB"/>
        </w:rPr>
        <w:t>b</w:t>
      </w:r>
      <w:proofErr w:type="gramEnd"/>
      <w:r w:rsidRPr="00CB5E74">
        <w:rPr>
          <w:color w:val="FF9900"/>
          <w:lang w:val="en-GB"/>
        </w:rPr>
        <w:t xml:space="preserve">: in case of obstacle o, high velocity in vicarious vein vv causes varices. </w:t>
      </w:r>
      <w:proofErr w:type="gramStart"/>
      <w:r w:rsidRPr="00CB5E74">
        <w:rPr>
          <w:color w:val="FF9900"/>
          <w:lang w:val="en-GB"/>
        </w:rPr>
        <w:t>c</w:t>
      </w:r>
      <w:proofErr w:type="gramEnd"/>
      <w:r w:rsidRPr="00CB5E74">
        <w:rPr>
          <w:color w:val="FF9900"/>
          <w:lang w:val="en-GB"/>
        </w:rPr>
        <w:t xml:space="preserve">: high velocity and high pressure in arterio-venous av fistulae causes varices. </w:t>
      </w:r>
      <w:proofErr w:type="gramStart"/>
      <w:r w:rsidRPr="00CB5E74">
        <w:rPr>
          <w:color w:val="FF9900"/>
          <w:lang w:val="en-GB"/>
        </w:rPr>
        <w:t>d</w:t>
      </w:r>
      <w:proofErr w:type="gramEnd"/>
      <w:r w:rsidRPr="00CB5E74">
        <w:rPr>
          <w:color w:val="FF9900"/>
          <w:lang w:val="en-GB"/>
        </w:rPr>
        <w:t xml:space="preserve">: high velocity in closed shunts cs when walking causes varices. </w:t>
      </w:r>
      <w:proofErr w:type="gramStart"/>
      <w:r w:rsidRPr="00CB5E74">
        <w:rPr>
          <w:color w:val="FF9900"/>
          <w:lang w:val="en-GB"/>
        </w:rPr>
        <w:t>e</w:t>
      </w:r>
      <w:proofErr w:type="gramEnd"/>
      <w:r w:rsidRPr="00CB5E74">
        <w:rPr>
          <w:color w:val="FF9900"/>
          <w:lang w:val="en-GB"/>
        </w:rPr>
        <w:t>: congenital varicose veins cv ( venous malformation) is not due to haemodynamic but structural cause.</w:t>
      </w:r>
    </w:p>
    <w:p w:rsidR="0094480F" w:rsidRPr="00CB5E74" w:rsidRDefault="0094480F" w:rsidP="0094480F">
      <w:pPr>
        <w:rPr>
          <w:rStyle w:val="apple-style-span"/>
          <w:color w:val="000000"/>
          <w:sz w:val="20"/>
          <w:szCs w:val="20"/>
          <w:shd w:val="clear" w:color="auto" w:fill="FFFFFF"/>
          <w:lang w:val="en-GB"/>
        </w:rPr>
      </w:pPr>
    </w:p>
    <w:p w:rsidR="0094480F" w:rsidRDefault="0094480F" w:rsidP="0094480F">
      <w:pPr>
        <w:rPr>
          <w:rFonts w:ascii="Verdana" w:hAnsi="Verdana"/>
        </w:rPr>
      </w:pPr>
      <w:r>
        <w:rPr>
          <w:rFonts w:ascii="Verdana" w:hAnsi="Verdana"/>
        </w:rPr>
        <w:t>11.3</w:t>
      </w:r>
      <w:r w:rsidRPr="00144CB9">
        <w:rPr>
          <w:rFonts w:ascii="Verdana" w:hAnsi="Verdana"/>
        </w:rPr>
        <w:t>. La Dilatation, les V</w:t>
      </w:r>
      <w:r>
        <w:rPr>
          <w:rFonts w:ascii="Verdana" w:hAnsi="Verdana"/>
        </w:rPr>
        <w:t>eines V</w:t>
      </w:r>
      <w:r w:rsidRPr="00144CB9">
        <w:rPr>
          <w:rFonts w:ascii="Verdana" w:hAnsi="Verdana"/>
        </w:rPr>
        <w:t>ariq</w:t>
      </w:r>
      <w:r>
        <w:rPr>
          <w:rFonts w:ascii="Verdana" w:hAnsi="Verdana"/>
        </w:rPr>
        <w:t>ue</w:t>
      </w:r>
      <w:r w:rsidRPr="00144CB9">
        <w:rPr>
          <w:rFonts w:ascii="Verdana" w:hAnsi="Verdana"/>
        </w:rPr>
        <w:t>uses</w:t>
      </w:r>
      <w:r>
        <w:rPr>
          <w:rFonts w:ascii="Verdana" w:hAnsi="Verdana"/>
        </w:rPr>
        <w:t xml:space="preserve"> et la Turbulence </w:t>
      </w:r>
      <w:r w:rsidRPr="00144CB9">
        <w:rPr>
          <w:rFonts w:ascii="Verdana" w:hAnsi="Verdana"/>
        </w:rPr>
        <w:t>(Figure 1</w:t>
      </w:r>
      <w:r>
        <w:rPr>
          <w:rFonts w:ascii="Verdana" w:hAnsi="Verdana"/>
        </w:rPr>
        <w:t>.</w:t>
      </w:r>
      <w:r w:rsidRPr="00144CB9">
        <w:rPr>
          <w:rFonts w:ascii="Verdana" w:hAnsi="Verdana"/>
        </w:rPr>
        <w:t>5)</w:t>
      </w:r>
    </w:p>
    <w:p w:rsidR="0094480F" w:rsidRPr="00AE4757" w:rsidRDefault="0094480F" w:rsidP="0094480F">
      <w:pPr>
        <w:rPr>
          <w:rFonts w:ascii="Times New Roman" w:hAnsi="Times New Roman"/>
          <w:color w:val="000000"/>
          <w:sz w:val="20"/>
          <w:szCs w:val="20"/>
          <w:shd w:val="clear" w:color="auto" w:fill="FFFFFF"/>
        </w:rPr>
      </w:pPr>
      <w:r>
        <w:rPr>
          <w:rStyle w:val="apple-style-span"/>
          <w:color w:val="000000"/>
          <w:sz w:val="20"/>
          <w:szCs w:val="20"/>
          <w:shd w:val="clear" w:color="auto" w:fill="FFFFFF"/>
        </w:rPr>
        <w:t xml:space="preserve">        </w:t>
      </w:r>
      <w:r w:rsidRPr="003E1D0F">
        <w:rPr>
          <w:rStyle w:val="apple-style-span"/>
          <w:color w:val="000000"/>
          <w:sz w:val="20"/>
          <w:szCs w:val="20"/>
          <w:shd w:val="clear" w:color="auto" w:fill="FFFFFF"/>
        </w:rPr>
        <w:t>Indépendamment de la PTM, c'est à dire de la pression, la turbulence circulatoire</w:t>
      </w:r>
      <w:r w:rsidRPr="00AE4757">
        <w:rPr>
          <w:rStyle w:val="apple-style-span"/>
          <w:i/>
          <w:color w:val="000000"/>
          <w:sz w:val="20"/>
          <w:szCs w:val="20"/>
          <w:shd w:val="clear" w:color="auto" w:fill="FFFFFF"/>
        </w:rPr>
        <w:t>,</w:t>
      </w:r>
      <w:r w:rsidRPr="003E1D0F">
        <w:rPr>
          <w:rStyle w:val="apple-style-span"/>
          <w:color w:val="000000"/>
          <w:sz w:val="20"/>
          <w:szCs w:val="20"/>
          <w:shd w:val="clear" w:color="auto" w:fill="FFFFFF"/>
        </w:rPr>
        <w:t xml:space="preserve"> typique</w:t>
      </w:r>
      <w:r>
        <w:rPr>
          <w:rStyle w:val="apple-style-span"/>
          <w:color w:val="000000"/>
          <w:sz w:val="20"/>
          <w:szCs w:val="20"/>
          <w:shd w:val="clear" w:color="auto" w:fill="FFFFFF"/>
        </w:rPr>
        <w:t xml:space="preserve"> </w:t>
      </w:r>
      <w:r w:rsidRPr="003E1D0F">
        <w:rPr>
          <w:rStyle w:val="apple-style-span"/>
          <w:color w:val="000000"/>
          <w:sz w:val="20"/>
          <w:szCs w:val="20"/>
          <w:shd w:val="clear" w:color="auto" w:fill="FFFFFF"/>
        </w:rPr>
        <w:t>du reflux veineux, peut entraîner une dilatation tortueuse.</w:t>
      </w:r>
      <w:r w:rsidRPr="003E1D0F">
        <w:rPr>
          <w:rStyle w:val="apple-converted-space"/>
          <w:rFonts w:ascii="Times New Roman" w:hAnsi="Times New Roman"/>
          <w:color w:val="000000"/>
          <w:sz w:val="20"/>
          <w:szCs w:val="20"/>
          <w:shd w:val="clear" w:color="auto" w:fill="FFFFFF"/>
        </w:rPr>
        <w:t> </w:t>
      </w:r>
      <w:r w:rsidRPr="003E1D0F">
        <w:rPr>
          <w:rStyle w:val="apple-style-span"/>
          <w:color w:val="000000"/>
          <w:sz w:val="20"/>
          <w:szCs w:val="20"/>
          <w:shd w:val="clear" w:color="auto" w:fill="FFFFFF"/>
        </w:rPr>
        <w:t>Conformément à la</w:t>
      </w:r>
      <w:r w:rsidRPr="00F061BE">
        <w:rPr>
          <w:rStyle w:val="apple-style-span"/>
          <w:color w:val="000000"/>
          <w:sz w:val="20"/>
          <w:szCs w:val="20"/>
          <w:shd w:val="clear" w:color="auto" w:fill="FFFFFF"/>
        </w:rPr>
        <w:t xml:space="preserve"> loi de Reynolds, le mode de circulation des liqui</w:t>
      </w:r>
      <w:r>
        <w:rPr>
          <w:rStyle w:val="apple-style-span"/>
          <w:color w:val="000000"/>
          <w:sz w:val="20"/>
          <w:szCs w:val="20"/>
          <w:shd w:val="clear" w:color="auto" w:fill="FFFFFF"/>
        </w:rPr>
        <w:t xml:space="preserve">des visqueux, comme le sang, </w:t>
      </w:r>
      <w:r w:rsidRPr="00F061BE">
        <w:rPr>
          <w:rStyle w:val="apple-style-span"/>
          <w:color w:val="000000"/>
          <w:sz w:val="20"/>
          <w:szCs w:val="20"/>
          <w:shd w:val="clear" w:color="auto" w:fill="FFFFFF"/>
        </w:rPr>
        <w:t xml:space="preserve"> change de laminaire à turbulent quand le débit dépasse une vitesse critique.</w:t>
      </w:r>
      <w:r w:rsidRPr="00F061BE">
        <w:rPr>
          <w:rStyle w:val="apple-converted-space"/>
          <w:rFonts w:ascii="Times New Roman" w:hAnsi="Times New Roman"/>
          <w:color w:val="000000"/>
          <w:sz w:val="20"/>
          <w:szCs w:val="20"/>
          <w:shd w:val="clear" w:color="auto" w:fill="FFFFFF"/>
        </w:rPr>
        <w:t> </w:t>
      </w:r>
      <w:r w:rsidRPr="00F061BE">
        <w:rPr>
          <w:rStyle w:val="apple-style-span"/>
          <w:color w:val="000000"/>
          <w:sz w:val="20"/>
          <w:szCs w:val="20"/>
          <w:shd w:val="clear" w:color="auto" w:fill="FFFFFF"/>
        </w:rPr>
        <w:t>Tant que le débit est adapté au calibre de la veine, la vitesse est inférieure à</w:t>
      </w:r>
      <w:r>
        <w:rPr>
          <w:rStyle w:val="apple-style-span"/>
          <w:color w:val="000000"/>
          <w:sz w:val="20"/>
          <w:szCs w:val="20"/>
          <w:shd w:val="clear" w:color="auto" w:fill="FFFFFF"/>
        </w:rPr>
        <w:t xml:space="preserve"> la valeur </w:t>
      </w:r>
      <w:r w:rsidRPr="00F061BE">
        <w:rPr>
          <w:rStyle w:val="apple-style-span"/>
          <w:color w:val="000000"/>
          <w:sz w:val="20"/>
          <w:szCs w:val="20"/>
          <w:shd w:val="clear" w:color="auto" w:fill="FFFFFF"/>
        </w:rPr>
        <w:t>critique.</w:t>
      </w:r>
      <w:r w:rsidRPr="00F061BE">
        <w:rPr>
          <w:rStyle w:val="apple-converted-space"/>
          <w:rFonts w:ascii="Times New Roman" w:hAnsi="Times New Roman"/>
          <w:color w:val="000000"/>
          <w:sz w:val="20"/>
          <w:szCs w:val="20"/>
          <w:shd w:val="clear" w:color="auto" w:fill="FFFFFF"/>
        </w:rPr>
        <w:t> </w:t>
      </w:r>
      <w:r w:rsidRPr="00F061BE">
        <w:rPr>
          <w:rStyle w:val="apple-style-span"/>
          <w:color w:val="000000"/>
          <w:sz w:val="20"/>
          <w:szCs w:val="20"/>
          <w:shd w:val="clear" w:color="auto" w:fill="FFFFFF"/>
        </w:rPr>
        <w:t>Si le débit augmente pour une raison quelconque et dépasse la vitesse critique, il devient turbulent.</w:t>
      </w:r>
      <w:r w:rsidRPr="00F061BE">
        <w:rPr>
          <w:rStyle w:val="apple-converted-space"/>
          <w:rFonts w:ascii="Times New Roman" w:hAnsi="Times New Roman"/>
          <w:color w:val="000000"/>
          <w:sz w:val="20"/>
          <w:szCs w:val="20"/>
          <w:shd w:val="clear" w:color="auto" w:fill="FFFFFF"/>
        </w:rPr>
        <w:t> </w:t>
      </w:r>
      <w:r w:rsidRPr="00F061BE">
        <w:rPr>
          <w:rStyle w:val="apple-style-span"/>
          <w:color w:val="000000"/>
          <w:sz w:val="20"/>
          <w:szCs w:val="20"/>
          <w:shd w:val="clear" w:color="auto" w:fill="FFFFFF"/>
        </w:rPr>
        <w:t>La turbulence disperse une partie de l'énergie cinétique du sang contre la paroi du vaisseau.</w:t>
      </w:r>
      <w:r w:rsidRPr="00F061BE">
        <w:rPr>
          <w:rStyle w:val="apple-converted-space"/>
          <w:rFonts w:ascii="Times New Roman" w:hAnsi="Times New Roman"/>
          <w:color w:val="000000"/>
          <w:sz w:val="20"/>
          <w:szCs w:val="20"/>
          <w:shd w:val="clear" w:color="auto" w:fill="FFFFFF"/>
        </w:rPr>
        <w:t> </w:t>
      </w:r>
      <w:r w:rsidRPr="00F061BE">
        <w:rPr>
          <w:rStyle w:val="apple-style-span"/>
          <w:color w:val="000000"/>
          <w:sz w:val="20"/>
          <w:szCs w:val="20"/>
          <w:shd w:val="clear" w:color="auto" w:fill="FFFFFF"/>
        </w:rPr>
        <w:t>Avec l</w:t>
      </w:r>
      <w:r>
        <w:rPr>
          <w:rStyle w:val="apple-style-span"/>
          <w:color w:val="000000"/>
          <w:sz w:val="20"/>
          <w:szCs w:val="20"/>
          <w:shd w:val="clear" w:color="auto" w:fill="FFFFFF"/>
        </w:rPr>
        <w:t>e temps, la paroi  agressée perd</w:t>
      </w:r>
      <w:r w:rsidRPr="00F061BE">
        <w:rPr>
          <w:rStyle w:val="apple-style-span"/>
          <w:color w:val="000000"/>
          <w:sz w:val="20"/>
          <w:szCs w:val="20"/>
          <w:shd w:val="clear" w:color="auto" w:fill="FFFFFF"/>
        </w:rPr>
        <w:t xml:space="preserve"> sa résistance visco</w:t>
      </w:r>
      <w:r>
        <w:rPr>
          <w:rStyle w:val="apple-style-span"/>
          <w:color w:val="000000"/>
          <w:sz w:val="20"/>
          <w:szCs w:val="20"/>
          <w:shd w:val="clear" w:color="auto" w:fill="FFFFFF"/>
        </w:rPr>
        <w:t>-</w:t>
      </w:r>
      <w:r w:rsidRPr="00F061BE">
        <w:rPr>
          <w:rStyle w:val="apple-style-span"/>
          <w:color w:val="000000"/>
          <w:sz w:val="20"/>
          <w:szCs w:val="20"/>
          <w:shd w:val="clear" w:color="auto" w:fill="FFFFFF"/>
        </w:rPr>
        <w:t>élastique, s'élargit, s'allonge et devient tortueuse (</w:t>
      </w:r>
      <w:r w:rsidRPr="00F061BE">
        <w:rPr>
          <w:rFonts w:ascii="Times New Roman" w:hAnsi="Times New Roman"/>
          <w:sz w:val="20"/>
          <w:szCs w:val="20"/>
        </w:rPr>
        <w:t>veines variqueuses</w:t>
      </w:r>
      <w:r w:rsidRPr="00F061BE">
        <w:rPr>
          <w:rStyle w:val="apple-style-span"/>
          <w:color w:val="000000"/>
          <w:sz w:val="20"/>
          <w:szCs w:val="20"/>
          <w:shd w:val="clear" w:color="auto" w:fill="FFFFFF"/>
        </w:rPr>
        <w:t>)</w:t>
      </w:r>
      <w:r w:rsidRPr="00F061BE">
        <w:rPr>
          <w:rFonts w:ascii="Times New Roman" w:hAnsi="Times New Roman"/>
          <w:sz w:val="20"/>
          <w:szCs w:val="20"/>
        </w:rPr>
        <w:t>. Le degré de dilatation est proportionnel à l</w:t>
      </w:r>
      <w:r>
        <w:rPr>
          <w:rFonts w:ascii="Times New Roman" w:hAnsi="Times New Roman"/>
          <w:sz w:val="20"/>
          <w:szCs w:val="20"/>
        </w:rPr>
        <w:t xml:space="preserve">’augmentation de la vitesse et de </w:t>
      </w:r>
      <w:r w:rsidRPr="00F061BE">
        <w:rPr>
          <w:rFonts w:ascii="Times New Roman" w:hAnsi="Times New Roman"/>
          <w:sz w:val="20"/>
          <w:szCs w:val="20"/>
        </w:rPr>
        <w:t>la turbulence.</w:t>
      </w:r>
      <w:r w:rsidRPr="00B27ACD">
        <w:rPr>
          <w:rFonts w:ascii="Times New Roman" w:hAnsi="Times New Roman"/>
          <w:color w:val="000000"/>
          <w:sz w:val="20"/>
          <w:szCs w:val="20"/>
          <w:shd w:val="clear" w:color="auto" w:fill="FFFFFF"/>
        </w:rPr>
        <w:t xml:space="preserve"> </w:t>
      </w:r>
      <w:r w:rsidRPr="009E071D">
        <w:rPr>
          <w:rStyle w:val="apple-style-span"/>
          <w:color w:val="000000"/>
          <w:sz w:val="20"/>
          <w:szCs w:val="20"/>
          <w:shd w:val="clear" w:color="auto" w:fill="FFFFFF"/>
        </w:rPr>
        <w:t>Quand la v</w:t>
      </w:r>
      <w:r>
        <w:rPr>
          <w:rStyle w:val="apple-style-span"/>
          <w:color w:val="000000"/>
          <w:sz w:val="20"/>
          <w:szCs w:val="20"/>
          <w:shd w:val="clear" w:color="auto" w:fill="FFFFFF"/>
        </w:rPr>
        <w:t>arice atteint un calibre tel que</w:t>
      </w:r>
      <w:r w:rsidRPr="009E071D">
        <w:rPr>
          <w:rStyle w:val="apple-style-span"/>
          <w:color w:val="000000"/>
          <w:sz w:val="20"/>
          <w:szCs w:val="20"/>
          <w:shd w:val="clear" w:color="auto" w:fill="FFFFFF"/>
        </w:rPr>
        <w:t xml:space="preserve"> la vitesse d'écoulement tombe en dessous de la  </w:t>
      </w:r>
      <w:r>
        <w:rPr>
          <w:rStyle w:val="apple-style-span"/>
          <w:color w:val="000000"/>
          <w:sz w:val="20"/>
          <w:szCs w:val="20"/>
          <w:shd w:val="clear" w:color="auto" w:fill="FFFFFF"/>
        </w:rPr>
        <w:t>vitesse critique, malgré le débit</w:t>
      </w:r>
      <w:r w:rsidRPr="009E071D">
        <w:rPr>
          <w:rStyle w:val="apple-style-span"/>
          <w:color w:val="000000"/>
          <w:sz w:val="20"/>
          <w:szCs w:val="20"/>
          <w:shd w:val="clear" w:color="auto" w:fill="FFFFFF"/>
        </w:rPr>
        <w:t xml:space="preserve"> élevé inchangée, le mode  de circulation  devient laminaire à nouv</w:t>
      </w:r>
      <w:r>
        <w:rPr>
          <w:rStyle w:val="apple-style-span"/>
          <w:color w:val="000000"/>
          <w:sz w:val="20"/>
          <w:szCs w:val="20"/>
          <w:shd w:val="clear" w:color="auto" w:fill="FFFFFF"/>
        </w:rPr>
        <w:t>eau et le calibre est stabilisé</w:t>
      </w:r>
      <w:r w:rsidRPr="009E071D">
        <w:rPr>
          <w:rStyle w:val="apple-style-span"/>
          <w:color w:val="000000"/>
          <w:sz w:val="20"/>
          <w:szCs w:val="20"/>
          <w:shd w:val="clear" w:color="auto" w:fill="FFFFFF"/>
        </w:rPr>
        <w:t xml:space="preserve"> tant que le haut débit reste le même. Ce processus théorique est illustré par les résultats cliniques et explique pourquoi une varice peut rester stable pendant de nombreuses années après une période de progression.</w:t>
      </w:r>
    </w:p>
    <w:p w:rsidR="0094480F" w:rsidRPr="00144CB9" w:rsidRDefault="0094480F" w:rsidP="0094480F">
      <w:pPr>
        <w:jc w:val="both"/>
        <w:rPr>
          <w:rFonts w:ascii="Verdana" w:hAnsi="Verdana"/>
          <w:b/>
          <w:sz w:val="24"/>
          <w:szCs w:val="24"/>
        </w:rPr>
      </w:pPr>
      <w:r>
        <w:rPr>
          <w:rFonts w:ascii="Verdana" w:hAnsi="Verdana"/>
        </w:rPr>
        <w:t xml:space="preserve"> 11.4</w:t>
      </w:r>
      <w:r w:rsidRPr="00144CB9">
        <w:rPr>
          <w:rFonts w:ascii="Verdana" w:hAnsi="Verdana"/>
        </w:rPr>
        <w:t>. La Dilatation, les V</w:t>
      </w:r>
      <w:r>
        <w:rPr>
          <w:rFonts w:ascii="Verdana" w:hAnsi="Verdana"/>
        </w:rPr>
        <w:t>eines V</w:t>
      </w:r>
      <w:r w:rsidRPr="00144CB9">
        <w:rPr>
          <w:rFonts w:ascii="Verdana" w:hAnsi="Verdana"/>
        </w:rPr>
        <w:t>ariq</w:t>
      </w:r>
      <w:r>
        <w:rPr>
          <w:rFonts w:ascii="Verdana" w:hAnsi="Verdana"/>
        </w:rPr>
        <w:t>ue</w:t>
      </w:r>
      <w:r w:rsidRPr="00144CB9">
        <w:rPr>
          <w:rFonts w:ascii="Verdana" w:hAnsi="Verdana"/>
        </w:rPr>
        <w:t>uses</w:t>
      </w:r>
      <w:r>
        <w:rPr>
          <w:rFonts w:ascii="Verdana" w:hAnsi="Verdana"/>
        </w:rPr>
        <w:t>, la Pression Tissulaire</w:t>
      </w:r>
      <w:r w:rsidRPr="00144CB9">
        <w:rPr>
          <w:rFonts w:ascii="Verdana" w:hAnsi="Verdana"/>
        </w:rPr>
        <w:t xml:space="preserve"> et l</w:t>
      </w:r>
      <w:r>
        <w:rPr>
          <w:rFonts w:ascii="Verdana" w:hAnsi="Verdana"/>
        </w:rPr>
        <w:t xml:space="preserve">es Fascias </w:t>
      </w:r>
    </w:p>
    <w:p w:rsidR="0094480F" w:rsidRPr="00D74B22" w:rsidRDefault="0094480F" w:rsidP="0094480F">
      <w:pPr>
        <w:rPr>
          <w:rFonts w:ascii="Times New Roman" w:hAnsi="Times New Roman"/>
        </w:rPr>
      </w:pPr>
      <w:r>
        <w:rPr>
          <w:rStyle w:val="apple-style-span"/>
          <w:color w:val="000000"/>
          <w:sz w:val="20"/>
          <w:szCs w:val="20"/>
        </w:rPr>
        <w:t xml:space="preserve">          </w:t>
      </w:r>
      <w:r w:rsidRPr="00D74B22">
        <w:rPr>
          <w:rStyle w:val="apple-style-span"/>
          <w:color w:val="000000"/>
          <w:sz w:val="20"/>
          <w:szCs w:val="20"/>
        </w:rPr>
        <w:t>La dilatation des veines profondes et sup</w:t>
      </w:r>
      <w:r>
        <w:rPr>
          <w:rStyle w:val="apple-style-span"/>
          <w:color w:val="000000"/>
          <w:sz w:val="20"/>
          <w:szCs w:val="20"/>
        </w:rPr>
        <w:t>erficielles dépend de la PTM, du mode circulatoire</w:t>
      </w:r>
      <w:r w:rsidRPr="00D74B22">
        <w:rPr>
          <w:rStyle w:val="apple-style-span"/>
          <w:color w:val="000000"/>
          <w:sz w:val="20"/>
          <w:szCs w:val="20"/>
        </w:rPr>
        <w:t xml:space="preserve"> et de la compliance, mais elle peut être limitée par les tissus environnants qui contribuent à la pression extravasculaire.</w:t>
      </w:r>
      <w:r w:rsidRPr="00D74B22">
        <w:rPr>
          <w:rStyle w:val="apple-converted-space"/>
          <w:rFonts w:ascii="Times New Roman" w:hAnsi="Times New Roman"/>
          <w:color w:val="000000"/>
          <w:sz w:val="20"/>
          <w:szCs w:val="20"/>
        </w:rPr>
        <w:t> </w:t>
      </w:r>
      <w:r w:rsidRPr="00D74B22">
        <w:rPr>
          <w:rStyle w:val="apple-style-span"/>
          <w:color w:val="000000"/>
          <w:sz w:val="20"/>
          <w:szCs w:val="20"/>
        </w:rPr>
        <w:t>La dilatation des veines profondes (réseau R1) est limitée par les masses musculaires contenues dans un sac fermé aponévrotique.</w:t>
      </w:r>
      <w:r w:rsidRPr="00D74B22">
        <w:rPr>
          <w:rStyle w:val="apple-converted-space"/>
          <w:rFonts w:ascii="Times New Roman" w:hAnsi="Times New Roman"/>
          <w:color w:val="000000"/>
          <w:sz w:val="20"/>
          <w:szCs w:val="20"/>
        </w:rPr>
        <w:t> </w:t>
      </w:r>
      <w:r w:rsidRPr="00D74B22">
        <w:rPr>
          <w:rStyle w:val="apple-style-span"/>
          <w:color w:val="000000"/>
          <w:sz w:val="20"/>
          <w:szCs w:val="20"/>
        </w:rPr>
        <w:t>Le tronc saphène et la veine de Giacomini sont protégés contre les dilatations excessives car elles sont placées dans un compartime</w:t>
      </w:r>
      <w:r>
        <w:rPr>
          <w:rStyle w:val="apple-style-span"/>
          <w:color w:val="000000"/>
          <w:sz w:val="20"/>
          <w:szCs w:val="20"/>
        </w:rPr>
        <w:t xml:space="preserve">nt aponévrotique, composé par les </w:t>
      </w:r>
      <w:r w:rsidRPr="00D74B22">
        <w:rPr>
          <w:rStyle w:val="apple-style-span"/>
          <w:color w:val="000000"/>
          <w:sz w:val="20"/>
          <w:szCs w:val="20"/>
        </w:rPr>
        <w:t>aponévrose</w:t>
      </w:r>
      <w:r>
        <w:rPr>
          <w:rStyle w:val="apple-style-span"/>
          <w:color w:val="000000"/>
          <w:sz w:val="20"/>
          <w:szCs w:val="20"/>
        </w:rPr>
        <w:t>s</w:t>
      </w:r>
      <w:r w:rsidRPr="00D74B22">
        <w:rPr>
          <w:rStyle w:val="apple-style-span"/>
          <w:color w:val="000000"/>
          <w:sz w:val="20"/>
          <w:szCs w:val="20"/>
        </w:rPr>
        <w:t xml:space="preserve"> superficielle et profonde.</w:t>
      </w:r>
      <w:r w:rsidRPr="00D74B22">
        <w:rPr>
          <w:rStyle w:val="apple-converted-space"/>
          <w:rFonts w:ascii="Times New Roman" w:hAnsi="Times New Roman"/>
          <w:color w:val="000000"/>
          <w:sz w:val="20"/>
          <w:szCs w:val="20"/>
        </w:rPr>
        <w:t> </w:t>
      </w:r>
      <w:r w:rsidRPr="00D74B22">
        <w:rPr>
          <w:rStyle w:val="apple-style-span"/>
          <w:color w:val="000000"/>
          <w:sz w:val="20"/>
          <w:szCs w:val="20"/>
        </w:rPr>
        <w:t>Les veines situées au-dessus du fascia musculaire (réseaux R3 et R4) se dilat</w:t>
      </w:r>
      <w:r>
        <w:rPr>
          <w:rStyle w:val="apple-style-span"/>
          <w:color w:val="000000"/>
          <w:sz w:val="20"/>
          <w:szCs w:val="20"/>
        </w:rPr>
        <w:t>ent plus facilement parce qu'elles sont contenues</w:t>
      </w:r>
      <w:r w:rsidRPr="00D74B22">
        <w:rPr>
          <w:rStyle w:val="apple-style-span"/>
          <w:color w:val="000000"/>
          <w:sz w:val="20"/>
          <w:szCs w:val="20"/>
        </w:rPr>
        <w:t xml:space="preserve"> par une faible pression extravasculaire (les tissus sous-cutanés, la peau et la pression atmosphérique).</w:t>
      </w:r>
    </w:p>
    <w:p w:rsidR="0094480F" w:rsidRPr="00017376" w:rsidRDefault="0094480F" w:rsidP="0094480F">
      <w:pPr>
        <w:rPr>
          <w:rFonts w:ascii="Verdana" w:hAnsi="Verdana"/>
          <w:b/>
          <w:sz w:val="24"/>
          <w:szCs w:val="24"/>
        </w:rPr>
      </w:pPr>
    </w:p>
    <w:p w:rsidR="0094480F" w:rsidRPr="00B90656" w:rsidRDefault="0094480F" w:rsidP="0094480F">
      <w:pPr>
        <w:jc w:val="center"/>
        <w:rPr>
          <w:rFonts w:ascii="Verdana" w:hAnsi="Verdana"/>
          <w:b/>
          <w:sz w:val="24"/>
          <w:szCs w:val="24"/>
        </w:rPr>
      </w:pPr>
      <w:r>
        <w:rPr>
          <w:rFonts w:ascii="Verdana" w:hAnsi="Verdana"/>
          <w:b/>
          <w:sz w:val="24"/>
          <w:szCs w:val="24"/>
        </w:rPr>
        <w:t xml:space="preserve">12. </w:t>
      </w:r>
      <w:r w:rsidRPr="00B90656">
        <w:rPr>
          <w:rFonts w:ascii="Verdana" w:hAnsi="Verdana"/>
          <w:b/>
          <w:sz w:val="24"/>
          <w:szCs w:val="24"/>
        </w:rPr>
        <w:t>LA PHYSIOPATHOLOGIE VEINEUSE ET LA HEMODYNAMIQUE CARDIAQUE</w:t>
      </w:r>
    </w:p>
    <w:p w:rsidR="0094480F" w:rsidRDefault="0094480F" w:rsidP="0094480F">
      <w:pPr>
        <w:rPr>
          <w:rStyle w:val="apple-style-span"/>
          <w:color w:val="000000"/>
          <w:sz w:val="20"/>
          <w:szCs w:val="20"/>
          <w:shd w:val="clear" w:color="auto" w:fill="FFFFFF"/>
        </w:rPr>
      </w:pPr>
      <w:r>
        <w:rPr>
          <w:rStyle w:val="apple-style-span"/>
          <w:color w:val="000000"/>
          <w:sz w:val="20"/>
          <w:szCs w:val="20"/>
          <w:shd w:val="clear" w:color="auto" w:fill="FFFFFF"/>
        </w:rPr>
        <w:t xml:space="preserve">          </w:t>
      </w:r>
      <w:r w:rsidRPr="00AC0B3C">
        <w:rPr>
          <w:rStyle w:val="apple-style-span"/>
          <w:color w:val="000000"/>
          <w:sz w:val="20"/>
          <w:szCs w:val="20"/>
          <w:shd w:val="clear" w:color="auto" w:fill="FFFFFF"/>
        </w:rPr>
        <w:t>Le système vei</w:t>
      </w:r>
      <w:r>
        <w:rPr>
          <w:rStyle w:val="apple-style-span"/>
          <w:color w:val="000000"/>
          <w:sz w:val="20"/>
          <w:szCs w:val="20"/>
          <w:shd w:val="clear" w:color="auto" w:fill="FFFFFF"/>
        </w:rPr>
        <w:t xml:space="preserve">neux est capable de répondre à la variation du volume du débit nécessaire pour le </w:t>
      </w:r>
      <w:r w:rsidRPr="008927D1">
        <w:rPr>
          <w:rStyle w:val="apple-style-span"/>
          <w:color w:val="000000"/>
          <w:sz w:val="20"/>
          <w:szCs w:val="20"/>
          <w:shd w:val="clear" w:color="auto" w:fill="FFFFFF"/>
        </w:rPr>
        <w:t>remplissage</w:t>
      </w:r>
      <w:r w:rsidRPr="00AC0B3C">
        <w:rPr>
          <w:rStyle w:val="apple-style-span"/>
          <w:color w:val="000000"/>
          <w:sz w:val="20"/>
          <w:szCs w:val="20"/>
          <w:shd w:val="clear" w:color="auto" w:fill="FFFFFF"/>
        </w:rPr>
        <w:t xml:space="preserve"> cardiaque alors que la pression veineuse reste constante grâce à son volume </w:t>
      </w:r>
      <w:r>
        <w:rPr>
          <w:rStyle w:val="apple-style-span"/>
          <w:color w:val="000000"/>
          <w:sz w:val="20"/>
          <w:szCs w:val="20"/>
          <w:shd w:val="clear" w:color="auto" w:fill="FFFFFF"/>
        </w:rPr>
        <w:t>de sang (quatre fois plus grand</w:t>
      </w:r>
      <w:r w:rsidRPr="00AC0B3C">
        <w:rPr>
          <w:rStyle w:val="apple-style-span"/>
          <w:color w:val="000000"/>
          <w:sz w:val="20"/>
          <w:szCs w:val="20"/>
          <w:shd w:val="clear" w:color="auto" w:fill="FFFFFF"/>
        </w:rPr>
        <w:t xml:space="preserve"> que l’arté</w:t>
      </w:r>
      <w:r>
        <w:rPr>
          <w:rStyle w:val="apple-style-span"/>
          <w:color w:val="000000"/>
          <w:sz w:val="20"/>
          <w:szCs w:val="20"/>
          <w:shd w:val="clear" w:color="auto" w:fill="FFFFFF"/>
        </w:rPr>
        <w:t>riel), sa grande compliance et sa</w:t>
      </w:r>
      <w:r w:rsidRPr="00AC0B3C">
        <w:rPr>
          <w:rStyle w:val="apple-style-span"/>
          <w:color w:val="000000"/>
          <w:sz w:val="20"/>
          <w:szCs w:val="20"/>
          <w:shd w:val="clear" w:color="auto" w:fill="FFFFFF"/>
        </w:rPr>
        <w:t xml:space="preserve"> visco</w:t>
      </w:r>
      <w:r>
        <w:rPr>
          <w:rStyle w:val="apple-style-span"/>
          <w:color w:val="000000"/>
          <w:sz w:val="20"/>
          <w:szCs w:val="20"/>
          <w:shd w:val="clear" w:color="auto" w:fill="FFFFFF"/>
        </w:rPr>
        <w:t>-</w:t>
      </w:r>
      <w:r w:rsidRPr="00AC0B3C">
        <w:rPr>
          <w:rStyle w:val="apple-style-span"/>
          <w:color w:val="000000"/>
          <w:sz w:val="20"/>
          <w:szCs w:val="20"/>
          <w:shd w:val="clear" w:color="auto" w:fill="FFFFFF"/>
        </w:rPr>
        <w:t>élasticité remarquable.</w:t>
      </w:r>
      <w:r>
        <w:rPr>
          <w:rStyle w:val="apple-converted-space"/>
          <w:rFonts w:ascii="Arial" w:hAnsi="Arial" w:cs="Arial"/>
          <w:color w:val="000000"/>
          <w:sz w:val="20"/>
          <w:szCs w:val="20"/>
          <w:shd w:val="clear" w:color="auto" w:fill="FFFFFF"/>
        </w:rPr>
        <w:t> </w:t>
      </w:r>
      <w:r w:rsidRPr="00CF7118">
        <w:rPr>
          <w:rFonts w:ascii="Times New Roman" w:hAnsi="Times New Roman"/>
          <w:sz w:val="20"/>
          <w:szCs w:val="20"/>
        </w:rPr>
        <w:t>Une position debout  immobile prolongée peut provoqu</w:t>
      </w:r>
      <w:r>
        <w:rPr>
          <w:rFonts w:ascii="Times New Roman" w:hAnsi="Times New Roman"/>
          <w:sz w:val="20"/>
          <w:szCs w:val="20"/>
        </w:rPr>
        <w:t>er une accumulation excessive du</w:t>
      </w:r>
      <w:r w:rsidRPr="00CF7118">
        <w:rPr>
          <w:rFonts w:ascii="Times New Roman" w:hAnsi="Times New Roman"/>
          <w:sz w:val="20"/>
          <w:szCs w:val="20"/>
        </w:rPr>
        <w:t xml:space="preserve"> volume sanguin  dans le secteur veineux (l'hémorragie intraveineuse), de tel</w:t>
      </w:r>
      <w:r>
        <w:rPr>
          <w:rFonts w:ascii="Times New Roman" w:hAnsi="Times New Roman"/>
          <w:sz w:val="20"/>
          <w:szCs w:val="20"/>
        </w:rPr>
        <w:t>le sorte que le remplissage</w:t>
      </w:r>
      <w:r w:rsidRPr="00CF7118">
        <w:rPr>
          <w:rFonts w:ascii="Times New Roman" w:hAnsi="Times New Roman"/>
          <w:sz w:val="20"/>
          <w:szCs w:val="20"/>
        </w:rPr>
        <w:t xml:space="preserve"> cardi</w:t>
      </w:r>
      <w:r>
        <w:rPr>
          <w:rFonts w:ascii="Times New Roman" w:hAnsi="Times New Roman"/>
          <w:sz w:val="20"/>
          <w:szCs w:val="20"/>
        </w:rPr>
        <w:t>aque est altéré et un évanouissement</w:t>
      </w:r>
      <w:r w:rsidRPr="00CF7118">
        <w:rPr>
          <w:rFonts w:ascii="Times New Roman" w:hAnsi="Times New Roman"/>
          <w:sz w:val="20"/>
          <w:szCs w:val="20"/>
        </w:rPr>
        <w:t xml:space="preserve"> </w:t>
      </w:r>
      <w:r>
        <w:rPr>
          <w:rFonts w:ascii="Times New Roman" w:hAnsi="Times New Roman"/>
          <w:sz w:val="20"/>
          <w:szCs w:val="20"/>
        </w:rPr>
        <w:t xml:space="preserve">peut être induit par une </w:t>
      </w:r>
      <w:r w:rsidRPr="00CF7118">
        <w:rPr>
          <w:rFonts w:ascii="Times New Roman" w:hAnsi="Times New Roman"/>
          <w:sz w:val="20"/>
          <w:szCs w:val="20"/>
        </w:rPr>
        <w:t>réaction vagal</w:t>
      </w:r>
      <w:r>
        <w:rPr>
          <w:rFonts w:ascii="Times New Roman" w:hAnsi="Times New Roman"/>
          <w:sz w:val="20"/>
          <w:szCs w:val="20"/>
        </w:rPr>
        <w:t>e</w:t>
      </w:r>
      <w:r w:rsidRPr="00CF7118">
        <w:rPr>
          <w:rFonts w:ascii="Times New Roman" w:hAnsi="Times New Roman"/>
          <w:sz w:val="20"/>
          <w:szCs w:val="20"/>
        </w:rPr>
        <w:t xml:space="preserve">. </w:t>
      </w:r>
      <w:r w:rsidRPr="00CF7118">
        <w:rPr>
          <w:rStyle w:val="apple-style-span"/>
          <w:color w:val="000000"/>
          <w:sz w:val="20"/>
          <w:szCs w:val="20"/>
          <w:shd w:val="clear" w:color="auto" w:fill="FFFFFF"/>
        </w:rPr>
        <w:t>Ce</w:t>
      </w:r>
      <w:r>
        <w:rPr>
          <w:rStyle w:val="apple-style-span"/>
          <w:color w:val="000000"/>
          <w:sz w:val="20"/>
          <w:szCs w:val="20"/>
          <w:shd w:val="clear" w:color="auto" w:fill="FFFFFF"/>
        </w:rPr>
        <w:t>ci</w:t>
      </w:r>
      <w:r w:rsidRPr="00CF7118">
        <w:rPr>
          <w:rStyle w:val="apple-style-span"/>
          <w:color w:val="000000"/>
          <w:sz w:val="20"/>
          <w:szCs w:val="20"/>
          <w:shd w:val="clear" w:color="auto" w:fill="FFFFFF"/>
        </w:rPr>
        <w:t xml:space="preserve"> est  favorisé par un volume excessif dans le secteur veineux (varices) et potentialisé par la dystonie neuro-végétative.</w:t>
      </w:r>
      <w:r w:rsidRPr="00A53B90">
        <w:rPr>
          <w:rFonts w:ascii="Times New Roman" w:hAnsi="Times New Roman"/>
          <w:sz w:val="20"/>
          <w:szCs w:val="20"/>
        </w:rPr>
        <w:t xml:space="preserve"> </w:t>
      </w:r>
      <w:r w:rsidRPr="00CF7118">
        <w:rPr>
          <w:rStyle w:val="apple-style-span"/>
          <w:color w:val="000000"/>
          <w:sz w:val="20"/>
          <w:szCs w:val="20"/>
          <w:shd w:val="clear" w:color="auto" w:fill="FFFFFF"/>
        </w:rPr>
        <w:t xml:space="preserve"> </w:t>
      </w:r>
      <w:r>
        <w:rPr>
          <w:rStyle w:val="apple-style-span"/>
          <w:color w:val="000000"/>
          <w:sz w:val="20"/>
          <w:szCs w:val="20"/>
          <w:shd w:val="clear" w:color="auto" w:fill="FFFFFF"/>
        </w:rPr>
        <w:t>L’é</w:t>
      </w:r>
      <w:r w:rsidRPr="00CF7118">
        <w:rPr>
          <w:rStyle w:val="apple-style-span"/>
          <w:color w:val="000000"/>
          <w:sz w:val="20"/>
          <w:szCs w:val="20"/>
          <w:shd w:val="clear" w:color="auto" w:fill="FFFFFF"/>
        </w:rPr>
        <w:t>vanouissement se produit f</w:t>
      </w:r>
      <w:r>
        <w:rPr>
          <w:rStyle w:val="apple-style-span"/>
          <w:color w:val="000000"/>
          <w:sz w:val="20"/>
          <w:szCs w:val="20"/>
          <w:shd w:val="clear" w:color="auto" w:fill="FFFFFF"/>
        </w:rPr>
        <w:t>réquemment lors de l’examen phlébologique, dans lequel</w:t>
      </w:r>
      <w:r w:rsidRPr="00CF7118">
        <w:rPr>
          <w:rStyle w:val="apple-style-span"/>
          <w:color w:val="000000"/>
          <w:sz w:val="20"/>
          <w:szCs w:val="20"/>
          <w:shd w:val="clear" w:color="auto" w:fill="FFFFFF"/>
        </w:rPr>
        <w:t xml:space="preserve"> le patient reste debout et immobile pendant une longue période.</w:t>
      </w:r>
      <w:r w:rsidRPr="00CF7118">
        <w:rPr>
          <w:rStyle w:val="apple-converted-space"/>
          <w:rFonts w:ascii="Times New Roman" w:hAnsi="Times New Roman"/>
          <w:color w:val="000000"/>
          <w:sz w:val="20"/>
          <w:szCs w:val="20"/>
          <w:shd w:val="clear" w:color="auto" w:fill="FFFFFF"/>
        </w:rPr>
        <w:t> </w:t>
      </w:r>
      <w:r w:rsidRPr="00CF7118">
        <w:rPr>
          <w:rStyle w:val="apple-style-span"/>
          <w:color w:val="000000"/>
          <w:sz w:val="20"/>
          <w:szCs w:val="20"/>
          <w:shd w:val="clear" w:color="auto" w:fill="FFFFFF"/>
        </w:rPr>
        <w:t>La prévention</w:t>
      </w:r>
      <w:r>
        <w:rPr>
          <w:rStyle w:val="apple-style-span"/>
          <w:color w:val="000000"/>
          <w:sz w:val="20"/>
          <w:szCs w:val="20"/>
          <w:shd w:val="clear" w:color="auto" w:fill="FFFFFF"/>
        </w:rPr>
        <w:t xml:space="preserve"> consiste à réduire le volume du</w:t>
      </w:r>
      <w:r w:rsidRPr="00CF7118">
        <w:rPr>
          <w:rStyle w:val="apple-style-span"/>
          <w:color w:val="000000"/>
          <w:sz w:val="20"/>
          <w:szCs w:val="20"/>
          <w:shd w:val="clear" w:color="auto" w:fill="FFFFFF"/>
        </w:rPr>
        <w:t xml:space="preserve"> sang, soit par l'action de pompage de la PVM ou par la compression des jambes.</w:t>
      </w:r>
    </w:p>
    <w:p w:rsidR="0094480F" w:rsidRPr="00017376" w:rsidRDefault="0094480F" w:rsidP="0094480F">
      <w:pPr>
        <w:rPr>
          <w:rFonts w:ascii="Verdana" w:hAnsi="Verdana"/>
          <w:b/>
          <w:sz w:val="24"/>
          <w:szCs w:val="24"/>
        </w:rPr>
      </w:pPr>
    </w:p>
    <w:p w:rsidR="0094480F" w:rsidRDefault="0094480F" w:rsidP="0094480F">
      <w:pPr>
        <w:jc w:val="center"/>
        <w:rPr>
          <w:rFonts w:ascii="Verdana" w:hAnsi="Verdana"/>
          <w:b/>
          <w:sz w:val="24"/>
          <w:szCs w:val="24"/>
        </w:rPr>
      </w:pPr>
      <w:r>
        <w:rPr>
          <w:rFonts w:ascii="Verdana" w:hAnsi="Verdana"/>
          <w:b/>
          <w:sz w:val="24"/>
          <w:szCs w:val="24"/>
        </w:rPr>
        <w:lastRenderedPageBreak/>
        <w:t>13. LA</w:t>
      </w:r>
      <w:r w:rsidRPr="00574B81">
        <w:rPr>
          <w:rFonts w:ascii="Verdana" w:hAnsi="Verdana"/>
          <w:b/>
          <w:sz w:val="24"/>
          <w:szCs w:val="24"/>
        </w:rPr>
        <w:t xml:space="preserve"> PHYS</w:t>
      </w:r>
      <w:r>
        <w:rPr>
          <w:rFonts w:ascii="Verdana" w:hAnsi="Verdana"/>
          <w:b/>
          <w:sz w:val="24"/>
          <w:szCs w:val="24"/>
        </w:rPr>
        <w:t>IOPATHOLOGIE H</w:t>
      </w:r>
      <w:r w:rsidRPr="00574B81">
        <w:rPr>
          <w:rFonts w:ascii="Verdana" w:hAnsi="Verdana"/>
          <w:b/>
          <w:sz w:val="24"/>
          <w:szCs w:val="24"/>
        </w:rPr>
        <w:t xml:space="preserve">EMODYNAMIQUE </w:t>
      </w:r>
      <w:r>
        <w:rPr>
          <w:rFonts w:ascii="Verdana" w:hAnsi="Verdana"/>
          <w:b/>
          <w:sz w:val="24"/>
          <w:szCs w:val="24"/>
        </w:rPr>
        <w:t>ET LA  THERMOREGULATION</w:t>
      </w:r>
    </w:p>
    <w:p w:rsidR="0094480F" w:rsidRDefault="0094480F" w:rsidP="0094480F">
      <w:pPr>
        <w:rPr>
          <w:rStyle w:val="apple-style-span"/>
          <w:color w:val="000000"/>
          <w:sz w:val="20"/>
          <w:szCs w:val="20"/>
        </w:rPr>
      </w:pPr>
      <w:r>
        <w:rPr>
          <w:rStyle w:val="apple-style-span"/>
          <w:color w:val="000000"/>
          <w:sz w:val="20"/>
          <w:szCs w:val="20"/>
          <w:shd w:val="clear" w:color="auto" w:fill="FFFFFF"/>
        </w:rPr>
        <w:t xml:space="preserve">           </w:t>
      </w:r>
      <w:r w:rsidRPr="00136744">
        <w:rPr>
          <w:rStyle w:val="apple-style-span"/>
          <w:color w:val="000000"/>
          <w:sz w:val="20"/>
          <w:szCs w:val="20"/>
          <w:shd w:val="clear" w:color="auto" w:fill="FFFFFF"/>
        </w:rPr>
        <w:t>Le système veineux interfère  avec la fonction de thermorégulation en contrôlant l'échange de calories entre le sang veineux superficiel et l'environnement.</w:t>
      </w:r>
      <w:r w:rsidRPr="00136744">
        <w:rPr>
          <w:rStyle w:val="apple-converted-space"/>
          <w:rFonts w:ascii="Times New Roman" w:hAnsi="Times New Roman"/>
          <w:color w:val="000000"/>
          <w:sz w:val="20"/>
          <w:szCs w:val="20"/>
          <w:shd w:val="clear" w:color="auto" w:fill="FFFFFF"/>
        </w:rPr>
        <w:t> </w:t>
      </w:r>
      <w:r w:rsidRPr="00136744">
        <w:rPr>
          <w:rStyle w:val="apple-style-span"/>
          <w:color w:val="000000"/>
          <w:sz w:val="20"/>
          <w:szCs w:val="20"/>
          <w:shd w:val="clear" w:color="auto" w:fill="FFFFFF"/>
        </w:rPr>
        <w:t xml:space="preserve">Afin de réduire </w:t>
      </w:r>
      <w:r w:rsidRPr="00136744">
        <w:rPr>
          <w:rFonts w:ascii="Times New Roman" w:hAnsi="Times New Roman"/>
          <w:sz w:val="20"/>
          <w:szCs w:val="20"/>
        </w:rPr>
        <w:t>la température de base</w:t>
      </w:r>
      <w:r w:rsidRPr="00136744">
        <w:rPr>
          <w:rStyle w:val="apple-style-span"/>
          <w:color w:val="000000"/>
          <w:sz w:val="20"/>
          <w:szCs w:val="20"/>
          <w:shd w:val="clear" w:color="auto" w:fill="FFFFFF"/>
        </w:rPr>
        <w:t>, les veines superficielles se dilatent et le flux veineux superficiel augmente à cause de la réduction de la résistance microcirculatoire.</w:t>
      </w:r>
      <w:r w:rsidRPr="00136744">
        <w:rPr>
          <w:rStyle w:val="apple-converted-space"/>
          <w:rFonts w:ascii="Times New Roman" w:hAnsi="Times New Roman"/>
          <w:color w:val="000000"/>
          <w:sz w:val="20"/>
          <w:szCs w:val="20"/>
          <w:shd w:val="clear" w:color="auto" w:fill="FFFFFF"/>
        </w:rPr>
        <w:t> </w:t>
      </w:r>
      <w:r w:rsidRPr="00136744">
        <w:rPr>
          <w:rStyle w:val="apple-style-span"/>
          <w:color w:val="000000"/>
          <w:sz w:val="20"/>
          <w:szCs w:val="20"/>
          <w:shd w:val="clear" w:color="auto" w:fill="FFFFFF"/>
        </w:rPr>
        <w:t>Un processus inverse est activé pour augmenter la température de base.</w:t>
      </w:r>
      <w:r w:rsidRPr="00136744">
        <w:rPr>
          <w:rStyle w:val="apple-converted-space"/>
          <w:rFonts w:ascii="Times New Roman" w:hAnsi="Times New Roman"/>
          <w:color w:val="000000"/>
          <w:sz w:val="20"/>
          <w:szCs w:val="20"/>
          <w:shd w:val="clear" w:color="auto" w:fill="FFFFFF"/>
        </w:rPr>
        <w:t> </w:t>
      </w:r>
      <w:r w:rsidRPr="00136744">
        <w:rPr>
          <w:rStyle w:val="apple-style-span"/>
          <w:color w:val="000000"/>
          <w:sz w:val="20"/>
          <w:szCs w:val="20"/>
        </w:rPr>
        <w:t>Cette régulation  peut</w:t>
      </w:r>
      <w:r>
        <w:rPr>
          <w:rStyle w:val="apple-style-span"/>
          <w:color w:val="000000"/>
          <w:sz w:val="20"/>
          <w:szCs w:val="20"/>
        </w:rPr>
        <w:t xml:space="preserve"> induire des effets secondaires </w:t>
      </w:r>
      <w:r w:rsidRPr="00136744">
        <w:rPr>
          <w:rStyle w:val="apple-style-span"/>
          <w:color w:val="000000"/>
          <w:sz w:val="20"/>
          <w:szCs w:val="20"/>
        </w:rPr>
        <w:t>négatifs.</w:t>
      </w:r>
    </w:p>
    <w:p w:rsidR="0094480F" w:rsidRPr="00A61E71" w:rsidRDefault="0094480F" w:rsidP="0094480F">
      <w:pPr>
        <w:rPr>
          <w:rStyle w:val="apple-style-span"/>
          <w:color w:val="000000"/>
          <w:sz w:val="20"/>
          <w:szCs w:val="20"/>
          <w:shd w:val="clear" w:color="auto" w:fill="FFFFFF"/>
        </w:rPr>
      </w:pPr>
      <w:r>
        <w:rPr>
          <w:rFonts w:ascii="Times New Roman" w:hAnsi="Times New Roman"/>
          <w:sz w:val="20"/>
          <w:szCs w:val="20"/>
        </w:rPr>
        <w:t xml:space="preserve">          En effet</w:t>
      </w:r>
      <w:r w:rsidRPr="00A61E71">
        <w:rPr>
          <w:rFonts w:ascii="Times New Roman" w:hAnsi="Times New Roman"/>
          <w:sz w:val="20"/>
          <w:szCs w:val="20"/>
        </w:rPr>
        <w:t xml:space="preserve">, quand la résistance de la microcirculation (RMC) diminue, la PTM dans le système veineux superficiel augmente avec le débit et la pression résiduelle. Pour cette raison, la thermorégulation peut aggraver une insuffisance veineuse déjà diagnostiquée. </w:t>
      </w:r>
      <w:r w:rsidRPr="00A61E71">
        <w:rPr>
          <w:rStyle w:val="apple-style-span"/>
          <w:color w:val="000000"/>
          <w:sz w:val="20"/>
          <w:szCs w:val="20"/>
          <w:shd w:val="clear" w:color="auto" w:fill="FFFFFF"/>
        </w:rPr>
        <w:t>Quelques exemples cliniques typiques peuvent être vus dans la condition hémodynamique veineuse des cuisiniers professionnels exposés à des températures élevées dans la posture debout prolongée immobile</w:t>
      </w:r>
      <w:r>
        <w:rPr>
          <w:rStyle w:val="apple-style-span"/>
          <w:color w:val="000000"/>
          <w:sz w:val="20"/>
          <w:szCs w:val="20"/>
          <w:shd w:val="clear" w:color="auto" w:fill="FFFFFF"/>
        </w:rPr>
        <w:t xml:space="preserve"> </w:t>
      </w:r>
      <w:r w:rsidRPr="00A61E71">
        <w:rPr>
          <w:rStyle w:val="apple-style-span"/>
          <w:color w:val="000000"/>
          <w:sz w:val="20"/>
          <w:szCs w:val="20"/>
          <w:shd w:val="clear" w:color="auto" w:fill="FFFFFF"/>
        </w:rPr>
        <w:t xml:space="preserve">et </w:t>
      </w:r>
      <w:r>
        <w:rPr>
          <w:rStyle w:val="apple-style-span"/>
          <w:color w:val="000000"/>
          <w:sz w:val="20"/>
          <w:szCs w:val="20"/>
          <w:shd w:val="clear" w:color="auto" w:fill="FFFFFF"/>
        </w:rPr>
        <w:t xml:space="preserve">avec </w:t>
      </w:r>
      <w:r w:rsidRPr="00A61E71">
        <w:rPr>
          <w:rStyle w:val="apple-style-span"/>
          <w:color w:val="000000"/>
          <w:sz w:val="20"/>
          <w:szCs w:val="20"/>
          <w:shd w:val="clear" w:color="auto" w:fill="FFFFFF"/>
        </w:rPr>
        <w:t>une aggravation des symptômes d’IVC en été.</w:t>
      </w:r>
    </w:p>
    <w:p w:rsidR="0094480F" w:rsidRDefault="0094480F" w:rsidP="0094480F"/>
    <w:p w:rsidR="0094480F" w:rsidRDefault="0094480F">
      <w:pPr>
        <w:rPr>
          <w:rFonts w:eastAsia="Times New Roman"/>
          <w:color w:val="000000"/>
          <w:szCs w:val="29"/>
        </w:rPr>
      </w:pPr>
      <w:r>
        <w:rPr>
          <w:color w:val="000000"/>
        </w:rPr>
        <w:br w:type="page"/>
      </w:r>
    </w:p>
    <w:p w:rsidR="0094480F" w:rsidRDefault="0094480F" w:rsidP="0094480F">
      <w:pPr>
        <w:jc w:val="right"/>
        <w:rPr>
          <w:rFonts w:ascii="Verdana" w:hAnsi="Verdana"/>
          <w:i/>
          <w:sz w:val="28"/>
          <w:szCs w:val="28"/>
        </w:rPr>
      </w:pPr>
    </w:p>
    <w:p w:rsidR="0094480F" w:rsidRDefault="0094480F" w:rsidP="0094480F">
      <w:pPr>
        <w:jc w:val="right"/>
        <w:rPr>
          <w:rFonts w:ascii="Verdana" w:hAnsi="Verdana"/>
          <w:i/>
          <w:sz w:val="28"/>
          <w:szCs w:val="28"/>
        </w:rPr>
      </w:pPr>
      <w:r>
        <w:rPr>
          <w:rFonts w:ascii="Verdana" w:hAnsi="Verdana"/>
          <w:i/>
          <w:sz w:val="28"/>
          <w:szCs w:val="28"/>
        </w:rPr>
        <w:t>Chapitre 5</w:t>
      </w:r>
    </w:p>
    <w:p w:rsidR="0094480F" w:rsidRDefault="0094480F" w:rsidP="0094480F">
      <w:pPr>
        <w:jc w:val="right"/>
        <w:rPr>
          <w:rFonts w:ascii="Verdana" w:hAnsi="Verdana"/>
          <w:i/>
          <w:sz w:val="28"/>
          <w:szCs w:val="28"/>
        </w:rPr>
      </w:pPr>
    </w:p>
    <w:p w:rsidR="0094480F" w:rsidRPr="009906A7" w:rsidRDefault="0094480F" w:rsidP="0094480F">
      <w:pPr>
        <w:pBdr>
          <w:top w:val="single" w:sz="12" w:space="1" w:color="auto"/>
          <w:bottom w:val="single" w:sz="12" w:space="1" w:color="auto"/>
        </w:pBdr>
        <w:jc w:val="center"/>
        <w:rPr>
          <w:rFonts w:ascii="Verdana" w:hAnsi="Verdana"/>
          <w:b/>
          <w:sz w:val="32"/>
          <w:szCs w:val="32"/>
        </w:rPr>
      </w:pPr>
      <w:r>
        <w:rPr>
          <w:rFonts w:ascii="Verdana" w:hAnsi="Verdana"/>
          <w:b/>
          <w:sz w:val="32"/>
          <w:szCs w:val="32"/>
        </w:rPr>
        <w:t xml:space="preserve">LA CLASSIFICATION DE </w:t>
      </w:r>
      <w:r w:rsidRPr="009906A7">
        <w:rPr>
          <w:rFonts w:ascii="Verdana" w:hAnsi="Verdana"/>
          <w:b/>
          <w:sz w:val="32"/>
          <w:szCs w:val="32"/>
        </w:rPr>
        <w:t>SHUNT</w:t>
      </w:r>
      <w:r>
        <w:rPr>
          <w:rFonts w:ascii="Verdana" w:hAnsi="Verdana"/>
          <w:b/>
          <w:sz w:val="32"/>
          <w:szCs w:val="32"/>
        </w:rPr>
        <w:t>S</w:t>
      </w:r>
    </w:p>
    <w:p w:rsidR="0094480F" w:rsidRPr="00D61FDA" w:rsidRDefault="0094480F" w:rsidP="0094480F">
      <w:pPr>
        <w:pStyle w:val="FirstPageAuthor"/>
      </w:pPr>
      <w:r w:rsidRPr="00D61FDA">
        <w:t>Claude Franceschi</w:t>
      </w:r>
    </w:p>
    <w:p w:rsidR="0094480F" w:rsidRDefault="0094480F" w:rsidP="0094480F">
      <w:pPr>
        <w:rPr>
          <w:rFonts w:ascii="Times New Roman" w:hAnsi="Times New Roman"/>
        </w:rPr>
      </w:pPr>
      <w:r>
        <w:t xml:space="preserve">                                        </w:t>
      </w:r>
      <w:r w:rsidRPr="004C6381">
        <w:rPr>
          <w:rFonts w:ascii="Times New Roman" w:hAnsi="Times New Roman"/>
        </w:rPr>
        <w:t xml:space="preserve">Hôpitaux Saint Joseph et  Pitié-Salpêtrière, Paris, </w:t>
      </w:r>
      <w:r>
        <w:rPr>
          <w:rFonts w:ascii="Times New Roman" w:hAnsi="Times New Roman"/>
        </w:rPr>
        <w:t>France</w:t>
      </w:r>
    </w:p>
    <w:p w:rsidR="0094480F" w:rsidRDefault="0094480F" w:rsidP="0094480F">
      <w:pPr>
        <w:rPr>
          <w:rFonts w:ascii="Times New Roman" w:hAnsi="Times New Roman"/>
        </w:rPr>
      </w:pPr>
    </w:p>
    <w:p w:rsidR="0094480F" w:rsidRPr="00F317A8" w:rsidRDefault="0094480F" w:rsidP="0094480F">
      <w:pPr>
        <w:pStyle w:val="Paragraphedeliste1"/>
        <w:numPr>
          <w:ilvl w:val="0"/>
          <w:numId w:val="6"/>
        </w:numPr>
        <w:rPr>
          <w:rFonts w:ascii="Verdana" w:hAnsi="Verdana"/>
          <w:b/>
          <w:sz w:val="24"/>
          <w:szCs w:val="24"/>
        </w:rPr>
      </w:pPr>
      <w:r w:rsidRPr="0094480F">
        <w:rPr>
          <w:rFonts w:ascii="Verdana" w:hAnsi="Verdana"/>
          <w:b/>
          <w:sz w:val="24"/>
          <w:szCs w:val="24"/>
          <w:lang w:val="fr-FR"/>
        </w:rPr>
        <w:t xml:space="preserve"> </w:t>
      </w:r>
      <w:r>
        <w:rPr>
          <w:rFonts w:ascii="Verdana" w:hAnsi="Verdana"/>
          <w:b/>
          <w:sz w:val="24"/>
          <w:szCs w:val="24"/>
        </w:rPr>
        <w:t xml:space="preserve">RÉSUMANT </w:t>
      </w:r>
      <w:r w:rsidRPr="00F317A8">
        <w:rPr>
          <w:rFonts w:ascii="Verdana" w:hAnsi="Verdana"/>
          <w:b/>
          <w:sz w:val="24"/>
          <w:szCs w:val="24"/>
        </w:rPr>
        <w:t>LES CONCEPTS EXPRIMÉS JUSQU’ICI</w:t>
      </w:r>
    </w:p>
    <w:p w:rsidR="0094480F" w:rsidRDefault="0094480F" w:rsidP="0094480F">
      <w:pPr>
        <w:rPr>
          <w:rFonts w:ascii="Times New Roman" w:hAnsi="Times New Roman"/>
          <w:sz w:val="20"/>
          <w:szCs w:val="20"/>
        </w:rPr>
      </w:pPr>
      <w:r>
        <w:rPr>
          <w:rStyle w:val="apple-style-span"/>
          <w:rFonts w:ascii="Verdana" w:hAnsi="Verdana" w:cs="Arial"/>
          <w:color w:val="000000"/>
          <w:shd w:val="clear" w:color="auto" w:fill="FFFFFF"/>
        </w:rPr>
        <w:t xml:space="preserve">  </w:t>
      </w:r>
      <w:r w:rsidRPr="00977CD3">
        <w:rPr>
          <w:rFonts w:ascii="Times New Roman" w:hAnsi="Times New Roman"/>
          <w:sz w:val="20"/>
          <w:szCs w:val="20"/>
        </w:rPr>
        <w:t>Nous avons vu, comme indiqué  dans les chapitres 3 et 4, qu'il y a un ordre hiérarchique de la vidange dans les réseaux veineux, basés sur des lois physiques e</w:t>
      </w:r>
      <w:r>
        <w:rPr>
          <w:rFonts w:ascii="Times New Roman" w:hAnsi="Times New Roman"/>
          <w:sz w:val="20"/>
          <w:szCs w:val="20"/>
        </w:rPr>
        <w:t>t d</w:t>
      </w:r>
      <w:r w:rsidRPr="00977CD3">
        <w:rPr>
          <w:rFonts w:ascii="Times New Roman" w:hAnsi="Times New Roman"/>
          <w:sz w:val="20"/>
          <w:szCs w:val="20"/>
        </w:rPr>
        <w:t>es niveaux d'énergie cinétique; en plus, dans les mêmes chapitres, nous avons illustré les m</w:t>
      </w:r>
      <w:r>
        <w:rPr>
          <w:rFonts w:ascii="Times New Roman" w:hAnsi="Times New Roman"/>
          <w:sz w:val="20"/>
          <w:szCs w:val="20"/>
        </w:rPr>
        <w:t>écanismes conduisant au FDPHS</w:t>
      </w:r>
      <w:r w:rsidRPr="00977CD3">
        <w:rPr>
          <w:rFonts w:ascii="Times New Roman" w:hAnsi="Times New Roman"/>
          <w:sz w:val="20"/>
          <w:szCs w:val="20"/>
        </w:rPr>
        <w:t>, qui est</w:t>
      </w:r>
      <w:r>
        <w:rPr>
          <w:rFonts w:ascii="Times New Roman" w:hAnsi="Times New Roman"/>
          <w:sz w:val="20"/>
          <w:szCs w:val="20"/>
        </w:rPr>
        <w:t xml:space="preserve"> à la fin ,</w:t>
      </w:r>
      <w:r w:rsidRPr="00977CD3">
        <w:rPr>
          <w:rFonts w:ascii="Times New Roman" w:hAnsi="Times New Roman"/>
          <w:sz w:val="20"/>
          <w:szCs w:val="20"/>
        </w:rPr>
        <w:t xml:space="preserve"> le facteur le plus im</w:t>
      </w:r>
      <w:r>
        <w:rPr>
          <w:rFonts w:ascii="Times New Roman" w:hAnsi="Times New Roman"/>
          <w:sz w:val="20"/>
          <w:szCs w:val="20"/>
        </w:rPr>
        <w:t>portant dans la détermination du</w:t>
      </w:r>
      <w:r w:rsidRPr="00977CD3">
        <w:rPr>
          <w:rFonts w:ascii="Times New Roman" w:hAnsi="Times New Roman"/>
          <w:sz w:val="20"/>
          <w:szCs w:val="20"/>
        </w:rPr>
        <w:t xml:space="preserve"> drainage veineux du membre inferieur.</w:t>
      </w:r>
    </w:p>
    <w:p w:rsidR="0094480F" w:rsidRDefault="0094480F" w:rsidP="0094480F">
      <w:pPr>
        <w:rPr>
          <w:rStyle w:val="apple-style-span"/>
          <w:rFonts w:ascii="Times New Roman" w:hAnsi="Times New Roman"/>
          <w:color w:val="000000"/>
          <w:sz w:val="20"/>
          <w:szCs w:val="20"/>
        </w:rPr>
      </w:pPr>
      <w:r>
        <w:rPr>
          <w:rStyle w:val="apple-style-span"/>
          <w:rFonts w:ascii="Times New Roman" w:hAnsi="Times New Roman"/>
          <w:color w:val="000000"/>
          <w:sz w:val="20"/>
          <w:szCs w:val="20"/>
        </w:rPr>
        <w:t xml:space="preserve"> Les shunts veineux et la MVC primaire impliquent, en général </w:t>
      </w:r>
      <w:r w:rsidRPr="00977CD3">
        <w:rPr>
          <w:rStyle w:val="apple-style-span"/>
          <w:rFonts w:ascii="Times New Roman" w:hAnsi="Times New Roman"/>
          <w:color w:val="000000"/>
          <w:sz w:val="20"/>
          <w:szCs w:val="20"/>
        </w:rPr>
        <w:t>des flux anormaux qui, avec leurs différents parcours, ne sont que les conséqu</w:t>
      </w:r>
      <w:r>
        <w:rPr>
          <w:rStyle w:val="apple-style-span"/>
          <w:rFonts w:ascii="Times New Roman" w:hAnsi="Times New Roman"/>
          <w:color w:val="000000"/>
          <w:sz w:val="20"/>
          <w:szCs w:val="20"/>
        </w:rPr>
        <w:t xml:space="preserve">ences d'un affaiblissement du </w:t>
      </w:r>
      <w:r>
        <w:rPr>
          <w:rFonts w:ascii="Times New Roman" w:hAnsi="Times New Roman"/>
          <w:sz w:val="20"/>
          <w:szCs w:val="20"/>
        </w:rPr>
        <w:t>FDPHS</w:t>
      </w:r>
      <w:r w:rsidRPr="00977CD3">
        <w:rPr>
          <w:rStyle w:val="apple-style-span"/>
          <w:rFonts w:ascii="Times New Roman" w:hAnsi="Times New Roman"/>
          <w:color w:val="000000"/>
          <w:sz w:val="20"/>
          <w:szCs w:val="20"/>
        </w:rPr>
        <w:t xml:space="preserve"> et de l’ordre de vi</w:t>
      </w:r>
      <w:r>
        <w:rPr>
          <w:rStyle w:val="apple-style-span"/>
          <w:rFonts w:ascii="Times New Roman" w:hAnsi="Times New Roman"/>
          <w:color w:val="000000"/>
          <w:sz w:val="20"/>
          <w:szCs w:val="20"/>
        </w:rPr>
        <w:t>dange des compartiments veineux</w:t>
      </w:r>
      <w:r w:rsidRPr="00977CD3">
        <w:rPr>
          <w:rStyle w:val="apple-style-span"/>
          <w:rFonts w:ascii="Times New Roman" w:hAnsi="Times New Roman"/>
          <w:color w:val="000000"/>
          <w:sz w:val="20"/>
          <w:szCs w:val="20"/>
        </w:rPr>
        <w:t>.</w:t>
      </w:r>
    </w:p>
    <w:p w:rsidR="0094480F" w:rsidRDefault="0094480F" w:rsidP="0094480F">
      <w:pPr>
        <w:rPr>
          <w:rFonts w:ascii="Times New Roman" w:hAnsi="Times New Roman"/>
          <w:sz w:val="20"/>
          <w:szCs w:val="20"/>
        </w:rPr>
      </w:pPr>
      <w:r>
        <w:rPr>
          <w:rStyle w:val="apple-style-span"/>
          <w:rFonts w:ascii="Times New Roman" w:hAnsi="Times New Roman"/>
          <w:color w:val="000000"/>
          <w:sz w:val="20"/>
          <w:szCs w:val="20"/>
        </w:rPr>
        <w:t xml:space="preserve">  </w:t>
      </w:r>
      <w:r w:rsidRPr="00F84B76">
        <w:rPr>
          <w:rFonts w:ascii="Times New Roman" w:hAnsi="Times New Roman"/>
          <w:sz w:val="20"/>
          <w:szCs w:val="20"/>
        </w:rPr>
        <w:t xml:space="preserve"> </w:t>
      </w:r>
      <w:r w:rsidRPr="002F6E3A">
        <w:rPr>
          <w:rFonts w:ascii="Times New Roman" w:hAnsi="Times New Roman"/>
          <w:sz w:val="20"/>
          <w:szCs w:val="20"/>
        </w:rPr>
        <w:t>En outre, nous avons classifié les réseaux veineux en  cinq catégories, R1 à R5, en foncti</w:t>
      </w:r>
      <w:r>
        <w:rPr>
          <w:rFonts w:ascii="Times New Roman" w:hAnsi="Times New Roman"/>
          <w:sz w:val="20"/>
          <w:szCs w:val="20"/>
        </w:rPr>
        <w:t>on de leur signification anatomo-fonctionnelle. Le r</w:t>
      </w:r>
      <w:r w:rsidRPr="002F6E3A">
        <w:rPr>
          <w:rFonts w:ascii="Times New Roman" w:hAnsi="Times New Roman"/>
          <w:sz w:val="20"/>
          <w:szCs w:val="20"/>
        </w:rPr>
        <w:t>éseau R1 représente les veines profondes située</w:t>
      </w:r>
      <w:r>
        <w:rPr>
          <w:rFonts w:ascii="Times New Roman" w:hAnsi="Times New Roman"/>
          <w:sz w:val="20"/>
          <w:szCs w:val="20"/>
        </w:rPr>
        <w:t>s dans le compartiment CA1. Le r</w:t>
      </w:r>
      <w:r w:rsidRPr="002F6E3A">
        <w:rPr>
          <w:rFonts w:ascii="Times New Roman" w:hAnsi="Times New Roman"/>
          <w:sz w:val="20"/>
          <w:szCs w:val="20"/>
        </w:rPr>
        <w:t>éseau R2 représente</w:t>
      </w:r>
      <w:r>
        <w:rPr>
          <w:rFonts w:ascii="Times New Roman" w:hAnsi="Times New Roman"/>
          <w:sz w:val="20"/>
          <w:szCs w:val="20"/>
        </w:rPr>
        <w:t xml:space="preserve"> les veines superficielles sous et intra-aponévrotique </w:t>
      </w:r>
      <w:r w:rsidRPr="002F6E3A">
        <w:rPr>
          <w:rFonts w:ascii="Times New Roman" w:hAnsi="Times New Roman"/>
          <w:sz w:val="20"/>
          <w:szCs w:val="20"/>
        </w:rPr>
        <w:t>situées dans le compartiment CA2, c'est-à-dire, les troncs saphènes</w:t>
      </w:r>
      <w:r>
        <w:rPr>
          <w:rFonts w:ascii="Times New Roman" w:hAnsi="Times New Roman"/>
          <w:sz w:val="20"/>
          <w:szCs w:val="20"/>
        </w:rPr>
        <w:t xml:space="preserve">  et la veine de Giacomini. Le r</w:t>
      </w:r>
      <w:r w:rsidRPr="002F6E3A">
        <w:rPr>
          <w:rFonts w:ascii="Times New Roman" w:hAnsi="Times New Roman"/>
          <w:sz w:val="20"/>
          <w:szCs w:val="20"/>
        </w:rPr>
        <w:t>éseau R3 représente</w:t>
      </w:r>
      <w:r>
        <w:rPr>
          <w:rFonts w:ascii="Times New Roman" w:hAnsi="Times New Roman"/>
          <w:sz w:val="20"/>
          <w:szCs w:val="20"/>
        </w:rPr>
        <w:t xml:space="preserve"> les veines superficielles sus</w:t>
      </w:r>
      <w:r w:rsidRPr="002F6E3A">
        <w:rPr>
          <w:rFonts w:ascii="Times New Roman" w:hAnsi="Times New Roman"/>
          <w:sz w:val="20"/>
          <w:szCs w:val="20"/>
        </w:rPr>
        <w:t>-fascial</w:t>
      </w:r>
      <w:r>
        <w:rPr>
          <w:rFonts w:ascii="Times New Roman" w:hAnsi="Times New Roman"/>
          <w:sz w:val="20"/>
          <w:szCs w:val="20"/>
        </w:rPr>
        <w:t xml:space="preserve">es </w:t>
      </w:r>
      <w:r w:rsidRPr="002F6E3A">
        <w:rPr>
          <w:rFonts w:ascii="Times New Roman" w:hAnsi="Times New Roman"/>
          <w:sz w:val="20"/>
          <w:szCs w:val="20"/>
        </w:rPr>
        <w:t xml:space="preserve">situées dans le compartiment CA3, c'est-à-dire, les </w:t>
      </w:r>
      <w:r>
        <w:rPr>
          <w:rFonts w:ascii="Times New Roman" w:hAnsi="Times New Roman"/>
          <w:sz w:val="20"/>
          <w:szCs w:val="20"/>
        </w:rPr>
        <w:t xml:space="preserve">collatérales </w:t>
      </w:r>
      <w:r w:rsidRPr="002F6E3A">
        <w:rPr>
          <w:rFonts w:ascii="Times New Roman" w:hAnsi="Times New Roman"/>
          <w:sz w:val="20"/>
          <w:szCs w:val="20"/>
        </w:rPr>
        <w:t xml:space="preserve">saphènes et extra-saphènes. </w:t>
      </w:r>
      <w:r>
        <w:rPr>
          <w:rFonts w:ascii="Times New Roman" w:hAnsi="Times New Roman"/>
          <w:sz w:val="20"/>
          <w:szCs w:val="20"/>
        </w:rPr>
        <w:t>Le ré</w:t>
      </w:r>
      <w:r w:rsidRPr="002F6E3A">
        <w:rPr>
          <w:rFonts w:ascii="Times New Roman" w:hAnsi="Times New Roman"/>
          <w:sz w:val="20"/>
          <w:szCs w:val="20"/>
        </w:rPr>
        <w:t xml:space="preserve">seau R4 représente les veines superficielles situées dans le </w:t>
      </w:r>
      <w:r>
        <w:rPr>
          <w:rFonts w:ascii="Times New Roman" w:hAnsi="Times New Roman"/>
          <w:sz w:val="20"/>
          <w:szCs w:val="20"/>
        </w:rPr>
        <w:t>compartiment CA3 qui relient les</w:t>
      </w:r>
      <w:r w:rsidRPr="002F6E3A">
        <w:rPr>
          <w:rFonts w:ascii="Times New Roman" w:hAnsi="Times New Roman"/>
          <w:sz w:val="20"/>
          <w:szCs w:val="20"/>
        </w:rPr>
        <w:t xml:space="preserve"> différentes régions du réseau saphène. R4 Longitudinal (R4L) relie verticalement deux </w:t>
      </w:r>
      <w:r>
        <w:rPr>
          <w:rFonts w:ascii="Times New Roman" w:hAnsi="Times New Roman"/>
          <w:sz w:val="20"/>
          <w:szCs w:val="20"/>
        </w:rPr>
        <w:t>régions du même réseau saphénien</w:t>
      </w:r>
      <w:r w:rsidRPr="002F6E3A">
        <w:rPr>
          <w:rFonts w:ascii="Times New Roman" w:hAnsi="Times New Roman"/>
          <w:sz w:val="20"/>
          <w:szCs w:val="20"/>
        </w:rPr>
        <w:t>, co</w:t>
      </w:r>
      <w:r>
        <w:rPr>
          <w:rFonts w:ascii="Times New Roman" w:hAnsi="Times New Roman"/>
          <w:sz w:val="20"/>
          <w:szCs w:val="20"/>
        </w:rPr>
        <w:t>mme VGS ou VPS</w:t>
      </w:r>
      <w:r w:rsidRPr="002F6E3A">
        <w:rPr>
          <w:rFonts w:ascii="Times New Roman" w:hAnsi="Times New Roman"/>
          <w:sz w:val="20"/>
          <w:szCs w:val="20"/>
        </w:rPr>
        <w:t>. R4 transversal (R4T) relie tran</w:t>
      </w:r>
      <w:r>
        <w:rPr>
          <w:rFonts w:ascii="Times New Roman" w:hAnsi="Times New Roman"/>
          <w:sz w:val="20"/>
          <w:szCs w:val="20"/>
        </w:rPr>
        <w:t>sversalement le réseau VGS à VPS</w:t>
      </w:r>
      <w:r w:rsidRPr="002F6E3A">
        <w:rPr>
          <w:rFonts w:ascii="Times New Roman" w:hAnsi="Times New Roman"/>
          <w:sz w:val="20"/>
          <w:szCs w:val="20"/>
        </w:rPr>
        <w:t xml:space="preserve">. R5 représente le réseau veineux </w:t>
      </w:r>
      <w:r w:rsidRPr="002F6E3A">
        <w:rPr>
          <w:rStyle w:val="apple-style-span"/>
          <w:rFonts w:ascii="Times New Roman" w:hAnsi="Times New Roman"/>
          <w:color w:val="000000"/>
          <w:sz w:val="20"/>
          <w:szCs w:val="20"/>
        </w:rPr>
        <w:t>microcirculatoire.</w:t>
      </w:r>
      <w:r w:rsidRPr="002F6E3A">
        <w:rPr>
          <w:rFonts w:ascii="Times New Roman" w:hAnsi="Times New Roman"/>
          <w:sz w:val="20"/>
          <w:szCs w:val="20"/>
        </w:rPr>
        <w:t xml:space="preserve"> </w:t>
      </w:r>
    </w:p>
    <w:p w:rsidR="0094480F" w:rsidRDefault="0094480F" w:rsidP="0094480F">
      <w:pPr>
        <w:rPr>
          <w:rFonts w:ascii="Times New Roman" w:hAnsi="Times New Roman"/>
          <w:sz w:val="20"/>
          <w:szCs w:val="20"/>
        </w:rPr>
      </w:pPr>
      <w:r>
        <w:rPr>
          <w:rFonts w:ascii="Times New Roman" w:hAnsi="Times New Roman"/>
          <w:sz w:val="20"/>
          <w:szCs w:val="20"/>
        </w:rPr>
        <w:t xml:space="preserve">  </w:t>
      </w:r>
      <w:r w:rsidRPr="00E97A1F">
        <w:rPr>
          <w:rFonts w:ascii="Times New Roman" w:hAnsi="Times New Roman"/>
          <w:sz w:val="20"/>
          <w:szCs w:val="20"/>
        </w:rPr>
        <w:t>Normalement, le sang</w:t>
      </w:r>
      <w:r>
        <w:rPr>
          <w:rFonts w:ascii="Times New Roman" w:hAnsi="Times New Roman"/>
          <w:sz w:val="20"/>
          <w:szCs w:val="20"/>
        </w:rPr>
        <w:t xml:space="preserve"> veineux superficiel circule depuis les </w:t>
      </w:r>
      <w:r w:rsidRPr="00E97A1F">
        <w:rPr>
          <w:rFonts w:ascii="Times New Roman" w:hAnsi="Times New Roman"/>
          <w:sz w:val="20"/>
          <w:szCs w:val="20"/>
        </w:rPr>
        <w:t xml:space="preserve">veines </w:t>
      </w:r>
      <w:r>
        <w:rPr>
          <w:rFonts w:ascii="Times New Roman" w:hAnsi="Times New Roman"/>
          <w:sz w:val="20"/>
          <w:szCs w:val="20"/>
        </w:rPr>
        <w:t xml:space="preserve">superficielles  vers  les </w:t>
      </w:r>
      <w:r w:rsidRPr="00E97A1F">
        <w:rPr>
          <w:rFonts w:ascii="Times New Roman" w:hAnsi="Times New Roman"/>
          <w:sz w:val="20"/>
          <w:szCs w:val="20"/>
        </w:rPr>
        <w:t>plus profondes. Ainsi, le s</w:t>
      </w:r>
      <w:r>
        <w:rPr>
          <w:rFonts w:ascii="Times New Roman" w:hAnsi="Times New Roman"/>
          <w:sz w:val="20"/>
          <w:szCs w:val="20"/>
        </w:rPr>
        <w:t>ang veineux superficiel quitte</w:t>
      </w:r>
      <w:r w:rsidRPr="00E97A1F">
        <w:rPr>
          <w:rFonts w:ascii="Times New Roman" w:hAnsi="Times New Roman"/>
          <w:sz w:val="20"/>
          <w:szCs w:val="20"/>
        </w:rPr>
        <w:t xml:space="preserve"> la microcirculation R5, se </w:t>
      </w:r>
      <w:r>
        <w:rPr>
          <w:rFonts w:ascii="Times New Roman" w:hAnsi="Times New Roman"/>
          <w:sz w:val="20"/>
          <w:szCs w:val="20"/>
        </w:rPr>
        <w:t xml:space="preserve">draine </w:t>
      </w:r>
      <w:r w:rsidRPr="00E97A1F">
        <w:rPr>
          <w:rFonts w:ascii="Times New Roman" w:hAnsi="Times New Roman"/>
          <w:sz w:val="20"/>
          <w:szCs w:val="20"/>
        </w:rPr>
        <w:t xml:space="preserve">dans le réseau superficiel R3, ensuite dans R2 et finalement </w:t>
      </w:r>
      <w:r>
        <w:rPr>
          <w:rFonts w:ascii="Times New Roman" w:hAnsi="Times New Roman"/>
          <w:sz w:val="20"/>
          <w:szCs w:val="20"/>
        </w:rPr>
        <w:t xml:space="preserve">dans </w:t>
      </w:r>
      <w:r w:rsidRPr="00E97A1F">
        <w:rPr>
          <w:rFonts w:ascii="Times New Roman" w:hAnsi="Times New Roman"/>
          <w:sz w:val="20"/>
          <w:szCs w:val="20"/>
        </w:rPr>
        <w:t>R1, selon</w:t>
      </w:r>
      <w:r>
        <w:rPr>
          <w:rFonts w:ascii="Times New Roman" w:hAnsi="Times New Roman"/>
          <w:sz w:val="20"/>
          <w:szCs w:val="20"/>
        </w:rPr>
        <w:t xml:space="preserve">, aussi bien </w:t>
      </w:r>
      <w:r w:rsidRPr="00E97A1F">
        <w:rPr>
          <w:rFonts w:ascii="Times New Roman" w:hAnsi="Times New Roman"/>
          <w:sz w:val="20"/>
          <w:szCs w:val="20"/>
        </w:rPr>
        <w:t>la directi</w:t>
      </w:r>
      <w:r>
        <w:rPr>
          <w:rFonts w:ascii="Times New Roman" w:hAnsi="Times New Roman"/>
          <w:sz w:val="20"/>
          <w:szCs w:val="20"/>
        </w:rPr>
        <w:t xml:space="preserve">on des valves que les </w:t>
      </w:r>
      <w:r w:rsidRPr="00E97A1F">
        <w:rPr>
          <w:rFonts w:ascii="Times New Roman" w:hAnsi="Times New Roman"/>
          <w:sz w:val="20"/>
          <w:szCs w:val="20"/>
        </w:rPr>
        <w:t>niveaux du gradient d'énergie produit par la contraction musculaire; parfois, directement à partir de R3 vers R1. La majorité des shunts  inverse cette direction normale, c'est-à-dire le sang circule des vei</w:t>
      </w:r>
      <w:r>
        <w:rPr>
          <w:rFonts w:ascii="Times New Roman" w:hAnsi="Times New Roman"/>
          <w:sz w:val="20"/>
          <w:szCs w:val="20"/>
        </w:rPr>
        <w:t xml:space="preserve">nes profondes vers  les </w:t>
      </w:r>
      <w:r w:rsidRPr="00E97A1F">
        <w:rPr>
          <w:rFonts w:ascii="Times New Roman" w:hAnsi="Times New Roman"/>
          <w:sz w:val="20"/>
          <w:szCs w:val="20"/>
        </w:rPr>
        <w:t>veines superficielles.</w:t>
      </w:r>
    </w:p>
    <w:p w:rsidR="0094480F" w:rsidRPr="00621B40" w:rsidRDefault="0094480F" w:rsidP="0094480F">
      <w:pPr>
        <w:rPr>
          <w:rStyle w:val="apple-style-span"/>
          <w:rFonts w:ascii="Times New Roman" w:hAnsi="Times New Roman"/>
          <w:color w:val="000000"/>
          <w:sz w:val="20"/>
          <w:szCs w:val="20"/>
          <w:shd w:val="clear" w:color="auto" w:fill="FFFFFF"/>
        </w:rPr>
      </w:pPr>
      <w:r w:rsidRPr="00AA6B67">
        <w:rPr>
          <w:rStyle w:val="apple-style-span"/>
          <w:rFonts w:ascii="Times New Roman" w:hAnsi="Times New Roman"/>
          <w:color w:val="000000"/>
          <w:sz w:val="20"/>
          <w:szCs w:val="20"/>
        </w:rPr>
        <w:t>Nous avons souligné</w:t>
      </w:r>
      <w:r>
        <w:rPr>
          <w:rStyle w:val="apple-style-span"/>
          <w:rFonts w:ascii="Times New Roman" w:hAnsi="Times New Roman"/>
          <w:color w:val="00B050"/>
          <w:sz w:val="20"/>
          <w:szCs w:val="20"/>
        </w:rPr>
        <w:t xml:space="preserve"> </w:t>
      </w:r>
      <w:r>
        <w:rPr>
          <w:rStyle w:val="apple-style-span"/>
          <w:rFonts w:ascii="Times New Roman" w:hAnsi="Times New Roman"/>
          <w:color w:val="000000"/>
          <w:sz w:val="20"/>
          <w:szCs w:val="20"/>
        </w:rPr>
        <w:t xml:space="preserve">dans le chapitre 4, que </w:t>
      </w:r>
      <w:r w:rsidRPr="00AA6B67">
        <w:rPr>
          <w:rStyle w:val="apple-style-span"/>
          <w:rFonts w:ascii="Times New Roman" w:hAnsi="Times New Roman"/>
          <w:color w:val="000000"/>
          <w:sz w:val="20"/>
          <w:szCs w:val="20"/>
        </w:rPr>
        <w:t xml:space="preserve">les shunts veineux </w:t>
      </w:r>
      <w:r>
        <w:rPr>
          <w:rStyle w:val="apple-style-span"/>
          <w:rFonts w:ascii="Times New Roman" w:hAnsi="Times New Roman"/>
          <w:color w:val="000000"/>
          <w:sz w:val="20"/>
          <w:szCs w:val="20"/>
        </w:rPr>
        <w:t>sont ces</w:t>
      </w:r>
      <w:r w:rsidRPr="00AA6B67">
        <w:rPr>
          <w:rStyle w:val="apple-style-span"/>
          <w:rFonts w:ascii="Times New Roman" w:hAnsi="Times New Roman"/>
          <w:color w:val="000000"/>
          <w:sz w:val="20"/>
          <w:szCs w:val="20"/>
        </w:rPr>
        <w:t xml:space="preserve"> veines qui dévient  le sang veineux de sa voie normale, le plus souvent pendant la relaxation musculaire.</w:t>
      </w:r>
      <w:r w:rsidRPr="00AA6B67">
        <w:rPr>
          <w:rStyle w:val="apple-converted-space"/>
          <w:color w:val="000000"/>
          <w:sz w:val="20"/>
          <w:szCs w:val="20"/>
        </w:rPr>
        <w:t> </w:t>
      </w:r>
      <w:r w:rsidRPr="00AA6B67">
        <w:rPr>
          <w:rStyle w:val="apple-style-span"/>
          <w:rFonts w:ascii="Times New Roman" w:hAnsi="Times New Roman"/>
          <w:color w:val="000000"/>
          <w:sz w:val="20"/>
          <w:szCs w:val="20"/>
          <w:shd w:val="clear" w:color="auto" w:fill="FFFFFF"/>
        </w:rPr>
        <w:t>Les SV ont en commun le fait qu'ils transportent deux flux différents: le flux de drainage ph</w:t>
      </w:r>
      <w:r>
        <w:rPr>
          <w:rStyle w:val="apple-style-span"/>
          <w:rFonts w:ascii="Times New Roman" w:hAnsi="Times New Roman"/>
          <w:color w:val="000000"/>
          <w:sz w:val="20"/>
          <w:szCs w:val="20"/>
          <w:shd w:val="clear" w:color="auto" w:fill="FFFFFF"/>
        </w:rPr>
        <w:t xml:space="preserve">ysiologique et le flux anormal </w:t>
      </w:r>
      <w:r w:rsidRPr="00621B40">
        <w:rPr>
          <w:rStyle w:val="apple-style-span"/>
          <w:rFonts w:ascii="Times New Roman" w:hAnsi="Times New Roman"/>
          <w:color w:val="000000"/>
          <w:sz w:val="20"/>
          <w:szCs w:val="20"/>
          <w:shd w:val="clear" w:color="auto" w:fill="FFFFFF"/>
        </w:rPr>
        <w:t>ou le flux de shunt (</w:t>
      </w:r>
      <w:r>
        <w:rPr>
          <w:rStyle w:val="apple-style-span"/>
          <w:rFonts w:ascii="Times New Roman" w:hAnsi="Times New Roman"/>
          <w:color w:val="000000"/>
          <w:sz w:val="20"/>
          <w:szCs w:val="20"/>
          <w:shd w:val="clear" w:color="auto" w:fill="FFFFFF"/>
        </w:rPr>
        <w:t xml:space="preserve">FS). </w:t>
      </w:r>
      <w:r w:rsidRPr="00AA6B67">
        <w:rPr>
          <w:rStyle w:val="apple-style-span"/>
          <w:rFonts w:ascii="Times New Roman" w:hAnsi="Times New Roman"/>
          <w:color w:val="000000"/>
          <w:sz w:val="20"/>
          <w:szCs w:val="20"/>
        </w:rPr>
        <w:t xml:space="preserve">Ils diffèrent non </w:t>
      </w:r>
      <w:r>
        <w:rPr>
          <w:rStyle w:val="apple-style-span"/>
          <w:rFonts w:ascii="Times New Roman" w:hAnsi="Times New Roman"/>
          <w:color w:val="000000"/>
          <w:sz w:val="20"/>
          <w:szCs w:val="20"/>
        </w:rPr>
        <w:t>seulement par l'origine anormale</w:t>
      </w:r>
      <w:r w:rsidRPr="00AA6B67">
        <w:rPr>
          <w:rStyle w:val="apple-style-span"/>
          <w:rFonts w:ascii="Times New Roman" w:hAnsi="Times New Roman"/>
          <w:color w:val="000000"/>
          <w:sz w:val="20"/>
          <w:szCs w:val="20"/>
        </w:rPr>
        <w:t xml:space="preserve"> des voies veineuse</w:t>
      </w:r>
      <w:r>
        <w:rPr>
          <w:rStyle w:val="apple-style-span"/>
          <w:rFonts w:ascii="Times New Roman" w:hAnsi="Times New Roman"/>
          <w:color w:val="000000"/>
          <w:sz w:val="20"/>
          <w:szCs w:val="20"/>
        </w:rPr>
        <w:t xml:space="preserve">s sanguines </w:t>
      </w:r>
      <w:r w:rsidRPr="00AA6B67">
        <w:rPr>
          <w:rStyle w:val="apple-style-span"/>
          <w:rFonts w:ascii="Times New Roman" w:hAnsi="Times New Roman"/>
          <w:color w:val="000000"/>
          <w:sz w:val="20"/>
          <w:szCs w:val="20"/>
        </w:rPr>
        <w:t xml:space="preserve">et </w:t>
      </w:r>
      <w:r>
        <w:rPr>
          <w:rStyle w:val="apple-style-span"/>
          <w:rFonts w:ascii="Times New Roman" w:hAnsi="Times New Roman"/>
          <w:color w:val="000000"/>
          <w:sz w:val="20"/>
          <w:szCs w:val="20"/>
        </w:rPr>
        <w:t xml:space="preserve">de </w:t>
      </w:r>
      <w:r w:rsidRPr="00AA6B67">
        <w:rPr>
          <w:rStyle w:val="apple-style-span"/>
          <w:rFonts w:ascii="Times New Roman" w:hAnsi="Times New Roman"/>
          <w:color w:val="000000"/>
          <w:sz w:val="20"/>
          <w:szCs w:val="20"/>
        </w:rPr>
        <w:t>la destination du flux dévié, mais aussi dans leur activation systolique ou diastolique par la pompe valvule-musculaire (PVM).</w:t>
      </w:r>
      <w:r>
        <w:rPr>
          <w:rStyle w:val="apple-style-span"/>
        </w:rPr>
        <w:t xml:space="preserve"> </w:t>
      </w:r>
    </w:p>
    <w:p w:rsidR="0094480F" w:rsidRPr="00DD101E" w:rsidRDefault="0094480F" w:rsidP="0094480F">
      <w:pPr>
        <w:rPr>
          <w:rStyle w:val="apple-style-span"/>
          <w:rFonts w:ascii="Times New Roman" w:hAnsi="Times New Roman"/>
        </w:rPr>
      </w:pPr>
      <w:r>
        <w:rPr>
          <w:rStyle w:val="apple-style-span"/>
          <w:rFonts w:ascii="Times New Roman" w:hAnsi="Times New Roman"/>
          <w:color w:val="000000"/>
          <w:sz w:val="20"/>
          <w:szCs w:val="20"/>
          <w:shd w:val="clear" w:color="auto" w:fill="FFFFFF"/>
        </w:rPr>
        <w:t>Les veines des shunts  peuvent</w:t>
      </w:r>
      <w:r w:rsidRPr="00C57926">
        <w:rPr>
          <w:rStyle w:val="apple-style-span"/>
          <w:rFonts w:ascii="Times New Roman" w:hAnsi="Times New Roman"/>
          <w:color w:val="000000"/>
          <w:sz w:val="20"/>
          <w:szCs w:val="20"/>
          <w:shd w:val="clear" w:color="auto" w:fill="FFFFFF"/>
        </w:rPr>
        <w:t xml:space="preserve"> être n'importe quelle veine profonde et / ou superficielle.</w:t>
      </w:r>
      <w:r w:rsidRPr="00C57926">
        <w:rPr>
          <w:rStyle w:val="apple-converted-space"/>
          <w:color w:val="000000"/>
          <w:sz w:val="20"/>
          <w:szCs w:val="20"/>
          <w:shd w:val="clear" w:color="auto" w:fill="FFFFFF"/>
        </w:rPr>
        <w:t> </w:t>
      </w:r>
      <w:r>
        <w:rPr>
          <w:rStyle w:val="apple-style-span"/>
          <w:rFonts w:ascii="Times New Roman" w:hAnsi="Times New Roman"/>
          <w:color w:val="000000"/>
          <w:sz w:val="20"/>
          <w:szCs w:val="20"/>
          <w:shd w:val="clear" w:color="auto" w:fill="FFFFFF"/>
        </w:rPr>
        <w:t xml:space="preserve">Un shunt peut être fait </w:t>
      </w:r>
      <w:r w:rsidRPr="00C57926">
        <w:rPr>
          <w:rStyle w:val="apple-style-span"/>
          <w:rFonts w:ascii="Times New Roman" w:hAnsi="Times New Roman"/>
          <w:color w:val="000000"/>
          <w:sz w:val="20"/>
          <w:szCs w:val="20"/>
          <w:shd w:val="clear" w:color="auto" w:fill="FFFFFF"/>
        </w:rPr>
        <w:t xml:space="preserve"> d'un segment veineux et / ou </w:t>
      </w:r>
      <w:r>
        <w:rPr>
          <w:rStyle w:val="apple-style-span"/>
          <w:rFonts w:ascii="Times New Roman" w:hAnsi="Times New Roman"/>
          <w:color w:val="000000"/>
          <w:sz w:val="20"/>
          <w:szCs w:val="20"/>
          <w:shd w:val="clear" w:color="auto" w:fill="FFFFFF"/>
        </w:rPr>
        <w:t>d’</w:t>
      </w:r>
      <w:r w:rsidRPr="00C57926">
        <w:rPr>
          <w:rStyle w:val="apple-style-span"/>
          <w:rFonts w:ascii="Times New Roman" w:hAnsi="Times New Roman"/>
          <w:color w:val="000000"/>
          <w:sz w:val="20"/>
          <w:szCs w:val="20"/>
          <w:shd w:val="clear" w:color="auto" w:fill="FFFFFF"/>
        </w:rPr>
        <w:t>une succession de différents segments de veines différentes.</w:t>
      </w:r>
      <w:r w:rsidRPr="00C57926">
        <w:rPr>
          <w:rStyle w:val="apple-converted-space"/>
          <w:color w:val="000000"/>
          <w:sz w:val="20"/>
          <w:szCs w:val="20"/>
          <w:shd w:val="clear" w:color="auto" w:fill="FFFFFF"/>
        </w:rPr>
        <w:t> </w:t>
      </w:r>
      <w:r>
        <w:rPr>
          <w:rStyle w:val="apple-style-span"/>
          <w:rFonts w:ascii="Times New Roman" w:hAnsi="Times New Roman"/>
          <w:color w:val="000000"/>
          <w:sz w:val="20"/>
          <w:szCs w:val="20"/>
          <w:shd w:val="clear" w:color="auto" w:fill="FFFFFF"/>
        </w:rPr>
        <w:t>La direction du flux d’un</w:t>
      </w:r>
      <w:r w:rsidRPr="00C57926">
        <w:rPr>
          <w:rStyle w:val="apple-style-span"/>
          <w:rFonts w:ascii="Times New Roman" w:hAnsi="Times New Roman"/>
          <w:color w:val="000000"/>
          <w:sz w:val="20"/>
          <w:szCs w:val="20"/>
          <w:shd w:val="clear" w:color="auto" w:fill="FFFFFF"/>
        </w:rPr>
        <w:t xml:space="preserve"> shunt peut être partiellement ou totalement normal</w:t>
      </w:r>
      <w:r>
        <w:rPr>
          <w:rStyle w:val="apple-style-span"/>
          <w:rFonts w:ascii="Times New Roman" w:hAnsi="Times New Roman"/>
          <w:color w:val="000000"/>
          <w:sz w:val="20"/>
          <w:szCs w:val="20"/>
          <w:shd w:val="clear" w:color="auto" w:fill="FFFFFF"/>
        </w:rPr>
        <w:t>e (antérograde) ou inversée</w:t>
      </w:r>
      <w:r w:rsidRPr="00C57926">
        <w:rPr>
          <w:rStyle w:val="apple-style-span"/>
          <w:rFonts w:ascii="Times New Roman" w:hAnsi="Times New Roman"/>
          <w:color w:val="000000"/>
          <w:sz w:val="20"/>
          <w:szCs w:val="20"/>
          <w:shd w:val="clear" w:color="auto" w:fill="FFFFFF"/>
        </w:rPr>
        <w:t xml:space="preserve"> (rétrograde).</w:t>
      </w:r>
      <w:r w:rsidRPr="00C57926">
        <w:rPr>
          <w:rStyle w:val="apple-converted-space"/>
          <w:color w:val="000000"/>
          <w:sz w:val="20"/>
          <w:szCs w:val="20"/>
          <w:shd w:val="clear" w:color="auto" w:fill="FFFFFF"/>
        </w:rPr>
        <w:t> </w:t>
      </w:r>
      <w:r w:rsidRPr="00C57926">
        <w:rPr>
          <w:rStyle w:val="apple-style-span"/>
          <w:rFonts w:ascii="Times New Roman" w:hAnsi="Times New Roman"/>
          <w:color w:val="000000"/>
          <w:sz w:val="20"/>
          <w:szCs w:val="20"/>
        </w:rPr>
        <w:t xml:space="preserve">Le contenu du flux </w:t>
      </w:r>
      <w:r>
        <w:rPr>
          <w:rStyle w:val="apple-style-span"/>
          <w:rFonts w:ascii="Times New Roman" w:hAnsi="Times New Roman"/>
          <w:color w:val="000000"/>
          <w:sz w:val="20"/>
          <w:szCs w:val="20"/>
        </w:rPr>
        <w:t>du</w:t>
      </w:r>
      <w:r w:rsidRPr="00DD101E">
        <w:rPr>
          <w:rStyle w:val="apple-style-span"/>
          <w:rFonts w:ascii="Times New Roman" w:hAnsi="Times New Roman"/>
          <w:color w:val="000000"/>
          <w:sz w:val="20"/>
          <w:szCs w:val="20"/>
        </w:rPr>
        <w:t xml:space="preserve"> shunt peut être du sang de recirculation ou non. </w:t>
      </w:r>
    </w:p>
    <w:p w:rsidR="0094480F" w:rsidRPr="00DD101E" w:rsidRDefault="0094480F" w:rsidP="0094480F">
      <w:pPr>
        <w:rPr>
          <w:rStyle w:val="apple-style-span"/>
          <w:rFonts w:ascii="Times New Roman" w:hAnsi="Times New Roman"/>
          <w:color w:val="000000"/>
          <w:sz w:val="20"/>
          <w:szCs w:val="20"/>
          <w:shd w:val="clear" w:color="auto" w:fill="FFFFFF"/>
        </w:rPr>
      </w:pPr>
      <w:r>
        <w:rPr>
          <w:rStyle w:val="apple-style-span"/>
          <w:rFonts w:ascii="Times New Roman" w:hAnsi="Times New Roman"/>
          <w:color w:val="000000"/>
          <w:sz w:val="20"/>
          <w:szCs w:val="20"/>
        </w:rPr>
        <w:lastRenderedPageBreak/>
        <w:t>En plus,</w:t>
      </w:r>
      <w:r w:rsidRPr="00DD101E">
        <w:rPr>
          <w:rStyle w:val="apple-style-span"/>
          <w:rFonts w:ascii="Times New Roman" w:hAnsi="Times New Roman"/>
          <w:color w:val="000000"/>
          <w:sz w:val="20"/>
          <w:szCs w:val="20"/>
        </w:rPr>
        <w:t xml:space="preserve"> nous avons id</w:t>
      </w:r>
      <w:r>
        <w:rPr>
          <w:rStyle w:val="apple-style-span"/>
          <w:rFonts w:ascii="Times New Roman" w:hAnsi="Times New Roman"/>
          <w:color w:val="000000"/>
          <w:sz w:val="20"/>
          <w:szCs w:val="20"/>
        </w:rPr>
        <w:t xml:space="preserve">entifié quatre types principaux </w:t>
      </w:r>
      <w:r w:rsidRPr="00DD101E">
        <w:rPr>
          <w:rStyle w:val="apple-style-span"/>
          <w:rFonts w:ascii="Times New Roman" w:hAnsi="Times New Roman"/>
          <w:color w:val="000000"/>
          <w:sz w:val="20"/>
          <w:szCs w:val="20"/>
        </w:rPr>
        <w:t>de shunt: SOV, SF, SOD et SM.</w:t>
      </w:r>
      <w:r w:rsidRPr="00DD101E">
        <w:rPr>
          <w:rFonts w:ascii="Times New Roman" w:hAnsi="Times New Roman"/>
          <w:color w:val="000000"/>
          <w:sz w:val="20"/>
          <w:szCs w:val="20"/>
        </w:rPr>
        <w:br/>
      </w:r>
      <w:r w:rsidRPr="00DD101E">
        <w:rPr>
          <w:rStyle w:val="apple-style-span"/>
          <w:rFonts w:ascii="Times New Roman" w:hAnsi="Times New Roman"/>
          <w:color w:val="000000"/>
          <w:sz w:val="20"/>
          <w:szCs w:val="20"/>
          <w:shd w:val="clear" w:color="auto" w:fill="FFFFFF"/>
        </w:rPr>
        <w:t>Le SOD et le SF peuvent être classifiés selon les segments veineux qui constituent habituellement les voies de</w:t>
      </w:r>
      <w:r>
        <w:rPr>
          <w:rStyle w:val="apple-style-span"/>
          <w:rFonts w:ascii="Times New Roman" w:hAnsi="Times New Roman"/>
          <w:color w:val="000000"/>
          <w:sz w:val="20"/>
          <w:szCs w:val="20"/>
          <w:shd w:val="clear" w:color="auto" w:fill="FFFFFF"/>
        </w:rPr>
        <w:t>s</w:t>
      </w:r>
      <w:r w:rsidRPr="00DD101E">
        <w:rPr>
          <w:rStyle w:val="apple-style-span"/>
          <w:rFonts w:ascii="Times New Roman" w:hAnsi="Times New Roman"/>
          <w:color w:val="000000"/>
          <w:sz w:val="20"/>
          <w:szCs w:val="20"/>
          <w:shd w:val="clear" w:color="auto" w:fill="FFFFFF"/>
        </w:rPr>
        <w:t xml:space="preserve"> shunts veineux, afin de standardi</w:t>
      </w:r>
      <w:r>
        <w:rPr>
          <w:rStyle w:val="apple-style-span"/>
          <w:rFonts w:ascii="Times New Roman" w:hAnsi="Times New Roman"/>
          <w:color w:val="000000"/>
          <w:sz w:val="20"/>
          <w:szCs w:val="20"/>
          <w:shd w:val="clear" w:color="auto" w:fill="FFFFFF"/>
        </w:rPr>
        <w:t>ser les cartographies anatomo</w:t>
      </w:r>
      <w:r w:rsidRPr="00DD101E">
        <w:rPr>
          <w:rStyle w:val="apple-style-span"/>
          <w:rFonts w:ascii="Times New Roman" w:hAnsi="Times New Roman"/>
          <w:color w:val="000000"/>
          <w:sz w:val="20"/>
          <w:szCs w:val="20"/>
          <w:shd w:val="clear" w:color="auto" w:fill="FFFFFF"/>
        </w:rPr>
        <w:t>-fonctionne</w:t>
      </w:r>
      <w:r>
        <w:rPr>
          <w:rStyle w:val="apple-style-span"/>
          <w:rFonts w:ascii="Times New Roman" w:hAnsi="Times New Roman"/>
          <w:color w:val="000000"/>
          <w:sz w:val="20"/>
          <w:szCs w:val="20"/>
          <w:shd w:val="clear" w:color="auto" w:fill="FFFFFF"/>
        </w:rPr>
        <w:t xml:space="preserve">lle veineuses, les mappages et </w:t>
      </w:r>
      <w:r w:rsidRPr="00DD101E">
        <w:rPr>
          <w:rStyle w:val="apple-style-span"/>
          <w:rFonts w:ascii="Times New Roman" w:hAnsi="Times New Roman"/>
          <w:color w:val="000000"/>
          <w:sz w:val="20"/>
          <w:szCs w:val="20"/>
          <w:shd w:val="clear" w:color="auto" w:fill="FFFFFF"/>
        </w:rPr>
        <w:t>les stratégies thérapeutiques conséquentes.</w:t>
      </w:r>
      <w:r w:rsidRPr="00DD101E">
        <w:rPr>
          <w:rFonts w:ascii="Times New Roman" w:hAnsi="Times New Roman"/>
          <w:color w:val="000000"/>
          <w:sz w:val="20"/>
          <w:szCs w:val="20"/>
          <w:shd w:val="clear" w:color="auto" w:fill="FFFFFF"/>
        </w:rPr>
        <w:br/>
      </w:r>
      <w:r w:rsidRPr="00DD101E">
        <w:rPr>
          <w:rStyle w:val="apple-style-span"/>
          <w:rFonts w:ascii="Times New Roman" w:hAnsi="Times New Roman"/>
          <w:color w:val="000000"/>
          <w:sz w:val="20"/>
          <w:szCs w:val="20"/>
          <w:shd w:val="clear" w:color="auto" w:fill="FFFFFF"/>
        </w:rPr>
        <w:t>Il est possible de considérer une pr</w:t>
      </w:r>
      <w:r>
        <w:rPr>
          <w:rStyle w:val="apple-style-span"/>
          <w:rFonts w:ascii="Times New Roman" w:hAnsi="Times New Roman"/>
          <w:color w:val="000000"/>
          <w:sz w:val="20"/>
          <w:szCs w:val="20"/>
          <w:shd w:val="clear" w:color="auto" w:fill="FFFFFF"/>
        </w:rPr>
        <w:t>emière classification pratique</w:t>
      </w:r>
      <w:r w:rsidRPr="00DD101E">
        <w:rPr>
          <w:rStyle w:val="apple-style-span"/>
          <w:rFonts w:ascii="Times New Roman" w:hAnsi="Times New Roman"/>
          <w:color w:val="000000"/>
          <w:sz w:val="20"/>
          <w:szCs w:val="20"/>
          <w:shd w:val="clear" w:color="auto" w:fill="FFFFFF"/>
        </w:rPr>
        <w:t xml:space="preserve"> et une autre plus récente, provenant d'une évolution de </w:t>
      </w:r>
      <w:r>
        <w:rPr>
          <w:rStyle w:val="apple-style-span"/>
          <w:rFonts w:ascii="Times New Roman" w:hAnsi="Times New Roman"/>
          <w:color w:val="000000"/>
          <w:sz w:val="20"/>
          <w:szCs w:val="20"/>
          <w:shd w:val="clear" w:color="auto" w:fill="FFFFFF"/>
        </w:rPr>
        <w:t xml:space="preserve">la </w:t>
      </w:r>
      <w:r w:rsidRPr="00DD101E">
        <w:rPr>
          <w:rStyle w:val="apple-style-span"/>
          <w:rFonts w:ascii="Times New Roman" w:hAnsi="Times New Roman"/>
          <w:color w:val="000000"/>
          <w:sz w:val="20"/>
          <w:szCs w:val="20"/>
          <w:shd w:val="clear" w:color="auto" w:fill="FFFFFF"/>
        </w:rPr>
        <w:t>précédente.</w:t>
      </w:r>
      <w:r w:rsidRPr="00DD101E">
        <w:rPr>
          <w:rFonts w:ascii="Times New Roman" w:hAnsi="Times New Roman"/>
          <w:color w:val="000000"/>
          <w:sz w:val="20"/>
          <w:szCs w:val="20"/>
          <w:shd w:val="clear" w:color="auto" w:fill="FFFFFF"/>
        </w:rPr>
        <w:br/>
      </w:r>
      <w:r w:rsidRPr="00DD101E">
        <w:rPr>
          <w:rStyle w:val="apple-style-span"/>
          <w:rFonts w:ascii="Times New Roman" w:hAnsi="Times New Roman"/>
          <w:color w:val="000000"/>
          <w:sz w:val="20"/>
          <w:szCs w:val="20"/>
          <w:shd w:val="clear" w:color="auto" w:fill="FFFFFF"/>
        </w:rPr>
        <w:t>A des fins éducatives, nous suggérons d'approcher la première classification suivante, laissant la nouvelle description des shunts au lecteur intéressé par l'approche des a</w:t>
      </w:r>
      <w:r>
        <w:rPr>
          <w:rStyle w:val="apple-style-span"/>
          <w:rFonts w:ascii="Times New Roman" w:hAnsi="Times New Roman"/>
          <w:color w:val="000000"/>
          <w:sz w:val="20"/>
          <w:szCs w:val="20"/>
          <w:shd w:val="clear" w:color="auto" w:fill="FFFFFF"/>
        </w:rPr>
        <w:t>spects les plus profonds</w:t>
      </w:r>
      <w:r w:rsidRPr="00DD101E">
        <w:rPr>
          <w:rStyle w:val="apple-style-span"/>
          <w:rFonts w:ascii="Times New Roman" w:hAnsi="Times New Roman"/>
          <w:color w:val="000000"/>
          <w:sz w:val="20"/>
          <w:szCs w:val="20"/>
          <w:shd w:val="clear" w:color="auto" w:fill="FFFFFF"/>
        </w:rPr>
        <w:t>.</w:t>
      </w:r>
    </w:p>
    <w:p w:rsidR="0094480F" w:rsidRPr="00E97A1F" w:rsidRDefault="0094480F" w:rsidP="0094480F">
      <w:pPr>
        <w:rPr>
          <w:rFonts w:ascii="Times New Roman" w:hAnsi="Times New Roman"/>
          <w:sz w:val="20"/>
          <w:szCs w:val="20"/>
        </w:rPr>
      </w:pPr>
    </w:p>
    <w:p w:rsidR="0094480F" w:rsidRDefault="0094480F" w:rsidP="0094480F">
      <w:pPr>
        <w:rPr>
          <w:rFonts w:ascii="Verdana" w:hAnsi="Verdana"/>
        </w:rPr>
      </w:pPr>
      <w:r w:rsidRPr="00F317A8">
        <w:rPr>
          <w:rStyle w:val="apple-style-span"/>
          <w:rFonts w:ascii="Verdana" w:hAnsi="Verdana" w:cs="Arial"/>
          <w:color w:val="000000"/>
          <w:shd w:val="clear" w:color="auto" w:fill="FFFFFF"/>
        </w:rPr>
        <w:t>1.1</w:t>
      </w:r>
      <w:r w:rsidRPr="00F317A8">
        <w:rPr>
          <w:rStyle w:val="apple-style-span"/>
          <w:rFonts w:ascii="Arial" w:hAnsi="Arial" w:cs="Arial"/>
          <w:color w:val="000000"/>
          <w:sz w:val="20"/>
          <w:szCs w:val="20"/>
          <w:shd w:val="clear" w:color="auto" w:fill="FFFFFF"/>
        </w:rPr>
        <w:t xml:space="preserve">  </w:t>
      </w:r>
      <w:r w:rsidRPr="00F317A8">
        <w:rPr>
          <w:rFonts w:ascii="Verdana" w:hAnsi="Verdana"/>
        </w:rPr>
        <w:t>Première Classificat</w:t>
      </w:r>
      <w:r>
        <w:rPr>
          <w:rFonts w:ascii="Verdana" w:hAnsi="Verdana"/>
        </w:rPr>
        <w:t>ion</w:t>
      </w:r>
    </w:p>
    <w:p w:rsidR="0094480F" w:rsidRDefault="0094480F" w:rsidP="0094480F">
      <w:pPr>
        <w:rPr>
          <w:rStyle w:val="apple-style-span"/>
          <w:rFonts w:ascii="Times New Roman" w:hAnsi="Times New Roman"/>
          <w:color w:val="000000"/>
          <w:sz w:val="20"/>
          <w:szCs w:val="20"/>
        </w:rPr>
      </w:pPr>
      <w:r>
        <w:rPr>
          <w:rStyle w:val="apple-style-span"/>
          <w:rFonts w:ascii="Times New Roman" w:hAnsi="Times New Roman"/>
          <w:color w:val="000000"/>
          <w:sz w:val="20"/>
          <w:szCs w:val="20"/>
        </w:rPr>
        <w:t xml:space="preserve">         </w:t>
      </w:r>
      <w:r w:rsidRPr="00170F82">
        <w:rPr>
          <w:rStyle w:val="apple-style-span"/>
          <w:rFonts w:ascii="Times New Roman" w:hAnsi="Times New Roman"/>
          <w:color w:val="000000"/>
          <w:sz w:val="20"/>
          <w:szCs w:val="20"/>
        </w:rPr>
        <w:t>La grande majorité (90%) des «circu</w:t>
      </w:r>
      <w:r>
        <w:rPr>
          <w:rStyle w:val="apple-style-span"/>
          <w:rFonts w:ascii="Times New Roman" w:hAnsi="Times New Roman"/>
          <w:color w:val="000000"/>
          <w:sz w:val="20"/>
          <w:szCs w:val="20"/>
        </w:rPr>
        <w:t>lations privées» ou des shunts veino</w:t>
      </w:r>
      <w:r w:rsidRPr="00170F82">
        <w:rPr>
          <w:rStyle w:val="apple-style-span"/>
          <w:rFonts w:ascii="Times New Roman" w:hAnsi="Times New Roman"/>
          <w:color w:val="000000"/>
          <w:sz w:val="20"/>
          <w:szCs w:val="20"/>
        </w:rPr>
        <w:t>-veineux qui impliquent les troncs saphènes [39,77-80] sont inclus dans l'un des types suivants [105]:</w:t>
      </w:r>
    </w:p>
    <w:p w:rsidR="0094480F" w:rsidRPr="00E702BC" w:rsidRDefault="0094480F" w:rsidP="0094480F">
      <w:pPr>
        <w:rPr>
          <w:rStyle w:val="apple-style-span"/>
          <w:rFonts w:ascii="Times New Roman" w:hAnsi="Times New Roman"/>
          <w:sz w:val="20"/>
          <w:szCs w:val="20"/>
        </w:rPr>
      </w:pPr>
      <w:r w:rsidRPr="00170F82">
        <w:rPr>
          <w:rFonts w:ascii="Times New Roman" w:hAnsi="Times New Roman"/>
          <w:color w:val="000000"/>
          <w:sz w:val="20"/>
          <w:szCs w:val="20"/>
        </w:rPr>
        <w:br/>
      </w:r>
      <w:r>
        <w:rPr>
          <w:rFonts w:ascii="Times New Roman" w:hAnsi="Times New Roman"/>
          <w:sz w:val="20"/>
          <w:szCs w:val="20"/>
        </w:rPr>
        <w:t xml:space="preserve">         </w:t>
      </w:r>
      <w:r w:rsidRPr="00170F82">
        <w:rPr>
          <w:rFonts w:ascii="Times New Roman" w:hAnsi="Times New Roman"/>
          <w:sz w:val="20"/>
          <w:szCs w:val="20"/>
        </w:rPr>
        <w:t xml:space="preserve">a) Le shunt </w:t>
      </w:r>
      <w:r>
        <w:rPr>
          <w:rFonts w:ascii="Times New Roman" w:hAnsi="Times New Roman"/>
          <w:sz w:val="20"/>
          <w:szCs w:val="20"/>
        </w:rPr>
        <w:t xml:space="preserve">de type 1 (constituant </w:t>
      </w:r>
      <w:r w:rsidRPr="00170F82">
        <w:rPr>
          <w:rFonts w:ascii="Times New Roman" w:hAnsi="Times New Roman"/>
          <w:sz w:val="20"/>
          <w:szCs w:val="20"/>
        </w:rPr>
        <w:t>environ 30 % de</w:t>
      </w:r>
      <w:r>
        <w:rPr>
          <w:rFonts w:ascii="Times New Roman" w:hAnsi="Times New Roman"/>
          <w:sz w:val="20"/>
          <w:szCs w:val="20"/>
        </w:rPr>
        <w:t>s réseaux variqueux</w:t>
      </w:r>
      <w:r w:rsidRPr="00170F82">
        <w:rPr>
          <w:rFonts w:ascii="Times New Roman" w:hAnsi="Times New Roman"/>
          <w:sz w:val="20"/>
          <w:szCs w:val="20"/>
        </w:rPr>
        <w:t>) : reflux R1</w:t>
      </w:r>
      <w:r w:rsidRPr="00170F82">
        <w:rPr>
          <w:rStyle w:val="apple-style-span"/>
          <w:rFonts w:ascii="Times New Roman" w:hAnsi="Times New Roman"/>
          <w:color w:val="000000"/>
          <w:sz w:val="20"/>
          <w:szCs w:val="20"/>
        </w:rPr>
        <w:t>&gt;</w:t>
      </w:r>
      <w:r w:rsidRPr="00170F82">
        <w:rPr>
          <w:rFonts w:ascii="Times New Roman" w:hAnsi="Times New Roman"/>
          <w:sz w:val="20"/>
          <w:szCs w:val="20"/>
        </w:rPr>
        <w:t xml:space="preserve"> R2; le segment superficiel de la 'circulation pri</w:t>
      </w:r>
      <w:r>
        <w:rPr>
          <w:rFonts w:ascii="Times New Roman" w:hAnsi="Times New Roman"/>
          <w:sz w:val="20"/>
          <w:szCs w:val="20"/>
        </w:rPr>
        <w:t>vée’, du point de reflux à la ré-e</w:t>
      </w:r>
      <w:r w:rsidRPr="00170F82">
        <w:rPr>
          <w:rFonts w:ascii="Times New Roman" w:hAnsi="Times New Roman"/>
          <w:sz w:val="20"/>
          <w:szCs w:val="20"/>
        </w:rPr>
        <w:t xml:space="preserve">ntrée, est représenté exclusivement par le tronc saphène </w:t>
      </w:r>
      <w:r>
        <w:rPr>
          <w:rFonts w:ascii="Times New Roman" w:hAnsi="Times New Roman"/>
          <w:sz w:val="20"/>
          <w:szCs w:val="20"/>
        </w:rPr>
        <w:t xml:space="preserve">incompétent. La perforante de ré-entrée, détectable au </w:t>
      </w:r>
      <w:r w:rsidRPr="00170F82">
        <w:rPr>
          <w:rFonts w:ascii="Times New Roman" w:hAnsi="Times New Roman"/>
          <w:sz w:val="20"/>
          <w:szCs w:val="20"/>
        </w:rPr>
        <w:t>Doppler, est situé</w:t>
      </w:r>
      <w:r>
        <w:rPr>
          <w:rFonts w:ascii="Times New Roman" w:hAnsi="Times New Roman"/>
          <w:sz w:val="20"/>
          <w:szCs w:val="20"/>
        </w:rPr>
        <w:t>e</w:t>
      </w:r>
      <w:r w:rsidRPr="00170F82">
        <w:rPr>
          <w:rFonts w:ascii="Times New Roman" w:hAnsi="Times New Roman"/>
          <w:sz w:val="20"/>
          <w:szCs w:val="20"/>
        </w:rPr>
        <w:t xml:space="preserve"> sur ce tronc saphène. Donc, la 'circulation privée’ suit une route</w:t>
      </w:r>
      <w:r w:rsidRPr="00170F82">
        <w:rPr>
          <w:rStyle w:val="apple-style-span"/>
          <w:rFonts w:ascii="Times New Roman" w:hAnsi="Times New Roman"/>
          <w:color w:val="000000"/>
          <w:sz w:val="20"/>
          <w:szCs w:val="20"/>
        </w:rPr>
        <w:t xml:space="preserve"> R1&gt; R2&gt; R1</w:t>
      </w:r>
    </w:p>
    <w:p w:rsidR="0094480F" w:rsidRDefault="0094480F" w:rsidP="0094480F">
      <w:pPr>
        <w:rPr>
          <w:rFonts w:ascii="Times New Roman" w:hAnsi="Times New Roman"/>
          <w:sz w:val="20"/>
          <w:szCs w:val="20"/>
        </w:rPr>
      </w:pPr>
      <w:r>
        <w:rPr>
          <w:rFonts w:ascii="Times New Roman" w:hAnsi="Times New Roman"/>
          <w:sz w:val="20"/>
          <w:szCs w:val="20"/>
        </w:rPr>
        <w:t xml:space="preserve">        </w:t>
      </w:r>
      <w:r w:rsidRPr="00EF7DC5">
        <w:rPr>
          <w:rFonts w:ascii="Times New Roman" w:hAnsi="Times New Roman"/>
          <w:sz w:val="20"/>
          <w:szCs w:val="20"/>
        </w:rPr>
        <w:t>Les variantes principales des shunts de type 1 (SH 1) peuvent être représenté</w:t>
      </w:r>
      <w:r>
        <w:rPr>
          <w:rFonts w:ascii="Times New Roman" w:hAnsi="Times New Roman"/>
          <w:sz w:val="20"/>
          <w:szCs w:val="20"/>
        </w:rPr>
        <w:t>es</w:t>
      </w:r>
      <w:r w:rsidRPr="00EF7DC5">
        <w:rPr>
          <w:rFonts w:ascii="Times New Roman" w:hAnsi="Times New Roman"/>
          <w:sz w:val="20"/>
          <w:szCs w:val="20"/>
        </w:rPr>
        <w:t xml:space="preserve"> comme </w:t>
      </w:r>
      <w:r w:rsidRPr="00E702BC">
        <w:rPr>
          <w:rFonts w:ascii="Times New Roman" w:hAnsi="Times New Roman"/>
          <w:sz w:val="20"/>
          <w:szCs w:val="20"/>
        </w:rPr>
        <w:t xml:space="preserve">shunts </w:t>
      </w:r>
      <w:r w:rsidRPr="00EF7DC5">
        <w:rPr>
          <w:rFonts w:ascii="Times New Roman" w:hAnsi="Times New Roman"/>
          <w:sz w:val="20"/>
          <w:szCs w:val="20"/>
        </w:rPr>
        <w:t>SH 1 + 1 et SH 1 + R3. Dans la figure 5.1, prem</w:t>
      </w:r>
      <w:r>
        <w:rPr>
          <w:rFonts w:ascii="Times New Roman" w:hAnsi="Times New Roman"/>
          <w:sz w:val="20"/>
          <w:szCs w:val="20"/>
        </w:rPr>
        <w:t xml:space="preserve">ier diagramme, nous trouvons SH </w:t>
      </w:r>
      <w:r w:rsidRPr="00EF7DC5">
        <w:rPr>
          <w:rFonts w:ascii="Times New Roman" w:hAnsi="Times New Roman"/>
          <w:sz w:val="20"/>
          <w:szCs w:val="20"/>
        </w:rPr>
        <w:t>1</w:t>
      </w:r>
      <w:r>
        <w:rPr>
          <w:rFonts w:ascii="Times New Roman" w:hAnsi="Times New Roman"/>
          <w:sz w:val="20"/>
          <w:szCs w:val="20"/>
        </w:rPr>
        <w:t xml:space="preserve"> </w:t>
      </w:r>
      <w:r w:rsidRPr="00EF7DC5">
        <w:rPr>
          <w:rFonts w:ascii="Times New Roman" w:hAnsi="Times New Roman"/>
          <w:sz w:val="20"/>
          <w:szCs w:val="20"/>
        </w:rPr>
        <w:t>superposé ; dans le second une collatérale R3 draine une partie du sang refluant pendant que la perforante de la saphène vide seulement une partie. La caractéristique es</w:t>
      </w:r>
      <w:r>
        <w:rPr>
          <w:rFonts w:ascii="Times New Roman" w:hAnsi="Times New Roman"/>
          <w:sz w:val="20"/>
          <w:szCs w:val="20"/>
        </w:rPr>
        <w:t xml:space="preserve">t la réduction du diamètre saphène (détectable sur </w:t>
      </w:r>
      <w:r w:rsidRPr="0036534E">
        <w:rPr>
          <w:rFonts w:ascii="Times New Roman" w:hAnsi="Times New Roman"/>
          <w:i/>
          <w:color w:val="FF6600"/>
          <w:sz w:val="20"/>
          <w:szCs w:val="20"/>
        </w:rPr>
        <w:t>sonogramme</w:t>
      </w:r>
      <w:r w:rsidRPr="00EF7DC5">
        <w:rPr>
          <w:rFonts w:ascii="Times New Roman" w:hAnsi="Times New Roman"/>
          <w:sz w:val="20"/>
          <w:szCs w:val="20"/>
        </w:rPr>
        <w:t xml:space="preserve">) au-dessous de l'origine de R3. Si cela ne se produit pas, donc nous aurions </w:t>
      </w:r>
      <w:r>
        <w:rPr>
          <w:rFonts w:ascii="Times New Roman" w:hAnsi="Times New Roman"/>
          <w:sz w:val="20"/>
          <w:szCs w:val="20"/>
        </w:rPr>
        <w:t xml:space="preserve">un </w:t>
      </w:r>
      <w:r w:rsidRPr="00EF7DC5">
        <w:rPr>
          <w:rFonts w:ascii="Times New Roman" w:hAnsi="Times New Roman"/>
          <w:sz w:val="20"/>
          <w:szCs w:val="20"/>
        </w:rPr>
        <w:t>simple SH 1 avec l'émergence d'un</w:t>
      </w:r>
      <w:r>
        <w:rPr>
          <w:rFonts w:ascii="Times New Roman" w:hAnsi="Times New Roman"/>
          <w:sz w:val="20"/>
          <w:szCs w:val="20"/>
        </w:rPr>
        <w:t>e collatérale au niveau de la ré-e</w:t>
      </w:r>
      <w:r w:rsidRPr="00EF7DC5">
        <w:rPr>
          <w:rFonts w:ascii="Times New Roman" w:hAnsi="Times New Roman"/>
          <w:sz w:val="20"/>
          <w:szCs w:val="20"/>
        </w:rPr>
        <w:t>ntrée.</w:t>
      </w:r>
    </w:p>
    <w:p w:rsidR="0094480F" w:rsidRPr="007D74C8" w:rsidRDefault="0094480F" w:rsidP="0094480F">
      <w:pPr>
        <w:rPr>
          <w:rStyle w:val="apple-style-span"/>
          <w:rFonts w:ascii="Times New Roman" w:hAnsi="Times New Roman"/>
          <w:color w:val="000000"/>
          <w:sz w:val="20"/>
          <w:szCs w:val="20"/>
          <w:shd w:val="clear" w:color="auto" w:fill="FFFFFF"/>
        </w:rPr>
      </w:pPr>
      <w:r>
        <w:rPr>
          <w:rFonts w:ascii="Times New Roman" w:hAnsi="Times New Roman"/>
          <w:sz w:val="20"/>
          <w:szCs w:val="20"/>
        </w:rPr>
        <w:t xml:space="preserve">       </w:t>
      </w:r>
      <w:r w:rsidRPr="007D74C8">
        <w:rPr>
          <w:rStyle w:val="apple-style-span"/>
          <w:rFonts w:ascii="Times New Roman" w:hAnsi="Times New Roman"/>
          <w:color w:val="000000"/>
          <w:sz w:val="20"/>
          <w:szCs w:val="20"/>
        </w:rPr>
        <w:t xml:space="preserve">b) Les shunts </w:t>
      </w:r>
      <w:r>
        <w:rPr>
          <w:rStyle w:val="apple-style-span"/>
          <w:rFonts w:ascii="Times New Roman" w:hAnsi="Times New Roman"/>
          <w:color w:val="000000"/>
          <w:sz w:val="20"/>
          <w:szCs w:val="20"/>
        </w:rPr>
        <w:t xml:space="preserve">de </w:t>
      </w:r>
      <w:r w:rsidRPr="007D74C8">
        <w:rPr>
          <w:rStyle w:val="apple-style-span"/>
          <w:rFonts w:ascii="Times New Roman" w:hAnsi="Times New Roman"/>
          <w:color w:val="000000"/>
          <w:sz w:val="20"/>
          <w:szCs w:val="20"/>
        </w:rPr>
        <w:t xml:space="preserve">type 3 (constituant environ 60% des réseaux variqueux): </w:t>
      </w:r>
      <w:r>
        <w:rPr>
          <w:rStyle w:val="apple-style-span"/>
          <w:rFonts w:ascii="Times New Roman" w:hAnsi="Times New Roman"/>
          <w:color w:val="000000"/>
          <w:sz w:val="20"/>
          <w:szCs w:val="20"/>
        </w:rPr>
        <w:t xml:space="preserve">reflux R1&gt; R2 </w:t>
      </w:r>
      <w:r w:rsidRPr="007D74C8">
        <w:rPr>
          <w:rStyle w:val="apple-style-span"/>
          <w:rFonts w:ascii="Times New Roman" w:hAnsi="Times New Roman"/>
          <w:color w:val="000000"/>
          <w:sz w:val="20"/>
          <w:szCs w:val="20"/>
        </w:rPr>
        <w:t>; le segment superficiel de la «circulation pr</w:t>
      </w:r>
      <w:r>
        <w:rPr>
          <w:rStyle w:val="apple-style-span"/>
          <w:rFonts w:ascii="Times New Roman" w:hAnsi="Times New Roman"/>
          <w:color w:val="000000"/>
          <w:sz w:val="20"/>
          <w:szCs w:val="20"/>
        </w:rPr>
        <w:t>ivée, du point de reflux à la ré-e</w:t>
      </w:r>
      <w:r w:rsidRPr="007D74C8">
        <w:rPr>
          <w:rStyle w:val="apple-style-span"/>
          <w:rFonts w:ascii="Times New Roman" w:hAnsi="Times New Roman"/>
          <w:color w:val="000000"/>
          <w:sz w:val="20"/>
          <w:szCs w:val="20"/>
        </w:rPr>
        <w:t>ntrée, n'est pas exclusivement</w:t>
      </w:r>
      <w:r>
        <w:rPr>
          <w:rStyle w:val="apple-style-span"/>
          <w:rFonts w:ascii="Times New Roman" w:hAnsi="Times New Roman"/>
          <w:color w:val="000000"/>
          <w:sz w:val="20"/>
          <w:szCs w:val="20"/>
        </w:rPr>
        <w:t xml:space="preserve"> </w:t>
      </w:r>
      <w:r w:rsidRPr="007D74C8">
        <w:rPr>
          <w:rStyle w:val="apple-style-span"/>
          <w:rFonts w:ascii="Times New Roman" w:hAnsi="Times New Roman"/>
          <w:color w:val="000000"/>
          <w:sz w:val="20"/>
          <w:szCs w:val="20"/>
        </w:rPr>
        <w:t>représenté p</w:t>
      </w:r>
      <w:r>
        <w:rPr>
          <w:rStyle w:val="apple-style-span"/>
          <w:rFonts w:ascii="Times New Roman" w:hAnsi="Times New Roman"/>
          <w:color w:val="000000"/>
          <w:sz w:val="20"/>
          <w:szCs w:val="20"/>
        </w:rPr>
        <w:t>ar le tronc saphène incompétent</w:t>
      </w:r>
      <w:r w:rsidRPr="007D74C8">
        <w:rPr>
          <w:rStyle w:val="apple-style-span"/>
          <w:rFonts w:ascii="Times New Roman" w:hAnsi="Times New Roman"/>
          <w:color w:val="000000"/>
          <w:sz w:val="20"/>
          <w:szCs w:val="20"/>
        </w:rPr>
        <w:t>.</w:t>
      </w:r>
      <w:r w:rsidRPr="007D74C8">
        <w:rPr>
          <w:rFonts w:ascii="Times New Roman" w:hAnsi="Times New Roman"/>
          <w:sz w:val="20"/>
          <w:szCs w:val="20"/>
        </w:rPr>
        <w:t xml:space="preserve"> Au lieu de cela, une  partie de la 'circulation privée’ est constituée par une collatérale R2 (R3 ou R4T ou R4L) situé</w:t>
      </w:r>
      <w:r>
        <w:rPr>
          <w:rFonts w:ascii="Times New Roman" w:hAnsi="Times New Roman"/>
          <w:sz w:val="20"/>
          <w:szCs w:val="20"/>
        </w:rPr>
        <w:t>e</w:t>
      </w:r>
      <w:r w:rsidRPr="007D74C8">
        <w:rPr>
          <w:rFonts w:ascii="Times New Roman" w:hAnsi="Times New Roman"/>
          <w:sz w:val="20"/>
          <w:szCs w:val="20"/>
        </w:rPr>
        <w:t xml:space="preserve"> à distance par rapp</w:t>
      </w:r>
      <w:r>
        <w:rPr>
          <w:rFonts w:ascii="Times New Roman" w:hAnsi="Times New Roman"/>
          <w:sz w:val="20"/>
          <w:szCs w:val="20"/>
        </w:rPr>
        <w:t>ort  à l'origine où la saphène a</w:t>
      </w:r>
      <w:r w:rsidRPr="007D74C8">
        <w:rPr>
          <w:rFonts w:ascii="Times New Roman" w:hAnsi="Times New Roman"/>
          <w:sz w:val="20"/>
          <w:szCs w:val="20"/>
        </w:rPr>
        <w:t xml:space="preserve"> au moins un segment compétent. </w:t>
      </w:r>
      <w:r w:rsidRPr="007D74C8">
        <w:rPr>
          <w:rStyle w:val="apple-style-span"/>
          <w:rFonts w:ascii="Times New Roman" w:hAnsi="Times New Roman"/>
          <w:color w:val="000000"/>
          <w:sz w:val="20"/>
          <w:szCs w:val="20"/>
          <w:shd w:val="clear" w:color="auto" w:fill="FFFFFF"/>
        </w:rPr>
        <w:t>Le segment intermédiaire saphène entre le point de reflux et l'origine de la coll</w:t>
      </w:r>
      <w:r>
        <w:rPr>
          <w:rStyle w:val="apple-style-span"/>
          <w:rFonts w:ascii="Times New Roman" w:hAnsi="Times New Roman"/>
          <w:color w:val="000000"/>
          <w:sz w:val="20"/>
          <w:szCs w:val="20"/>
          <w:shd w:val="clear" w:color="auto" w:fill="FFFFFF"/>
        </w:rPr>
        <w:t>atérale ne devrait pas avoir de perforante de ré-entrée qui est détectable au</w:t>
      </w:r>
      <w:r w:rsidRPr="007D74C8">
        <w:rPr>
          <w:rStyle w:val="apple-style-span"/>
          <w:rFonts w:ascii="Times New Roman" w:hAnsi="Times New Roman"/>
          <w:color w:val="000000"/>
          <w:sz w:val="20"/>
          <w:szCs w:val="20"/>
          <w:shd w:val="clear" w:color="auto" w:fill="FFFFFF"/>
        </w:rPr>
        <w:t xml:space="preserve"> Doppler.</w:t>
      </w:r>
      <w:r w:rsidRPr="007D74C8">
        <w:rPr>
          <w:rStyle w:val="apple-converted-space"/>
          <w:color w:val="000000"/>
          <w:sz w:val="20"/>
          <w:szCs w:val="20"/>
          <w:shd w:val="clear" w:color="auto" w:fill="FFFFFF"/>
        </w:rPr>
        <w:t> </w:t>
      </w:r>
      <w:r w:rsidRPr="007D74C8">
        <w:rPr>
          <w:rStyle w:val="apple-style-span"/>
          <w:rFonts w:ascii="Times New Roman" w:hAnsi="Times New Roman"/>
          <w:color w:val="000000"/>
          <w:sz w:val="20"/>
          <w:szCs w:val="20"/>
          <w:shd w:val="clear" w:color="auto" w:fill="FFFFFF"/>
        </w:rPr>
        <w:t>Différents modèles hémodynamiques de «circulation privée» de type 3 sont possibles.</w:t>
      </w:r>
    </w:p>
    <w:p w:rsidR="0094480F" w:rsidRPr="00645AD9" w:rsidRDefault="0094480F" w:rsidP="0094480F">
      <w:pPr>
        <w:rPr>
          <w:rStyle w:val="apple-style-span"/>
          <w:rFonts w:ascii="Times New Roman" w:hAnsi="Times New Roman"/>
          <w:sz w:val="20"/>
          <w:szCs w:val="20"/>
        </w:rPr>
      </w:pPr>
      <w:r w:rsidRPr="00645AD9">
        <w:rPr>
          <w:rStyle w:val="apple-style-span"/>
          <w:rFonts w:ascii="Times New Roman" w:hAnsi="Times New Roman"/>
          <w:color w:val="000000"/>
          <w:sz w:val="20"/>
          <w:szCs w:val="20"/>
        </w:rPr>
        <w:t>Comme la figure 5.1c, montre l'exemple A, le reflux de sang commence</w:t>
      </w:r>
      <w:r>
        <w:rPr>
          <w:rStyle w:val="apple-style-span"/>
          <w:rFonts w:ascii="Times New Roman" w:hAnsi="Times New Roman"/>
          <w:color w:val="000000"/>
          <w:sz w:val="20"/>
          <w:szCs w:val="20"/>
        </w:rPr>
        <w:t xml:space="preserve"> dans la collatérale de R3 et ré-e</w:t>
      </w:r>
      <w:r w:rsidRPr="00645AD9">
        <w:rPr>
          <w:rStyle w:val="apple-style-span"/>
          <w:rFonts w:ascii="Times New Roman" w:hAnsi="Times New Roman"/>
          <w:color w:val="000000"/>
          <w:sz w:val="20"/>
          <w:szCs w:val="20"/>
        </w:rPr>
        <w:t>ntre à travers une perforante situé</w:t>
      </w:r>
      <w:r>
        <w:rPr>
          <w:rStyle w:val="apple-style-span"/>
          <w:rFonts w:ascii="Times New Roman" w:hAnsi="Times New Roman"/>
          <w:color w:val="000000"/>
          <w:sz w:val="20"/>
          <w:szCs w:val="20"/>
        </w:rPr>
        <w:t>e</w:t>
      </w:r>
      <w:r w:rsidRPr="00645AD9">
        <w:rPr>
          <w:rStyle w:val="apple-style-span"/>
          <w:rFonts w:ascii="Times New Roman" w:hAnsi="Times New Roman"/>
          <w:color w:val="000000"/>
          <w:sz w:val="20"/>
          <w:szCs w:val="20"/>
        </w:rPr>
        <w:t xml:space="preserve"> sur la collatérale (R1&gt; R2 R3&gt; R1).</w:t>
      </w:r>
      <w:r w:rsidRPr="00645AD9">
        <w:rPr>
          <w:rFonts w:ascii="Times New Roman" w:hAnsi="Times New Roman"/>
          <w:color w:val="000000"/>
          <w:sz w:val="20"/>
          <w:szCs w:val="20"/>
        </w:rPr>
        <w:br/>
      </w:r>
      <w:r w:rsidRPr="00645AD9">
        <w:rPr>
          <w:rStyle w:val="apple-style-span"/>
          <w:rFonts w:ascii="Times New Roman" w:hAnsi="Times New Roman"/>
          <w:color w:val="000000"/>
          <w:sz w:val="20"/>
          <w:szCs w:val="20"/>
          <w:shd w:val="clear" w:color="auto" w:fill="FFFFFF"/>
        </w:rPr>
        <w:t>Dans l’exemple B, le sang sort d'une collatérale R4L, reflue</w:t>
      </w:r>
      <w:r>
        <w:rPr>
          <w:rStyle w:val="apple-style-span"/>
          <w:rFonts w:ascii="Times New Roman" w:hAnsi="Times New Roman"/>
          <w:color w:val="000000"/>
          <w:sz w:val="20"/>
          <w:szCs w:val="20"/>
          <w:shd w:val="clear" w:color="auto" w:fill="FFFFFF"/>
        </w:rPr>
        <w:t xml:space="preserve"> à nouveau dans la saphène et ré-e</w:t>
      </w:r>
      <w:r w:rsidRPr="00645AD9">
        <w:rPr>
          <w:rStyle w:val="apple-style-span"/>
          <w:rFonts w:ascii="Times New Roman" w:hAnsi="Times New Roman"/>
          <w:color w:val="000000"/>
          <w:sz w:val="20"/>
          <w:szCs w:val="20"/>
          <w:shd w:val="clear" w:color="auto" w:fill="FFFFFF"/>
        </w:rPr>
        <w:t>ntre dans une perforante situé</w:t>
      </w:r>
      <w:r>
        <w:rPr>
          <w:rStyle w:val="apple-style-span"/>
          <w:rFonts w:ascii="Times New Roman" w:hAnsi="Times New Roman"/>
          <w:color w:val="000000"/>
          <w:sz w:val="20"/>
          <w:szCs w:val="20"/>
          <w:shd w:val="clear" w:color="auto" w:fill="FFFFFF"/>
        </w:rPr>
        <w:t>e</w:t>
      </w:r>
      <w:r w:rsidRPr="00645AD9">
        <w:rPr>
          <w:rStyle w:val="apple-style-span"/>
          <w:rFonts w:ascii="Times New Roman" w:hAnsi="Times New Roman"/>
          <w:color w:val="000000"/>
          <w:sz w:val="20"/>
          <w:szCs w:val="20"/>
          <w:shd w:val="clear" w:color="auto" w:fill="FFFFFF"/>
        </w:rPr>
        <w:t xml:space="preserve"> sur la saphène (R1&gt; R2&gt; R4L&gt; R2&gt; R1).</w:t>
      </w:r>
      <w:r w:rsidRPr="00645AD9">
        <w:rPr>
          <w:rFonts w:ascii="Times New Roman" w:hAnsi="Times New Roman"/>
          <w:color w:val="000000"/>
          <w:sz w:val="20"/>
          <w:szCs w:val="20"/>
          <w:shd w:val="clear" w:color="auto" w:fill="FFFFFF"/>
        </w:rPr>
        <w:br/>
      </w:r>
      <w:r w:rsidRPr="00645AD9">
        <w:rPr>
          <w:rFonts w:ascii="Times New Roman" w:hAnsi="Times New Roman"/>
          <w:sz w:val="20"/>
          <w:szCs w:val="20"/>
        </w:rPr>
        <w:t>Dans</w:t>
      </w:r>
      <w:r>
        <w:rPr>
          <w:rFonts w:ascii="Times New Roman" w:hAnsi="Times New Roman"/>
          <w:sz w:val="20"/>
          <w:szCs w:val="20"/>
        </w:rPr>
        <w:t xml:space="preserve"> l'exemple C le reflux quitte  la saphène pour un trajet R4L avant de ré-entrer</w:t>
      </w:r>
      <w:r w:rsidRPr="00645AD9">
        <w:rPr>
          <w:rFonts w:ascii="Times New Roman" w:hAnsi="Times New Roman"/>
          <w:sz w:val="20"/>
          <w:szCs w:val="20"/>
        </w:rPr>
        <w:t xml:space="preserve"> et de</w:t>
      </w:r>
      <w:r>
        <w:rPr>
          <w:rFonts w:ascii="Times New Roman" w:hAnsi="Times New Roman"/>
          <w:sz w:val="20"/>
          <w:szCs w:val="20"/>
        </w:rPr>
        <w:t xml:space="preserve">  </w:t>
      </w:r>
      <w:r w:rsidRPr="00645AD9">
        <w:rPr>
          <w:rFonts w:ascii="Times New Roman" w:hAnsi="Times New Roman"/>
          <w:sz w:val="20"/>
          <w:szCs w:val="20"/>
        </w:rPr>
        <w:t>décharger le reflux le long d'une branche R3 (R1</w:t>
      </w:r>
      <w:r w:rsidRPr="00645AD9">
        <w:rPr>
          <w:rStyle w:val="apple-style-span"/>
          <w:rFonts w:ascii="Times New Roman" w:hAnsi="Times New Roman"/>
          <w:color w:val="000000"/>
          <w:sz w:val="20"/>
          <w:szCs w:val="20"/>
          <w:shd w:val="clear" w:color="auto" w:fill="FFFFFF"/>
        </w:rPr>
        <w:t>&gt;</w:t>
      </w:r>
      <w:r w:rsidRPr="00645AD9">
        <w:rPr>
          <w:rFonts w:ascii="Times New Roman" w:hAnsi="Times New Roman"/>
          <w:sz w:val="20"/>
          <w:szCs w:val="20"/>
        </w:rPr>
        <w:t xml:space="preserve"> R2 </w:t>
      </w:r>
      <w:r w:rsidRPr="00645AD9">
        <w:rPr>
          <w:rStyle w:val="apple-style-span"/>
          <w:rFonts w:ascii="Times New Roman" w:hAnsi="Times New Roman"/>
          <w:color w:val="000000"/>
          <w:sz w:val="20"/>
          <w:szCs w:val="20"/>
          <w:shd w:val="clear" w:color="auto" w:fill="FFFFFF"/>
        </w:rPr>
        <w:t>&gt;</w:t>
      </w:r>
      <w:r w:rsidRPr="00645AD9">
        <w:rPr>
          <w:rFonts w:ascii="Times New Roman" w:hAnsi="Times New Roman"/>
          <w:sz w:val="20"/>
          <w:szCs w:val="20"/>
        </w:rPr>
        <w:t xml:space="preserve">R4L </w:t>
      </w:r>
      <w:r w:rsidRPr="00645AD9">
        <w:rPr>
          <w:rStyle w:val="apple-style-span"/>
          <w:rFonts w:ascii="Times New Roman" w:hAnsi="Times New Roman"/>
          <w:color w:val="000000"/>
          <w:sz w:val="20"/>
          <w:szCs w:val="20"/>
          <w:shd w:val="clear" w:color="auto" w:fill="FFFFFF"/>
        </w:rPr>
        <w:t>&gt;</w:t>
      </w:r>
      <w:r w:rsidRPr="00645AD9">
        <w:rPr>
          <w:rFonts w:ascii="Times New Roman" w:hAnsi="Times New Roman"/>
          <w:sz w:val="20"/>
          <w:szCs w:val="20"/>
        </w:rPr>
        <w:t xml:space="preserve">R2 </w:t>
      </w:r>
      <w:r w:rsidRPr="00645AD9">
        <w:rPr>
          <w:rStyle w:val="apple-style-span"/>
          <w:rFonts w:ascii="Times New Roman" w:hAnsi="Times New Roman"/>
          <w:color w:val="000000"/>
          <w:sz w:val="20"/>
          <w:szCs w:val="20"/>
          <w:shd w:val="clear" w:color="auto" w:fill="FFFFFF"/>
        </w:rPr>
        <w:t>&gt;</w:t>
      </w:r>
      <w:r w:rsidRPr="00645AD9">
        <w:rPr>
          <w:rFonts w:ascii="Times New Roman" w:hAnsi="Times New Roman"/>
          <w:sz w:val="20"/>
          <w:szCs w:val="20"/>
        </w:rPr>
        <w:t xml:space="preserve">R3 </w:t>
      </w:r>
      <w:r w:rsidRPr="00645AD9">
        <w:rPr>
          <w:rStyle w:val="apple-style-span"/>
          <w:rFonts w:ascii="Times New Roman" w:hAnsi="Times New Roman"/>
          <w:color w:val="000000"/>
          <w:sz w:val="20"/>
          <w:szCs w:val="20"/>
          <w:shd w:val="clear" w:color="auto" w:fill="FFFFFF"/>
        </w:rPr>
        <w:t>&gt;</w:t>
      </w:r>
      <w:r w:rsidRPr="00645AD9">
        <w:rPr>
          <w:rFonts w:ascii="Times New Roman" w:hAnsi="Times New Roman"/>
          <w:sz w:val="20"/>
          <w:szCs w:val="20"/>
        </w:rPr>
        <w:t>R1).</w:t>
      </w:r>
      <w:r w:rsidRPr="00645AD9">
        <w:rPr>
          <w:rFonts w:ascii="Times New Roman" w:hAnsi="Times New Roman"/>
          <w:color w:val="000000"/>
          <w:sz w:val="20"/>
          <w:szCs w:val="20"/>
          <w:shd w:val="clear" w:color="auto" w:fill="E6ECF9"/>
        </w:rPr>
        <w:br/>
      </w:r>
      <w:r w:rsidRPr="00645AD9">
        <w:rPr>
          <w:rStyle w:val="apple-style-span"/>
          <w:rFonts w:ascii="Times New Roman" w:hAnsi="Times New Roman"/>
          <w:color w:val="000000"/>
          <w:sz w:val="20"/>
          <w:szCs w:val="20"/>
        </w:rPr>
        <w:t xml:space="preserve">Dans l'exemple D le sang refluant suit un itinéraire à partir d'une collatérale R4T à un autre tronc saphène avant de </w:t>
      </w:r>
      <w:r>
        <w:rPr>
          <w:rFonts w:ascii="Times New Roman" w:hAnsi="Times New Roman"/>
          <w:sz w:val="20"/>
          <w:szCs w:val="20"/>
        </w:rPr>
        <w:t>ré-entrer</w:t>
      </w:r>
      <w:r w:rsidRPr="00645AD9">
        <w:rPr>
          <w:rStyle w:val="apple-style-span"/>
          <w:rFonts w:ascii="Times New Roman" w:hAnsi="Times New Roman"/>
          <w:color w:val="000000"/>
          <w:sz w:val="20"/>
          <w:szCs w:val="20"/>
        </w:rPr>
        <w:t xml:space="preserve"> à travers une perforante de ce tronc (R1&gt; R2&gt; R4T&gt; une autre R2&gt; R1).</w:t>
      </w:r>
    </w:p>
    <w:p w:rsidR="0094480F" w:rsidRDefault="0094480F" w:rsidP="0094480F">
      <w:pPr>
        <w:rPr>
          <w:rStyle w:val="apple-style-span"/>
          <w:rFonts w:ascii="Times New Roman" w:hAnsi="Times New Roman"/>
          <w:color w:val="000000"/>
          <w:sz w:val="20"/>
          <w:szCs w:val="20"/>
        </w:rPr>
      </w:pPr>
      <w:r w:rsidRPr="00645AD9">
        <w:rPr>
          <w:rStyle w:val="apple-style-span"/>
          <w:rFonts w:ascii="Times New Roman" w:hAnsi="Times New Roman"/>
          <w:color w:val="000000"/>
          <w:sz w:val="20"/>
          <w:szCs w:val="20"/>
        </w:rPr>
        <w:t>Dans les autres cas (10%), les «circulations privé</w:t>
      </w:r>
      <w:r>
        <w:rPr>
          <w:rStyle w:val="apple-style-span"/>
          <w:rFonts w:ascii="Times New Roman" w:hAnsi="Times New Roman"/>
          <w:color w:val="000000"/>
          <w:sz w:val="20"/>
          <w:szCs w:val="20"/>
        </w:rPr>
        <w:t>es</w:t>
      </w:r>
      <w:r w:rsidRPr="00645AD9">
        <w:rPr>
          <w:rStyle w:val="apple-style-span"/>
          <w:rFonts w:ascii="Times New Roman" w:hAnsi="Times New Roman"/>
          <w:color w:val="000000"/>
          <w:sz w:val="20"/>
          <w:szCs w:val="20"/>
        </w:rPr>
        <w:t>» qui impliquent les troncs saphènes sont représenté</w:t>
      </w:r>
      <w:r>
        <w:rPr>
          <w:rStyle w:val="apple-style-span"/>
          <w:rFonts w:ascii="Times New Roman" w:hAnsi="Times New Roman"/>
          <w:color w:val="000000"/>
          <w:sz w:val="20"/>
          <w:szCs w:val="20"/>
        </w:rPr>
        <w:t>e</w:t>
      </w:r>
      <w:r w:rsidRPr="00645AD9">
        <w:rPr>
          <w:rStyle w:val="apple-style-span"/>
          <w:rFonts w:ascii="Times New Roman" w:hAnsi="Times New Roman"/>
          <w:color w:val="000000"/>
          <w:sz w:val="20"/>
          <w:szCs w:val="20"/>
        </w:rPr>
        <w:t>s par:</w:t>
      </w:r>
    </w:p>
    <w:p w:rsidR="0094480F" w:rsidRPr="00EF7DC5" w:rsidRDefault="0094480F" w:rsidP="0094480F">
      <w:pPr>
        <w:rPr>
          <w:rStyle w:val="apple-style-span"/>
          <w:rFonts w:ascii="Times New Roman" w:hAnsi="Times New Roman"/>
          <w:color w:val="000000"/>
          <w:sz w:val="20"/>
          <w:szCs w:val="20"/>
          <w:shd w:val="clear" w:color="auto" w:fill="FFFFFF"/>
        </w:rPr>
      </w:pPr>
      <w:r w:rsidRPr="00A75DF9">
        <w:rPr>
          <w:rStyle w:val="apple-style-span"/>
          <w:rFonts w:ascii="Times New Roman" w:hAnsi="Times New Roman"/>
          <w:color w:val="000000"/>
          <w:sz w:val="20"/>
          <w:szCs w:val="20"/>
        </w:rPr>
        <w:t>c) Le shunt de type 2: reflux R2&gt; R4L ou R2&gt;</w:t>
      </w:r>
      <w:r>
        <w:rPr>
          <w:rStyle w:val="apple-style-span"/>
          <w:rFonts w:ascii="Times New Roman" w:hAnsi="Times New Roman"/>
          <w:color w:val="000000"/>
          <w:sz w:val="20"/>
          <w:szCs w:val="20"/>
        </w:rPr>
        <w:t xml:space="preserve"> R3, avec la «circulation privée</w:t>
      </w:r>
      <w:r w:rsidRPr="00A75DF9">
        <w:rPr>
          <w:rStyle w:val="apple-style-span"/>
          <w:rFonts w:ascii="Times New Roman" w:hAnsi="Times New Roman"/>
          <w:color w:val="000000"/>
          <w:sz w:val="20"/>
          <w:szCs w:val="20"/>
        </w:rPr>
        <w:t xml:space="preserve"> entièrement représenté</w:t>
      </w:r>
      <w:r>
        <w:rPr>
          <w:rStyle w:val="apple-style-span"/>
          <w:rFonts w:ascii="Times New Roman" w:hAnsi="Times New Roman"/>
          <w:color w:val="000000"/>
          <w:sz w:val="20"/>
          <w:szCs w:val="20"/>
        </w:rPr>
        <w:t>e</w:t>
      </w:r>
      <w:r w:rsidRPr="00A75DF9">
        <w:rPr>
          <w:rStyle w:val="apple-style-span"/>
          <w:rFonts w:ascii="Times New Roman" w:hAnsi="Times New Roman"/>
          <w:color w:val="000000"/>
          <w:sz w:val="20"/>
          <w:szCs w:val="20"/>
        </w:rPr>
        <w:t xml:space="preserve"> par le réseau superficiel.</w:t>
      </w:r>
      <w:r w:rsidRPr="00A75DF9">
        <w:rPr>
          <w:rStyle w:val="apple-style-span"/>
          <w:rFonts w:ascii="Times New Roman" w:hAnsi="Times New Roman"/>
          <w:color w:val="000000"/>
          <w:sz w:val="20"/>
          <w:szCs w:val="20"/>
          <w:shd w:val="clear" w:color="auto" w:fill="FFFFFF"/>
        </w:rPr>
        <w:t xml:space="preserve"> </w:t>
      </w:r>
      <w:r w:rsidRPr="00A75DF9">
        <w:rPr>
          <w:rFonts w:ascii="Times New Roman" w:hAnsi="Times New Roman"/>
          <w:sz w:val="20"/>
          <w:szCs w:val="20"/>
        </w:rPr>
        <w:t xml:space="preserve">Dans ces cas, le reflux de la circulation profonde est absent. Il </w:t>
      </w:r>
      <w:r w:rsidRPr="00A75DF9">
        <w:rPr>
          <w:rStyle w:val="apple-style-span"/>
          <w:rFonts w:ascii="Times New Roman" w:hAnsi="Times New Roman"/>
          <w:color w:val="000000"/>
          <w:sz w:val="20"/>
          <w:szCs w:val="20"/>
          <w:shd w:val="clear" w:color="auto" w:fill="FFFFFF"/>
        </w:rPr>
        <w:t>y a pourtant une «circulation privée»: R2&gt; R4L&gt; R2 ou R2&gt; R3&gt; R2 (Figure 5.1b).</w:t>
      </w:r>
      <w:r w:rsidRPr="00A75DF9">
        <w:rPr>
          <w:rFonts w:ascii="Times New Roman" w:hAnsi="Times New Roman"/>
          <w:color w:val="000000"/>
          <w:sz w:val="20"/>
          <w:szCs w:val="20"/>
          <w:shd w:val="clear" w:color="auto" w:fill="FFFFFF"/>
        </w:rPr>
        <w:br/>
      </w:r>
      <w:r w:rsidRPr="00A75DF9">
        <w:rPr>
          <w:rStyle w:val="apple-style-span"/>
          <w:rFonts w:ascii="Times New Roman" w:hAnsi="Times New Roman"/>
          <w:color w:val="000000"/>
          <w:sz w:val="20"/>
          <w:szCs w:val="20"/>
          <w:shd w:val="clear" w:color="auto" w:fill="FFFFFF"/>
        </w:rPr>
        <w:t>d) Le shunt de type 4: reflux R1&gt; R3, ou un reflux de la circulation profonde le long d'un shunt pelvien pour se vider dans la veine saphène.</w:t>
      </w:r>
      <w:r w:rsidRPr="00A75DF9">
        <w:rPr>
          <w:rStyle w:val="apple-converted-space"/>
          <w:color w:val="000000"/>
          <w:sz w:val="20"/>
          <w:szCs w:val="20"/>
          <w:shd w:val="clear" w:color="auto" w:fill="FFFFFF"/>
        </w:rPr>
        <w:t> </w:t>
      </w:r>
      <w:r w:rsidRPr="00A75DF9">
        <w:rPr>
          <w:rStyle w:val="apple-style-span"/>
          <w:rFonts w:ascii="Times New Roman" w:hAnsi="Times New Roman"/>
          <w:color w:val="000000"/>
          <w:sz w:val="20"/>
          <w:szCs w:val="20"/>
          <w:shd w:val="clear" w:color="auto" w:fill="FFFFFF"/>
        </w:rPr>
        <w:t xml:space="preserve">Une </w:t>
      </w:r>
      <w:r w:rsidRPr="00877B52">
        <w:rPr>
          <w:rStyle w:val="apple-style-span"/>
          <w:rFonts w:ascii="Times New Roman" w:hAnsi="Times New Roman"/>
          <w:sz w:val="20"/>
          <w:szCs w:val="20"/>
          <w:shd w:val="clear" w:color="auto" w:fill="FFFFFF"/>
        </w:rPr>
        <w:t>condition pré- requise est</w:t>
      </w:r>
      <w:r w:rsidRPr="00A75DF9">
        <w:rPr>
          <w:rStyle w:val="apple-style-span"/>
          <w:rFonts w:ascii="Times New Roman" w:hAnsi="Times New Roman"/>
          <w:color w:val="000000"/>
          <w:sz w:val="20"/>
          <w:szCs w:val="20"/>
          <w:shd w:val="clear" w:color="auto" w:fill="FFFFFF"/>
        </w:rPr>
        <w:t xml:space="preserve"> qu’au moins la v</w:t>
      </w:r>
      <w:r>
        <w:rPr>
          <w:rStyle w:val="apple-style-span"/>
          <w:rFonts w:ascii="Times New Roman" w:hAnsi="Times New Roman"/>
          <w:color w:val="000000"/>
          <w:sz w:val="20"/>
          <w:szCs w:val="20"/>
          <w:shd w:val="clear" w:color="auto" w:fill="FFFFFF"/>
        </w:rPr>
        <w:t xml:space="preserve">alve terminale de la crosse soit </w:t>
      </w:r>
      <w:r w:rsidRPr="00A75DF9">
        <w:rPr>
          <w:rStyle w:val="apple-style-span"/>
          <w:rFonts w:ascii="Times New Roman" w:hAnsi="Times New Roman"/>
          <w:color w:val="000000"/>
          <w:sz w:val="20"/>
          <w:szCs w:val="20"/>
          <w:shd w:val="clear" w:color="auto" w:fill="FFFFFF"/>
        </w:rPr>
        <w:t>compétente.</w:t>
      </w:r>
      <w:r w:rsidRPr="00A75DF9">
        <w:rPr>
          <w:rFonts w:ascii="Times New Roman" w:hAnsi="Times New Roman"/>
          <w:color w:val="000000"/>
          <w:sz w:val="20"/>
          <w:szCs w:val="20"/>
          <w:shd w:val="clear" w:color="auto" w:fill="FFFFFF"/>
        </w:rPr>
        <w:br/>
      </w:r>
      <w:r w:rsidRPr="004A0762">
        <w:rPr>
          <w:rStyle w:val="apple-style-span"/>
          <w:rFonts w:ascii="Times New Roman" w:hAnsi="Times New Roman"/>
          <w:sz w:val="20"/>
          <w:szCs w:val="20"/>
          <w:shd w:val="clear" w:color="auto" w:fill="FFFFFF"/>
        </w:rPr>
        <w:lastRenderedPageBreak/>
        <w:t>Enfin, il existe</w:t>
      </w:r>
      <w:r w:rsidRPr="00A75DF9">
        <w:rPr>
          <w:rStyle w:val="apple-style-span"/>
          <w:rFonts w:ascii="Times New Roman" w:hAnsi="Times New Roman"/>
          <w:color w:val="000000"/>
          <w:sz w:val="20"/>
          <w:szCs w:val="20"/>
          <w:shd w:val="clear" w:color="auto" w:fill="FFFFFF"/>
        </w:rPr>
        <w:t xml:space="preserve"> des «circulations privé</w:t>
      </w:r>
      <w:r>
        <w:rPr>
          <w:rStyle w:val="apple-style-span"/>
          <w:rFonts w:ascii="Times New Roman" w:hAnsi="Times New Roman"/>
          <w:color w:val="000000"/>
          <w:sz w:val="20"/>
          <w:szCs w:val="20"/>
          <w:shd w:val="clear" w:color="auto" w:fill="FFFFFF"/>
        </w:rPr>
        <w:t>e</w:t>
      </w:r>
      <w:r w:rsidRPr="00A75DF9">
        <w:rPr>
          <w:rStyle w:val="apple-style-span"/>
          <w:rFonts w:ascii="Times New Roman" w:hAnsi="Times New Roman"/>
          <w:color w:val="000000"/>
          <w:sz w:val="20"/>
          <w:szCs w:val="20"/>
          <w:shd w:val="clear" w:color="auto" w:fill="FFFFFF"/>
        </w:rPr>
        <w:t>s» qui impli</w:t>
      </w:r>
      <w:r>
        <w:rPr>
          <w:rStyle w:val="apple-style-span"/>
          <w:rFonts w:ascii="Times New Roman" w:hAnsi="Times New Roman"/>
          <w:color w:val="000000"/>
          <w:sz w:val="20"/>
          <w:szCs w:val="20"/>
          <w:shd w:val="clear" w:color="auto" w:fill="FFFFFF"/>
        </w:rPr>
        <w:t>quent uniquement les collatérales</w:t>
      </w:r>
      <w:r w:rsidRPr="00A75DF9">
        <w:rPr>
          <w:rStyle w:val="apple-style-span"/>
          <w:rFonts w:ascii="Times New Roman" w:hAnsi="Times New Roman"/>
          <w:color w:val="000000"/>
          <w:sz w:val="20"/>
          <w:szCs w:val="20"/>
          <w:shd w:val="clear" w:color="auto" w:fill="FFFFFF"/>
        </w:rPr>
        <w:t xml:space="preserve"> de la saphène:</w:t>
      </w:r>
      <w:r w:rsidRPr="00A75DF9">
        <w:rPr>
          <w:rFonts w:ascii="Times New Roman" w:hAnsi="Times New Roman"/>
          <w:color w:val="000000"/>
          <w:sz w:val="20"/>
          <w:szCs w:val="20"/>
          <w:shd w:val="clear" w:color="auto" w:fill="FFFFFF"/>
        </w:rPr>
        <w:br/>
      </w:r>
      <w:r w:rsidRPr="00A75DF9">
        <w:rPr>
          <w:rStyle w:val="apple-style-span"/>
          <w:rFonts w:ascii="Times New Roman" w:hAnsi="Times New Roman"/>
          <w:color w:val="000000"/>
          <w:sz w:val="20"/>
          <w:szCs w:val="20"/>
          <w:shd w:val="clear" w:color="auto" w:fill="FFFFFF"/>
        </w:rPr>
        <w:t>e) Le shunt "R3": reflux R1&gt; R3, ou directement à partir d'une per</w:t>
      </w:r>
      <w:r>
        <w:rPr>
          <w:rStyle w:val="apple-style-span"/>
          <w:rFonts w:ascii="Times New Roman" w:hAnsi="Times New Roman"/>
          <w:color w:val="000000"/>
          <w:sz w:val="20"/>
          <w:szCs w:val="20"/>
          <w:shd w:val="clear" w:color="auto" w:fill="FFFFFF"/>
        </w:rPr>
        <w:t xml:space="preserve">forante incompétente, avec la ré-entrée </w:t>
      </w:r>
      <w:r w:rsidRPr="00A75DF9">
        <w:rPr>
          <w:rStyle w:val="apple-style-span"/>
          <w:rFonts w:ascii="Times New Roman" w:hAnsi="Times New Roman"/>
          <w:color w:val="000000"/>
          <w:sz w:val="20"/>
          <w:szCs w:val="20"/>
          <w:shd w:val="clear" w:color="auto" w:fill="FFFFFF"/>
        </w:rPr>
        <w:t xml:space="preserve"> à </w:t>
      </w:r>
      <w:r>
        <w:rPr>
          <w:rStyle w:val="apple-style-span"/>
          <w:rFonts w:ascii="Times New Roman" w:hAnsi="Times New Roman"/>
          <w:color w:val="000000"/>
          <w:sz w:val="20"/>
          <w:szCs w:val="20"/>
          <w:shd w:val="clear" w:color="auto" w:fill="FFFFFF"/>
        </w:rPr>
        <w:t xml:space="preserve">travers </w:t>
      </w:r>
      <w:r w:rsidRPr="00A75DF9">
        <w:rPr>
          <w:rStyle w:val="apple-style-span"/>
          <w:rFonts w:ascii="Times New Roman" w:hAnsi="Times New Roman"/>
          <w:color w:val="000000"/>
          <w:sz w:val="20"/>
          <w:szCs w:val="20"/>
          <w:shd w:val="clear" w:color="auto" w:fill="FFFFFF"/>
        </w:rPr>
        <w:t>une perforante situé</w:t>
      </w:r>
      <w:r>
        <w:rPr>
          <w:rStyle w:val="apple-style-span"/>
          <w:rFonts w:ascii="Times New Roman" w:hAnsi="Times New Roman"/>
          <w:color w:val="000000"/>
          <w:sz w:val="20"/>
          <w:szCs w:val="20"/>
          <w:shd w:val="clear" w:color="auto" w:fill="FFFFFF"/>
        </w:rPr>
        <w:t>e</w:t>
      </w:r>
      <w:r w:rsidRPr="00A75DF9">
        <w:rPr>
          <w:rStyle w:val="apple-style-span"/>
          <w:rFonts w:ascii="Times New Roman" w:hAnsi="Times New Roman"/>
          <w:color w:val="000000"/>
          <w:sz w:val="20"/>
          <w:szCs w:val="20"/>
          <w:shd w:val="clear" w:color="auto" w:fill="FFFFFF"/>
        </w:rPr>
        <w:t xml:space="preserve"> sur la collatérale (P/R3).</w:t>
      </w:r>
      <w:r w:rsidRPr="00A75DF9">
        <w:rPr>
          <w:rStyle w:val="apple-converted-space"/>
          <w:color w:val="000000"/>
          <w:sz w:val="20"/>
          <w:szCs w:val="20"/>
          <w:shd w:val="clear" w:color="auto" w:fill="FFFFFF"/>
        </w:rPr>
        <w:t> </w:t>
      </w:r>
      <w:r w:rsidRPr="00A75DF9">
        <w:rPr>
          <w:rStyle w:val="apple-style-span"/>
          <w:rFonts w:ascii="Times New Roman" w:hAnsi="Times New Roman"/>
          <w:color w:val="000000"/>
          <w:sz w:val="20"/>
          <w:szCs w:val="20"/>
        </w:rPr>
        <w:t>Les troncs saphènes ne sont pas affectés par la «circulation privée</w:t>
      </w:r>
      <w:r w:rsidRPr="00A75DF9">
        <w:rPr>
          <w:rStyle w:val="apple-style-span"/>
          <w:rFonts w:ascii="Times New Roman" w:hAnsi="Times New Roman"/>
          <w:color w:val="000000"/>
          <w:sz w:val="20"/>
          <w:szCs w:val="20"/>
          <w:shd w:val="clear" w:color="auto" w:fill="FFFFFF"/>
        </w:rPr>
        <w:t>».</w:t>
      </w:r>
    </w:p>
    <w:p w:rsidR="0094480F" w:rsidRPr="008B1024" w:rsidRDefault="0094480F" w:rsidP="0094480F">
      <w:pPr>
        <w:rPr>
          <w:rStyle w:val="apple-style-span"/>
          <w:rFonts w:ascii="Times New Roman" w:hAnsi="Times New Roman"/>
          <w:color w:val="000000"/>
          <w:sz w:val="20"/>
          <w:szCs w:val="20"/>
        </w:rPr>
      </w:pPr>
      <w:r w:rsidRPr="008B1024">
        <w:rPr>
          <w:rStyle w:val="apple-style-span"/>
          <w:rFonts w:ascii="Times New Roman" w:hAnsi="Times New Roman"/>
          <w:color w:val="000000"/>
          <w:sz w:val="20"/>
          <w:szCs w:val="20"/>
        </w:rPr>
        <w:t>Dans certains types de shu</w:t>
      </w:r>
      <w:r>
        <w:rPr>
          <w:rStyle w:val="apple-style-span"/>
          <w:rFonts w:ascii="Times New Roman" w:hAnsi="Times New Roman"/>
          <w:color w:val="000000"/>
          <w:sz w:val="20"/>
          <w:szCs w:val="20"/>
        </w:rPr>
        <w:t>nt veino</w:t>
      </w:r>
      <w:r w:rsidRPr="008B1024">
        <w:rPr>
          <w:rStyle w:val="apple-style-span"/>
          <w:rFonts w:ascii="Times New Roman" w:hAnsi="Times New Roman"/>
          <w:color w:val="000000"/>
          <w:sz w:val="20"/>
          <w:szCs w:val="20"/>
        </w:rPr>
        <w:t>-veineux, tels que l</w:t>
      </w:r>
      <w:r>
        <w:rPr>
          <w:rStyle w:val="apple-style-span"/>
          <w:rFonts w:ascii="Times New Roman" w:hAnsi="Times New Roman"/>
          <w:color w:val="000000"/>
          <w:sz w:val="20"/>
          <w:szCs w:val="20"/>
        </w:rPr>
        <w:t>a superposition</w:t>
      </w:r>
      <w:r w:rsidRPr="008B1024">
        <w:rPr>
          <w:rStyle w:val="apple-style-span"/>
          <w:rFonts w:ascii="Times New Roman" w:hAnsi="Times New Roman"/>
          <w:color w:val="000000"/>
          <w:sz w:val="20"/>
          <w:szCs w:val="20"/>
        </w:rPr>
        <w:t xml:space="preserve"> de shunts de type 1 ou de type 3, en plus de la </w:t>
      </w:r>
      <w:r w:rsidRPr="008B1024">
        <w:rPr>
          <w:rStyle w:val="apple-style-span"/>
          <w:rFonts w:ascii="Times New Roman" w:hAnsi="Times New Roman"/>
          <w:b/>
          <w:color w:val="000000"/>
          <w:sz w:val="20"/>
          <w:szCs w:val="20"/>
        </w:rPr>
        <w:t>«</w:t>
      </w:r>
      <w:r w:rsidRPr="008B1024">
        <w:rPr>
          <w:rStyle w:val="apple-style-span"/>
          <w:rFonts w:ascii="Times New Roman" w:hAnsi="Times New Roman"/>
          <w:color w:val="000000"/>
          <w:sz w:val="20"/>
          <w:szCs w:val="20"/>
        </w:rPr>
        <w:t>circulation privé</w:t>
      </w:r>
      <w:r>
        <w:rPr>
          <w:rStyle w:val="apple-style-span"/>
          <w:rFonts w:ascii="Times New Roman" w:hAnsi="Times New Roman"/>
          <w:color w:val="000000"/>
          <w:sz w:val="20"/>
          <w:szCs w:val="20"/>
        </w:rPr>
        <w:t>e » primaire alimentée</w:t>
      </w:r>
      <w:r w:rsidRPr="008B1024">
        <w:rPr>
          <w:rStyle w:val="apple-style-span"/>
          <w:rFonts w:ascii="Times New Roman" w:hAnsi="Times New Roman"/>
          <w:color w:val="000000"/>
          <w:sz w:val="20"/>
          <w:szCs w:val="20"/>
        </w:rPr>
        <w:t xml:space="preserve"> par le point </w:t>
      </w:r>
      <w:r>
        <w:rPr>
          <w:rStyle w:val="apple-style-span"/>
          <w:rFonts w:ascii="Times New Roman" w:hAnsi="Times New Roman"/>
          <w:color w:val="000000"/>
          <w:sz w:val="20"/>
          <w:szCs w:val="20"/>
        </w:rPr>
        <w:t xml:space="preserve">de </w:t>
      </w:r>
      <w:r w:rsidRPr="008B1024">
        <w:rPr>
          <w:rStyle w:val="apple-style-span"/>
          <w:rFonts w:ascii="Times New Roman" w:hAnsi="Times New Roman"/>
          <w:color w:val="000000"/>
          <w:sz w:val="20"/>
          <w:szCs w:val="20"/>
        </w:rPr>
        <w:t xml:space="preserve">reflux primaire, il ya aussi des </w:t>
      </w:r>
      <w:r w:rsidRPr="008B1024">
        <w:rPr>
          <w:rStyle w:val="apple-style-span"/>
          <w:rFonts w:ascii="Times New Roman" w:hAnsi="Times New Roman"/>
          <w:b/>
          <w:color w:val="000000"/>
          <w:sz w:val="20"/>
          <w:szCs w:val="20"/>
        </w:rPr>
        <w:t>«</w:t>
      </w:r>
      <w:r w:rsidRPr="008B1024">
        <w:rPr>
          <w:rStyle w:val="apple-style-span"/>
          <w:rFonts w:ascii="Times New Roman" w:hAnsi="Times New Roman"/>
          <w:color w:val="000000"/>
          <w:sz w:val="20"/>
          <w:szCs w:val="20"/>
        </w:rPr>
        <w:t>circulatio</w:t>
      </w:r>
      <w:r>
        <w:rPr>
          <w:rStyle w:val="apple-style-span"/>
          <w:rFonts w:ascii="Times New Roman" w:hAnsi="Times New Roman"/>
          <w:color w:val="000000"/>
          <w:sz w:val="20"/>
          <w:szCs w:val="20"/>
        </w:rPr>
        <w:t>ns privées» secondaires alimentées par d</w:t>
      </w:r>
      <w:r w:rsidRPr="008B1024">
        <w:rPr>
          <w:rStyle w:val="apple-style-span"/>
          <w:rFonts w:ascii="Times New Roman" w:hAnsi="Times New Roman"/>
          <w:color w:val="000000"/>
          <w:sz w:val="20"/>
          <w:szCs w:val="20"/>
        </w:rPr>
        <w:t>es points de reflux secondaires,</w:t>
      </w:r>
      <w:r w:rsidRPr="008B1024">
        <w:rPr>
          <w:rStyle w:val="apple-converted-space"/>
          <w:color w:val="000000"/>
          <w:sz w:val="20"/>
          <w:szCs w:val="20"/>
        </w:rPr>
        <w:t> </w:t>
      </w:r>
      <w:r w:rsidRPr="008B1024">
        <w:rPr>
          <w:rStyle w:val="apple-style-span"/>
          <w:rFonts w:ascii="Times New Roman" w:hAnsi="Times New Roman"/>
          <w:color w:val="000000"/>
          <w:sz w:val="20"/>
          <w:szCs w:val="20"/>
        </w:rPr>
        <w:t xml:space="preserve">qui sont d'une importance hémodynamique significative. </w:t>
      </w:r>
      <w:r w:rsidRPr="008B1024">
        <w:rPr>
          <w:rFonts w:ascii="Times New Roman" w:hAnsi="Times New Roman"/>
          <w:sz w:val="20"/>
          <w:szCs w:val="20"/>
        </w:rPr>
        <w:t xml:space="preserve"> Dans le shunt de type 3 la </w:t>
      </w:r>
      <w:r w:rsidRPr="008B1024">
        <w:rPr>
          <w:rStyle w:val="apple-style-span"/>
          <w:rFonts w:ascii="Times New Roman" w:hAnsi="Times New Roman"/>
          <w:b/>
          <w:color w:val="000000"/>
          <w:sz w:val="20"/>
          <w:szCs w:val="20"/>
        </w:rPr>
        <w:t>«</w:t>
      </w:r>
      <w:r w:rsidRPr="008B1024">
        <w:rPr>
          <w:rFonts w:ascii="Times New Roman" w:hAnsi="Times New Roman"/>
          <w:sz w:val="20"/>
          <w:szCs w:val="20"/>
        </w:rPr>
        <w:t>circulation privée</w:t>
      </w:r>
      <w:r w:rsidRPr="008B1024">
        <w:rPr>
          <w:rStyle w:val="apple-style-span"/>
          <w:rFonts w:ascii="Times New Roman" w:hAnsi="Times New Roman"/>
          <w:color w:val="000000"/>
          <w:sz w:val="20"/>
          <w:szCs w:val="20"/>
        </w:rPr>
        <w:t>»</w:t>
      </w:r>
      <w:r w:rsidRPr="008B1024">
        <w:rPr>
          <w:rFonts w:ascii="Times New Roman" w:hAnsi="Times New Roman"/>
          <w:sz w:val="20"/>
          <w:szCs w:val="20"/>
        </w:rPr>
        <w:t xml:space="preserve"> secondaire est initié par le reflux de R2</w:t>
      </w:r>
      <w:r w:rsidRPr="008B1024">
        <w:rPr>
          <w:rStyle w:val="apple-style-span"/>
          <w:rFonts w:ascii="Times New Roman" w:hAnsi="Times New Roman"/>
          <w:color w:val="000000"/>
          <w:sz w:val="20"/>
          <w:szCs w:val="20"/>
          <w:shd w:val="clear" w:color="auto" w:fill="FFFFFF"/>
        </w:rPr>
        <w:t>&gt;</w:t>
      </w:r>
      <w:r w:rsidRPr="008B1024">
        <w:rPr>
          <w:rFonts w:ascii="Times New Roman" w:hAnsi="Times New Roman"/>
          <w:sz w:val="20"/>
          <w:szCs w:val="20"/>
        </w:rPr>
        <w:t>R4L, c'est-à-dire, le reflux à l'origine de la collatérale.</w:t>
      </w:r>
      <w:r w:rsidRPr="008B1024">
        <w:rPr>
          <w:rStyle w:val="apple-style-span"/>
          <w:rFonts w:ascii="Times New Roman" w:hAnsi="Times New Roman"/>
          <w:color w:val="000000"/>
          <w:sz w:val="20"/>
          <w:szCs w:val="20"/>
        </w:rPr>
        <w:t xml:space="preserve"> </w:t>
      </w:r>
      <w:r w:rsidRPr="004C7187">
        <w:rPr>
          <w:rStyle w:val="apple-style-span"/>
          <w:rFonts w:ascii="Times New Roman" w:hAnsi="Times New Roman"/>
          <w:sz w:val="20"/>
          <w:szCs w:val="20"/>
        </w:rPr>
        <w:t>E</w:t>
      </w:r>
      <w:r w:rsidRPr="004C7187">
        <w:rPr>
          <w:rStyle w:val="apple-style-span"/>
          <w:rFonts w:ascii="Times New Roman" w:hAnsi="Times New Roman"/>
          <w:sz w:val="20"/>
          <w:szCs w:val="20"/>
          <w:shd w:val="clear" w:color="auto" w:fill="FFFFFF"/>
        </w:rPr>
        <w:t>videmment,</w:t>
      </w:r>
      <w:r w:rsidRPr="008B1024">
        <w:rPr>
          <w:rStyle w:val="apple-style-span"/>
          <w:rFonts w:ascii="Times New Roman" w:hAnsi="Times New Roman"/>
          <w:color w:val="000000"/>
          <w:sz w:val="20"/>
          <w:szCs w:val="20"/>
          <w:shd w:val="clear" w:color="auto" w:fill="FFFFFF"/>
        </w:rPr>
        <w:t xml:space="preserve"> si le re</w:t>
      </w:r>
      <w:r>
        <w:rPr>
          <w:rStyle w:val="apple-style-span"/>
          <w:rFonts w:ascii="Times New Roman" w:hAnsi="Times New Roman"/>
          <w:color w:val="000000"/>
          <w:sz w:val="20"/>
          <w:szCs w:val="20"/>
          <w:shd w:val="clear" w:color="auto" w:fill="FFFFFF"/>
        </w:rPr>
        <w:t xml:space="preserve">flux est un type R2&gt; R3, il n'y a aucune </w:t>
      </w:r>
      <w:r w:rsidRPr="008B1024">
        <w:rPr>
          <w:rStyle w:val="apple-style-span"/>
          <w:rFonts w:ascii="Times New Roman" w:hAnsi="Times New Roman"/>
          <w:color w:val="000000"/>
          <w:sz w:val="20"/>
          <w:szCs w:val="20"/>
          <w:shd w:val="clear" w:color="auto" w:fill="FFFFFF"/>
        </w:rPr>
        <w:t xml:space="preserve"> </w:t>
      </w:r>
      <w:r w:rsidRPr="008B1024">
        <w:rPr>
          <w:rStyle w:val="apple-style-span"/>
          <w:rFonts w:ascii="Times New Roman" w:hAnsi="Times New Roman"/>
          <w:b/>
          <w:color w:val="000000"/>
          <w:sz w:val="20"/>
          <w:szCs w:val="20"/>
        </w:rPr>
        <w:t>«</w:t>
      </w:r>
      <w:r w:rsidRPr="008B1024">
        <w:rPr>
          <w:rStyle w:val="apple-style-span"/>
          <w:rFonts w:ascii="Times New Roman" w:hAnsi="Times New Roman"/>
          <w:color w:val="000000"/>
          <w:sz w:val="20"/>
          <w:szCs w:val="20"/>
          <w:shd w:val="clear" w:color="auto" w:fill="FFFFFF"/>
        </w:rPr>
        <w:t>circulation privé</w:t>
      </w:r>
      <w:r>
        <w:rPr>
          <w:rStyle w:val="apple-style-span"/>
          <w:rFonts w:ascii="Times New Roman" w:hAnsi="Times New Roman"/>
          <w:color w:val="000000"/>
          <w:sz w:val="20"/>
          <w:szCs w:val="20"/>
          <w:shd w:val="clear" w:color="auto" w:fill="FFFFFF"/>
        </w:rPr>
        <w:t>e</w:t>
      </w:r>
      <w:r w:rsidRPr="008B1024">
        <w:rPr>
          <w:rStyle w:val="apple-style-span"/>
          <w:rFonts w:ascii="Times New Roman" w:hAnsi="Times New Roman"/>
          <w:color w:val="000000"/>
          <w:sz w:val="20"/>
          <w:szCs w:val="20"/>
        </w:rPr>
        <w:t>»</w:t>
      </w:r>
      <w:r w:rsidRPr="008B1024">
        <w:rPr>
          <w:rStyle w:val="apple-style-span"/>
          <w:rFonts w:ascii="Times New Roman" w:hAnsi="Times New Roman"/>
          <w:color w:val="000000"/>
          <w:sz w:val="20"/>
          <w:szCs w:val="20"/>
          <w:shd w:val="clear" w:color="auto" w:fill="FFFFFF"/>
        </w:rPr>
        <w:t xml:space="preserve"> secondaire car la ré</w:t>
      </w:r>
      <w:r>
        <w:rPr>
          <w:rStyle w:val="apple-style-span"/>
          <w:rFonts w:ascii="Times New Roman" w:hAnsi="Times New Roman"/>
          <w:color w:val="000000"/>
          <w:sz w:val="20"/>
          <w:szCs w:val="20"/>
          <w:shd w:val="clear" w:color="auto" w:fill="FFFFFF"/>
        </w:rPr>
        <w:t>-</w:t>
      </w:r>
      <w:r w:rsidRPr="008B1024">
        <w:rPr>
          <w:rStyle w:val="apple-style-span"/>
          <w:rFonts w:ascii="Times New Roman" w:hAnsi="Times New Roman"/>
          <w:color w:val="000000"/>
          <w:sz w:val="20"/>
          <w:szCs w:val="20"/>
          <w:shd w:val="clear" w:color="auto" w:fill="FFFFFF"/>
        </w:rPr>
        <w:t>entrée dans la saphène est absent</w:t>
      </w:r>
      <w:r>
        <w:rPr>
          <w:rStyle w:val="apple-style-span"/>
          <w:rFonts w:ascii="Times New Roman" w:hAnsi="Times New Roman"/>
          <w:color w:val="000000"/>
          <w:sz w:val="20"/>
          <w:szCs w:val="20"/>
          <w:shd w:val="clear" w:color="auto" w:fill="FFFFFF"/>
        </w:rPr>
        <w:t>e</w:t>
      </w:r>
      <w:r w:rsidRPr="008B1024">
        <w:rPr>
          <w:rStyle w:val="apple-style-span"/>
          <w:rFonts w:ascii="Times New Roman" w:hAnsi="Times New Roman"/>
          <w:color w:val="000000"/>
          <w:sz w:val="20"/>
          <w:szCs w:val="20"/>
          <w:shd w:val="clear" w:color="auto" w:fill="FFFFFF"/>
        </w:rPr>
        <w:t>.</w:t>
      </w:r>
      <w:r w:rsidRPr="008B1024">
        <w:rPr>
          <w:rStyle w:val="apple-converted-space"/>
          <w:color w:val="000000"/>
          <w:sz w:val="20"/>
          <w:szCs w:val="20"/>
          <w:shd w:val="clear" w:color="auto" w:fill="FFFFFF"/>
        </w:rPr>
        <w:t> </w:t>
      </w:r>
      <w:r w:rsidRPr="008B1024">
        <w:rPr>
          <w:rStyle w:val="apple-style-span"/>
          <w:rFonts w:ascii="Times New Roman" w:hAnsi="Times New Roman"/>
          <w:color w:val="000000"/>
          <w:sz w:val="20"/>
          <w:szCs w:val="20"/>
        </w:rPr>
        <w:t>Dans les shunts superposé</w:t>
      </w:r>
      <w:r>
        <w:rPr>
          <w:rStyle w:val="apple-style-span"/>
          <w:rFonts w:ascii="Times New Roman" w:hAnsi="Times New Roman"/>
          <w:color w:val="000000"/>
          <w:sz w:val="20"/>
          <w:szCs w:val="20"/>
        </w:rPr>
        <w:t>s</w:t>
      </w:r>
      <w:r w:rsidRPr="008B1024">
        <w:rPr>
          <w:rStyle w:val="apple-style-span"/>
          <w:rFonts w:ascii="Times New Roman" w:hAnsi="Times New Roman"/>
          <w:color w:val="000000"/>
          <w:sz w:val="20"/>
          <w:szCs w:val="20"/>
        </w:rPr>
        <w:t xml:space="preserve"> de type 1, ce sont des  perforantes incompétentes qui commencent la «circulation privé</w:t>
      </w:r>
      <w:r>
        <w:rPr>
          <w:rStyle w:val="apple-style-span"/>
          <w:rFonts w:ascii="Times New Roman" w:hAnsi="Times New Roman"/>
          <w:color w:val="000000"/>
          <w:sz w:val="20"/>
          <w:szCs w:val="20"/>
        </w:rPr>
        <w:t>e</w:t>
      </w:r>
      <w:r w:rsidRPr="008B1024">
        <w:rPr>
          <w:rStyle w:val="apple-style-span"/>
          <w:rFonts w:ascii="Times New Roman" w:hAnsi="Times New Roman"/>
          <w:color w:val="000000"/>
          <w:sz w:val="20"/>
          <w:szCs w:val="20"/>
        </w:rPr>
        <w:t>» secondaires.</w:t>
      </w:r>
    </w:p>
    <w:p w:rsidR="0094480F" w:rsidRDefault="0094480F" w:rsidP="0094480F">
      <w:pPr>
        <w:rPr>
          <w:rFonts w:ascii="Verdana" w:hAnsi="Verdana"/>
        </w:rPr>
      </w:pPr>
    </w:p>
    <w:p w:rsidR="0094480F" w:rsidRDefault="0094480F" w:rsidP="0094480F">
      <w:pPr>
        <w:rPr>
          <w:rFonts w:ascii="Verdana" w:hAnsi="Verdana"/>
        </w:rPr>
      </w:pPr>
      <w:r w:rsidRPr="00F317A8">
        <w:rPr>
          <w:rFonts w:ascii="Verdana" w:hAnsi="Verdana"/>
        </w:rPr>
        <w:t xml:space="preserve">1.2 </w:t>
      </w:r>
      <w:r>
        <w:rPr>
          <w:rFonts w:ascii="Verdana" w:hAnsi="Verdana"/>
        </w:rPr>
        <w:t xml:space="preserve">La </w:t>
      </w:r>
      <w:r w:rsidRPr="00F317A8">
        <w:rPr>
          <w:rFonts w:ascii="Verdana" w:hAnsi="Verdana"/>
        </w:rPr>
        <w:t>Classification Révisée</w:t>
      </w:r>
    </w:p>
    <w:p w:rsidR="0094480F" w:rsidRPr="00F317A8" w:rsidRDefault="0094480F" w:rsidP="0094480F">
      <w:pPr>
        <w:rPr>
          <w:rStyle w:val="apple-style-span"/>
          <w:rFonts w:ascii="Verdana" w:hAnsi="Verdana"/>
        </w:rPr>
      </w:pPr>
      <w:r w:rsidRPr="008B1024">
        <w:rPr>
          <w:rStyle w:val="apple-style-span"/>
          <w:rFonts w:ascii="Times New Roman" w:hAnsi="Times New Roman"/>
          <w:color w:val="000000"/>
          <w:sz w:val="20"/>
          <w:szCs w:val="20"/>
        </w:rPr>
        <w:t>Le groupe</w:t>
      </w:r>
      <w:r>
        <w:rPr>
          <w:rStyle w:val="apple-style-span"/>
          <w:rFonts w:ascii="Times New Roman" w:hAnsi="Times New Roman"/>
          <w:color w:val="000000"/>
          <w:sz w:val="20"/>
          <w:szCs w:val="20"/>
        </w:rPr>
        <w:t xml:space="preserve"> d'étude européen CHIVA proposa</w:t>
      </w:r>
      <w:r w:rsidRPr="008B1024">
        <w:rPr>
          <w:rStyle w:val="apple-style-span"/>
          <w:rFonts w:ascii="Times New Roman" w:hAnsi="Times New Roman"/>
          <w:color w:val="000000"/>
          <w:sz w:val="20"/>
          <w:szCs w:val="20"/>
        </w:rPr>
        <w:t xml:space="preserve"> en 2002 une classification plus détaillée et révisé</w:t>
      </w:r>
      <w:r>
        <w:rPr>
          <w:rStyle w:val="apple-style-span"/>
          <w:rFonts w:ascii="Times New Roman" w:hAnsi="Times New Roman"/>
          <w:color w:val="000000"/>
          <w:sz w:val="20"/>
          <w:szCs w:val="20"/>
        </w:rPr>
        <w:t>e</w:t>
      </w:r>
      <w:r w:rsidRPr="008B1024">
        <w:rPr>
          <w:rStyle w:val="apple-style-span"/>
          <w:rFonts w:ascii="Times New Roman" w:hAnsi="Times New Roman"/>
          <w:color w:val="000000"/>
          <w:sz w:val="20"/>
          <w:szCs w:val="20"/>
        </w:rPr>
        <w:t xml:space="preserve"> [179].</w:t>
      </w:r>
      <w:r w:rsidRPr="008B1024">
        <w:rPr>
          <w:rStyle w:val="apple-converted-space"/>
          <w:color w:val="000000"/>
          <w:sz w:val="20"/>
          <w:szCs w:val="20"/>
        </w:rPr>
        <w:t> </w:t>
      </w:r>
      <w:r w:rsidRPr="008B1024">
        <w:rPr>
          <w:rStyle w:val="apple-style-span"/>
          <w:rFonts w:ascii="Times New Roman" w:hAnsi="Times New Roman"/>
          <w:color w:val="000000"/>
          <w:sz w:val="20"/>
          <w:szCs w:val="20"/>
        </w:rPr>
        <w:t xml:space="preserve">Cela offre la possibilité de reconnaître la grande majorité des modèles qui </w:t>
      </w:r>
      <w:r>
        <w:rPr>
          <w:rStyle w:val="apple-style-span"/>
          <w:rFonts w:ascii="Times New Roman" w:hAnsi="Times New Roman"/>
          <w:color w:val="000000"/>
          <w:sz w:val="20"/>
          <w:szCs w:val="20"/>
        </w:rPr>
        <w:t xml:space="preserve">peut être facilement reconnue  par </w:t>
      </w:r>
      <w:r w:rsidRPr="008B1024">
        <w:rPr>
          <w:rStyle w:val="apple-style-span"/>
          <w:rFonts w:ascii="Times New Roman" w:hAnsi="Times New Roman"/>
          <w:color w:val="000000"/>
          <w:sz w:val="20"/>
          <w:szCs w:val="20"/>
        </w:rPr>
        <w:t>l'investigation duplex.</w:t>
      </w:r>
      <w:r w:rsidRPr="008B1024">
        <w:rPr>
          <w:rStyle w:val="apple-converted-space"/>
          <w:color w:val="000000"/>
          <w:sz w:val="20"/>
          <w:szCs w:val="20"/>
        </w:rPr>
        <w:t> </w:t>
      </w:r>
      <w:r w:rsidRPr="008B1024">
        <w:rPr>
          <w:rStyle w:val="apple-style-span"/>
          <w:rFonts w:ascii="Times New Roman" w:hAnsi="Times New Roman"/>
          <w:color w:val="000000"/>
          <w:sz w:val="20"/>
          <w:szCs w:val="20"/>
        </w:rPr>
        <w:t>Cependant, la plupart des groupes CHIVA en Europe continuent toujours à adopter la classification décrite ci-dessus pour l'insuffisance veineuse superficielle</w:t>
      </w:r>
    </w:p>
    <w:p w:rsidR="0094480F" w:rsidRDefault="0094480F" w:rsidP="0094480F">
      <w:pPr>
        <w:jc w:val="center"/>
        <w:rPr>
          <w:rStyle w:val="apple-style-span"/>
          <w:rFonts w:ascii="Verdana" w:hAnsi="Verdana" w:cs="Arial"/>
          <w:b/>
          <w:color w:val="000000"/>
          <w:sz w:val="24"/>
          <w:szCs w:val="24"/>
          <w:shd w:val="clear" w:color="auto" w:fill="FFFFFF"/>
        </w:rPr>
      </w:pPr>
    </w:p>
    <w:p w:rsidR="0094480F" w:rsidRPr="00BF23DD" w:rsidRDefault="0094480F" w:rsidP="0094480F">
      <w:pPr>
        <w:pStyle w:val="Paragraphedeliste1"/>
        <w:numPr>
          <w:ilvl w:val="0"/>
          <w:numId w:val="6"/>
        </w:numPr>
        <w:jc w:val="center"/>
        <w:rPr>
          <w:rStyle w:val="apple-style-span"/>
          <w:rFonts w:ascii="Verdana" w:hAnsi="Verdana" w:cs="Arial"/>
          <w:b/>
          <w:color w:val="000000"/>
          <w:sz w:val="24"/>
          <w:szCs w:val="24"/>
          <w:shd w:val="clear" w:color="auto" w:fill="FFFFFF"/>
        </w:rPr>
      </w:pPr>
      <w:r w:rsidRPr="00BF23DD">
        <w:rPr>
          <w:rStyle w:val="apple-style-span"/>
          <w:rFonts w:ascii="Verdana" w:hAnsi="Verdana" w:cs="Arial"/>
          <w:b/>
          <w:color w:val="000000"/>
          <w:sz w:val="24"/>
          <w:szCs w:val="24"/>
          <w:shd w:val="clear" w:color="auto" w:fill="FFFFFF"/>
        </w:rPr>
        <w:t>LES SHUNTS PROFONDS</w:t>
      </w:r>
    </w:p>
    <w:p w:rsidR="0094480F" w:rsidRPr="00BF23DD" w:rsidRDefault="0094480F" w:rsidP="0094480F">
      <w:pPr>
        <w:rPr>
          <w:rFonts w:ascii="Times New Roman" w:hAnsi="Times New Roman"/>
          <w:color w:val="000000"/>
          <w:sz w:val="20"/>
          <w:szCs w:val="20"/>
        </w:rPr>
      </w:pPr>
      <w:r>
        <w:rPr>
          <w:rStyle w:val="apple-style-span"/>
          <w:rFonts w:ascii="Times New Roman" w:hAnsi="Times New Roman"/>
          <w:color w:val="000000"/>
          <w:sz w:val="20"/>
          <w:szCs w:val="20"/>
        </w:rPr>
        <w:t xml:space="preserve">           </w:t>
      </w:r>
      <w:r w:rsidRPr="00BF23DD">
        <w:rPr>
          <w:rFonts w:ascii="Times New Roman" w:hAnsi="Times New Roman"/>
          <w:sz w:val="20"/>
          <w:szCs w:val="20"/>
        </w:rPr>
        <w:t>Les shunts profonds sont des SF ou des SOV, mais jamais des SOD.</w:t>
      </w:r>
    </w:p>
    <w:p w:rsidR="0094480F" w:rsidRPr="00BF23DD" w:rsidRDefault="0094480F" w:rsidP="0094480F">
      <w:pPr>
        <w:rPr>
          <w:rStyle w:val="apple-style-span"/>
          <w:rFonts w:ascii="Verdana" w:hAnsi="Verdana" w:cs="Arial"/>
          <w:color w:val="000000"/>
          <w:sz w:val="24"/>
          <w:szCs w:val="24"/>
          <w:shd w:val="clear" w:color="auto" w:fill="FFFFFF"/>
        </w:rPr>
      </w:pPr>
    </w:p>
    <w:p w:rsidR="0094480F" w:rsidRPr="00BF23DD" w:rsidRDefault="0094480F" w:rsidP="0094480F">
      <w:pPr>
        <w:jc w:val="center"/>
        <w:rPr>
          <w:rStyle w:val="apple-style-span"/>
          <w:rFonts w:ascii="Verdana" w:hAnsi="Verdana" w:cs="Arial"/>
          <w:b/>
          <w:color w:val="000000"/>
          <w:sz w:val="24"/>
          <w:szCs w:val="24"/>
          <w:shd w:val="clear" w:color="auto" w:fill="FFFFFF"/>
        </w:rPr>
      </w:pPr>
    </w:p>
    <w:p w:rsidR="0094480F" w:rsidRPr="00A570FC" w:rsidRDefault="0094480F" w:rsidP="0094480F">
      <w:pPr>
        <w:jc w:val="center"/>
        <w:rPr>
          <w:rStyle w:val="apple-style-span"/>
          <w:rFonts w:ascii="Verdana" w:hAnsi="Verdana" w:cs="Arial"/>
          <w:b/>
          <w:color w:val="000000"/>
          <w:sz w:val="24"/>
          <w:szCs w:val="24"/>
          <w:shd w:val="clear" w:color="auto" w:fill="FFFFFF"/>
        </w:rPr>
      </w:pPr>
      <w:r w:rsidRPr="00A570FC">
        <w:rPr>
          <w:rStyle w:val="apple-style-span"/>
          <w:rFonts w:ascii="Verdana" w:hAnsi="Verdana" w:cs="Arial"/>
          <w:b/>
          <w:color w:val="000000"/>
          <w:sz w:val="24"/>
          <w:szCs w:val="24"/>
          <w:shd w:val="clear" w:color="auto" w:fill="FFFFFF"/>
        </w:rPr>
        <w:t>3. LES SHUNTS SUPERFICIELS</w:t>
      </w:r>
    </w:p>
    <w:p w:rsidR="0094480F" w:rsidRPr="009F4CA1" w:rsidRDefault="0094480F" w:rsidP="0094480F">
      <w:pPr>
        <w:rPr>
          <w:rStyle w:val="apple-style-span"/>
          <w:rFonts w:ascii="Times New Roman" w:hAnsi="Times New Roman"/>
          <w:color w:val="000000"/>
          <w:sz w:val="20"/>
          <w:szCs w:val="20"/>
          <w:shd w:val="clear" w:color="auto" w:fill="FFFFFF"/>
        </w:rPr>
      </w:pPr>
      <w:r w:rsidRPr="00A570FC">
        <w:rPr>
          <w:rStyle w:val="apple-style-span"/>
          <w:rFonts w:ascii="Verdana" w:hAnsi="Verdana" w:cs="Arial"/>
          <w:color w:val="000000"/>
          <w:shd w:val="clear" w:color="auto" w:fill="FFFFFF"/>
        </w:rPr>
        <w:t xml:space="preserve">        </w:t>
      </w:r>
      <w:r w:rsidRPr="009F4CA1">
        <w:rPr>
          <w:rStyle w:val="apple-style-span"/>
          <w:rFonts w:ascii="Times New Roman" w:hAnsi="Times New Roman"/>
          <w:color w:val="000000"/>
          <w:sz w:val="20"/>
          <w:szCs w:val="20"/>
        </w:rPr>
        <w:t>Les shunts superficiels sont des veines superficielles shunté</w:t>
      </w:r>
      <w:r>
        <w:rPr>
          <w:rStyle w:val="apple-style-span"/>
          <w:rFonts w:ascii="Times New Roman" w:hAnsi="Times New Roman"/>
          <w:color w:val="000000"/>
          <w:sz w:val="20"/>
          <w:szCs w:val="20"/>
        </w:rPr>
        <w:t>es</w:t>
      </w:r>
      <w:r w:rsidRPr="009F4CA1">
        <w:rPr>
          <w:rStyle w:val="apple-style-span"/>
          <w:rFonts w:ascii="Times New Roman" w:hAnsi="Times New Roman"/>
          <w:color w:val="000000"/>
          <w:sz w:val="20"/>
          <w:szCs w:val="20"/>
        </w:rPr>
        <w:t xml:space="preserve"> qui dévient des flux veineux superficiels lors qu’un SOD est activé.</w:t>
      </w:r>
      <w:r w:rsidRPr="009F4CA1">
        <w:rPr>
          <w:rStyle w:val="apple-converted-space"/>
          <w:color w:val="000000"/>
          <w:sz w:val="20"/>
          <w:szCs w:val="20"/>
        </w:rPr>
        <w:t> </w:t>
      </w:r>
      <w:r w:rsidRPr="009F4CA1">
        <w:rPr>
          <w:rStyle w:val="apple-style-span"/>
          <w:rFonts w:ascii="Times New Roman" w:hAnsi="Times New Roman"/>
          <w:color w:val="000000"/>
          <w:sz w:val="20"/>
          <w:szCs w:val="20"/>
          <w:shd w:val="clear" w:color="auto" w:fill="FFFFFF"/>
        </w:rPr>
        <w:t>Ils peuvent dévier  des flux pro</w:t>
      </w:r>
      <w:r>
        <w:rPr>
          <w:rStyle w:val="apple-style-span"/>
          <w:rFonts w:ascii="Times New Roman" w:hAnsi="Times New Roman"/>
          <w:color w:val="000000"/>
          <w:sz w:val="20"/>
          <w:szCs w:val="20"/>
          <w:shd w:val="clear" w:color="auto" w:fill="FFFFFF"/>
        </w:rPr>
        <w:t xml:space="preserve">fonds ou superficiels, selon qu’ils soient un </w:t>
      </w:r>
      <w:r w:rsidRPr="009F4CA1">
        <w:rPr>
          <w:rStyle w:val="apple-style-span"/>
          <w:rFonts w:ascii="Times New Roman" w:hAnsi="Times New Roman"/>
          <w:color w:val="000000"/>
          <w:sz w:val="20"/>
          <w:szCs w:val="20"/>
          <w:shd w:val="clear" w:color="auto" w:fill="FFFFFF"/>
        </w:rPr>
        <w:t>SOV ou  un SF.</w:t>
      </w:r>
    </w:p>
    <w:p w:rsidR="0094480F" w:rsidRPr="00A570FC" w:rsidRDefault="0094480F" w:rsidP="0094480F">
      <w:pPr>
        <w:rPr>
          <w:rStyle w:val="apple-style-span"/>
          <w:rFonts w:ascii="Verdana" w:hAnsi="Verdana" w:cs="Arial"/>
          <w:color w:val="000000"/>
          <w:shd w:val="clear" w:color="auto" w:fill="FFFFFF"/>
        </w:rPr>
      </w:pPr>
    </w:p>
    <w:p w:rsidR="0094480F" w:rsidRPr="00C27EDD" w:rsidRDefault="0094480F" w:rsidP="0094480F">
      <w:pPr>
        <w:rPr>
          <w:rStyle w:val="apple-style-span"/>
          <w:rFonts w:ascii="Verdana" w:hAnsi="Verdana" w:cs="Arial"/>
          <w:color w:val="000000"/>
          <w:shd w:val="clear" w:color="auto" w:fill="FFFFFF"/>
        </w:rPr>
      </w:pPr>
      <w:r>
        <w:rPr>
          <w:rStyle w:val="apple-style-span"/>
          <w:rFonts w:ascii="Verdana" w:hAnsi="Verdana" w:cs="Arial"/>
          <w:color w:val="000000"/>
          <w:shd w:val="clear" w:color="auto" w:fill="FFFFFF"/>
        </w:rPr>
        <w:t>3.1. Le Shunt</w:t>
      </w:r>
      <w:r w:rsidRPr="00C27EDD">
        <w:rPr>
          <w:rStyle w:val="apple-style-span"/>
          <w:rFonts w:ascii="Verdana" w:hAnsi="Verdana" w:cs="Arial"/>
          <w:color w:val="000000"/>
          <w:shd w:val="clear" w:color="auto" w:fill="FFFFFF"/>
        </w:rPr>
        <w:t xml:space="preserve"> 0:</w:t>
      </w:r>
    </w:p>
    <w:p w:rsidR="0094480F" w:rsidRPr="00F049B3" w:rsidRDefault="0094480F" w:rsidP="0094480F">
      <w:pPr>
        <w:rPr>
          <w:rFonts w:ascii="Times New Roman" w:hAnsi="Times New Roman"/>
          <w:sz w:val="20"/>
          <w:szCs w:val="20"/>
        </w:rPr>
      </w:pPr>
      <w:r w:rsidRPr="007E0DEC">
        <w:rPr>
          <w:rStyle w:val="apple-style-span"/>
          <w:rFonts w:ascii="Verdana" w:hAnsi="Verdana" w:cs="Arial"/>
          <w:color w:val="000000"/>
          <w:shd w:val="clear" w:color="auto" w:fill="FFFFFF"/>
        </w:rPr>
        <w:t xml:space="preserve">       </w:t>
      </w:r>
      <w:r w:rsidRPr="00F049B3">
        <w:rPr>
          <w:rStyle w:val="apple-style-span"/>
          <w:rFonts w:ascii="Times New Roman" w:hAnsi="Times New Roman"/>
          <w:color w:val="000000"/>
          <w:sz w:val="20"/>
          <w:szCs w:val="20"/>
          <w:shd w:val="clear" w:color="auto" w:fill="FFFFFF"/>
        </w:rPr>
        <w:t>Le shunt 0 est un SOD ou un SOV où, contrairement au shunt 2 (R2-R3-R1), la direction du drainage est normale (R3-R2-R1), même si le flux dans le segment R2 est rétrograde.</w:t>
      </w:r>
      <w:r>
        <w:rPr>
          <w:rStyle w:val="apple-converted-space"/>
          <w:rFonts w:ascii="Arial" w:hAnsi="Arial" w:cs="Arial"/>
          <w:color w:val="000000"/>
          <w:sz w:val="20"/>
          <w:szCs w:val="20"/>
          <w:shd w:val="clear" w:color="auto" w:fill="FFFFFF"/>
        </w:rPr>
        <w:t> </w:t>
      </w:r>
      <w:r>
        <w:rPr>
          <w:rFonts w:ascii="Times New Roman" w:hAnsi="Times New Roman"/>
          <w:sz w:val="20"/>
          <w:szCs w:val="20"/>
        </w:rPr>
        <w:t xml:space="preserve">Par exemple, lorsque seule </w:t>
      </w:r>
      <w:r w:rsidRPr="00F049B3">
        <w:rPr>
          <w:rFonts w:ascii="Times New Roman" w:hAnsi="Times New Roman"/>
          <w:sz w:val="20"/>
          <w:szCs w:val="20"/>
        </w:rPr>
        <w:t>la valve de la jonction saphène-fémorale est compétente et les valves distales  s</w:t>
      </w:r>
      <w:r>
        <w:rPr>
          <w:rFonts w:ascii="Times New Roman" w:hAnsi="Times New Roman"/>
          <w:sz w:val="20"/>
          <w:szCs w:val="20"/>
        </w:rPr>
        <w:t>ont incompétentes, les collatérales de la crosse</w:t>
      </w:r>
      <w:r w:rsidRPr="00F049B3">
        <w:rPr>
          <w:rFonts w:ascii="Times New Roman" w:hAnsi="Times New Roman"/>
          <w:sz w:val="20"/>
          <w:szCs w:val="20"/>
        </w:rPr>
        <w:t xml:space="preserve"> sont drainées pendant la diastole dans une perforante distale du tronc saphène par un flux rétrograde, par l'effet de SOD. La même direction de drainage est effectuée non seulement en diastole, mais en permanence à travers  la perforante dist</w:t>
      </w:r>
      <w:r>
        <w:rPr>
          <w:rFonts w:ascii="Times New Roman" w:hAnsi="Times New Roman"/>
          <w:sz w:val="20"/>
          <w:szCs w:val="20"/>
        </w:rPr>
        <w:t>ale par l'effet de SOV</w:t>
      </w:r>
      <w:r w:rsidRPr="00F049B3">
        <w:rPr>
          <w:rFonts w:ascii="Times New Roman" w:hAnsi="Times New Roman"/>
          <w:sz w:val="20"/>
          <w:szCs w:val="20"/>
        </w:rPr>
        <w:t xml:space="preserve"> après que l</w:t>
      </w:r>
      <w:r>
        <w:rPr>
          <w:rFonts w:ascii="Times New Roman" w:hAnsi="Times New Roman"/>
          <w:sz w:val="20"/>
          <w:szCs w:val="20"/>
        </w:rPr>
        <w:t xml:space="preserve">a jonction saphène-fémorale soit </w:t>
      </w:r>
      <w:r w:rsidRPr="00F049B3">
        <w:rPr>
          <w:rFonts w:ascii="Times New Roman" w:hAnsi="Times New Roman"/>
          <w:sz w:val="20"/>
          <w:szCs w:val="20"/>
        </w:rPr>
        <w:t>déconnectée  en un shunt 1.</w:t>
      </w:r>
    </w:p>
    <w:p w:rsidR="0094480F" w:rsidRDefault="0094480F" w:rsidP="0094480F">
      <w:pPr>
        <w:rPr>
          <w:rStyle w:val="apple-style-span"/>
          <w:rFonts w:ascii="Times New Roman" w:hAnsi="Times New Roman"/>
          <w:color w:val="000000"/>
          <w:sz w:val="20"/>
          <w:szCs w:val="20"/>
        </w:rPr>
      </w:pPr>
      <w:r>
        <w:rPr>
          <w:rStyle w:val="apple-style-span"/>
          <w:rFonts w:ascii="Times New Roman" w:hAnsi="Times New Roman"/>
          <w:color w:val="000000"/>
          <w:sz w:val="20"/>
          <w:szCs w:val="20"/>
        </w:rPr>
        <w:t xml:space="preserve">          </w:t>
      </w:r>
      <w:r w:rsidRPr="00CC0D6A">
        <w:rPr>
          <w:rStyle w:val="apple-style-span"/>
          <w:rFonts w:ascii="Times New Roman" w:hAnsi="Times New Roman"/>
          <w:color w:val="000000"/>
          <w:sz w:val="20"/>
          <w:szCs w:val="20"/>
        </w:rPr>
        <w:t>Le flux rétrograde dans</w:t>
      </w:r>
      <w:r>
        <w:rPr>
          <w:rStyle w:val="apple-style-span"/>
          <w:rFonts w:ascii="Times New Roman" w:hAnsi="Times New Roman"/>
          <w:color w:val="000000"/>
          <w:sz w:val="20"/>
          <w:szCs w:val="20"/>
        </w:rPr>
        <w:t xml:space="preserve">  R2 est alimenté par les collatérales drainantes</w:t>
      </w:r>
      <w:r w:rsidRPr="00CC0D6A">
        <w:rPr>
          <w:rStyle w:val="apple-style-span"/>
          <w:rFonts w:ascii="Times New Roman" w:hAnsi="Times New Roman"/>
          <w:color w:val="000000"/>
          <w:sz w:val="20"/>
          <w:szCs w:val="20"/>
        </w:rPr>
        <w:t xml:space="preserve"> antérograde</w:t>
      </w:r>
      <w:r>
        <w:rPr>
          <w:rStyle w:val="apple-style-span"/>
          <w:rFonts w:ascii="Times New Roman" w:hAnsi="Times New Roman"/>
          <w:color w:val="000000"/>
          <w:sz w:val="20"/>
          <w:szCs w:val="20"/>
        </w:rPr>
        <w:t>s</w:t>
      </w:r>
      <w:r w:rsidRPr="00CC0D6A">
        <w:rPr>
          <w:rStyle w:val="apple-style-span"/>
          <w:rFonts w:ascii="Times New Roman" w:hAnsi="Times New Roman"/>
          <w:color w:val="000000"/>
          <w:sz w:val="20"/>
          <w:szCs w:val="20"/>
        </w:rPr>
        <w:t xml:space="preserve"> R3 </w:t>
      </w:r>
      <w:r>
        <w:rPr>
          <w:rStyle w:val="apple-style-span"/>
          <w:rFonts w:ascii="Times New Roman" w:hAnsi="Times New Roman"/>
          <w:color w:val="000000"/>
          <w:sz w:val="20"/>
          <w:szCs w:val="20"/>
        </w:rPr>
        <w:t>avec une ré-entrée distale R dans</w:t>
      </w:r>
      <w:r w:rsidRPr="00CC0D6A">
        <w:rPr>
          <w:rStyle w:val="apple-style-span"/>
          <w:rFonts w:ascii="Times New Roman" w:hAnsi="Times New Roman"/>
          <w:color w:val="000000"/>
          <w:sz w:val="20"/>
          <w:szCs w:val="20"/>
        </w:rPr>
        <w:t xml:space="preserve"> R1 activé</w:t>
      </w:r>
      <w:r>
        <w:rPr>
          <w:rStyle w:val="apple-style-span"/>
          <w:rFonts w:ascii="Times New Roman" w:hAnsi="Times New Roman"/>
          <w:color w:val="000000"/>
          <w:sz w:val="20"/>
          <w:szCs w:val="20"/>
        </w:rPr>
        <w:t>e</w:t>
      </w:r>
      <w:r w:rsidRPr="00CC0D6A">
        <w:rPr>
          <w:rStyle w:val="apple-style-span"/>
          <w:rFonts w:ascii="Times New Roman" w:hAnsi="Times New Roman"/>
          <w:color w:val="000000"/>
          <w:sz w:val="20"/>
          <w:szCs w:val="20"/>
        </w:rPr>
        <w:t xml:space="preserve"> par la diastole de la pompe valvule-musculaire, sans recirculation.</w:t>
      </w:r>
      <w:r w:rsidRPr="00CC0D6A">
        <w:rPr>
          <w:rStyle w:val="apple-converted-space"/>
          <w:color w:val="000000"/>
          <w:sz w:val="20"/>
          <w:szCs w:val="20"/>
        </w:rPr>
        <w:t> </w:t>
      </w:r>
      <w:r w:rsidRPr="00CC0D6A">
        <w:rPr>
          <w:rStyle w:val="apple-style-span"/>
          <w:rFonts w:ascii="Times New Roman" w:hAnsi="Times New Roman"/>
          <w:color w:val="000000"/>
          <w:sz w:val="20"/>
          <w:szCs w:val="20"/>
          <w:shd w:val="clear" w:color="auto" w:fill="FFFFFF"/>
        </w:rPr>
        <w:t>La condition  hémodynamique es</w:t>
      </w:r>
      <w:r>
        <w:rPr>
          <w:rStyle w:val="apple-style-span"/>
          <w:rFonts w:ascii="Times New Roman" w:hAnsi="Times New Roman"/>
          <w:color w:val="000000"/>
          <w:sz w:val="20"/>
          <w:szCs w:val="20"/>
          <w:shd w:val="clear" w:color="auto" w:fill="FFFFFF"/>
        </w:rPr>
        <w:t xml:space="preserve">t </w:t>
      </w:r>
      <w:r w:rsidRPr="00CC0D6A">
        <w:rPr>
          <w:rStyle w:val="apple-style-span"/>
          <w:rFonts w:ascii="Times New Roman" w:hAnsi="Times New Roman"/>
          <w:color w:val="000000"/>
          <w:sz w:val="20"/>
          <w:szCs w:val="20"/>
          <w:shd w:val="clear" w:color="auto" w:fill="FFFFFF"/>
        </w:rPr>
        <w:t xml:space="preserve">très bonne, même si elle n'est pas correctement normale et ainsi </w:t>
      </w:r>
      <w:r>
        <w:rPr>
          <w:rStyle w:val="apple-style-span"/>
          <w:rFonts w:ascii="Times New Roman" w:hAnsi="Times New Roman"/>
          <w:color w:val="000000"/>
          <w:sz w:val="20"/>
          <w:szCs w:val="20"/>
          <w:shd w:val="clear" w:color="auto" w:fill="FFFFFF"/>
        </w:rPr>
        <w:t>n’a</w:t>
      </w:r>
      <w:r w:rsidRPr="00CC0D6A">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 xml:space="preserve">pas besoin </w:t>
      </w:r>
      <w:r w:rsidRPr="00CC0D6A">
        <w:rPr>
          <w:rStyle w:val="apple-style-span"/>
          <w:rFonts w:ascii="Times New Roman" w:hAnsi="Times New Roman"/>
          <w:color w:val="000000"/>
          <w:sz w:val="20"/>
          <w:szCs w:val="20"/>
          <w:shd w:val="clear" w:color="auto" w:fill="FFFFFF"/>
        </w:rPr>
        <w:t>de</w:t>
      </w:r>
      <w:r w:rsidRPr="00CC0D6A">
        <w:rPr>
          <w:rFonts w:ascii="Times New Roman" w:hAnsi="Times New Roman"/>
          <w:sz w:val="20"/>
          <w:szCs w:val="20"/>
        </w:rPr>
        <w:t xml:space="preserve"> thérapie</w:t>
      </w:r>
      <w:r w:rsidRPr="00CC0D6A">
        <w:rPr>
          <w:rStyle w:val="apple-style-span"/>
          <w:rFonts w:ascii="Times New Roman" w:hAnsi="Times New Roman"/>
          <w:color w:val="000000"/>
          <w:sz w:val="20"/>
          <w:szCs w:val="20"/>
          <w:shd w:val="clear" w:color="auto" w:fill="FFFFFF"/>
        </w:rPr>
        <w:t>.</w:t>
      </w:r>
      <w:r>
        <w:rPr>
          <w:rStyle w:val="apple-converted-space"/>
          <w:rFonts w:ascii="Arial" w:hAnsi="Arial" w:cs="Arial"/>
          <w:color w:val="000000"/>
          <w:sz w:val="20"/>
          <w:szCs w:val="20"/>
          <w:shd w:val="clear" w:color="auto" w:fill="FFFFFF"/>
        </w:rPr>
        <w:t> </w:t>
      </w:r>
      <w:r w:rsidRPr="00CC0D6A">
        <w:rPr>
          <w:rStyle w:val="apple-style-span"/>
          <w:rFonts w:ascii="Times New Roman" w:hAnsi="Times New Roman"/>
          <w:color w:val="000000"/>
          <w:sz w:val="20"/>
          <w:szCs w:val="20"/>
          <w:shd w:val="clear" w:color="auto" w:fill="FFFFFF"/>
        </w:rPr>
        <w:t>Dans la figure ci-de</w:t>
      </w:r>
      <w:r w:rsidRPr="00471126">
        <w:rPr>
          <w:rStyle w:val="apple-style-span"/>
          <w:rFonts w:ascii="Times New Roman" w:hAnsi="Times New Roman"/>
          <w:color w:val="000000"/>
          <w:sz w:val="20"/>
          <w:szCs w:val="20"/>
          <w:shd w:val="clear" w:color="auto" w:fill="FFFFFF"/>
        </w:rPr>
        <w:t>ss</w:t>
      </w:r>
      <w:r>
        <w:rPr>
          <w:rStyle w:val="apple-style-span"/>
          <w:rFonts w:ascii="Times New Roman" w:hAnsi="Times New Roman"/>
          <w:color w:val="000000"/>
          <w:sz w:val="20"/>
          <w:szCs w:val="20"/>
          <w:shd w:val="clear" w:color="auto" w:fill="FFFFFF"/>
        </w:rPr>
        <w:t>o</w:t>
      </w:r>
      <w:r w:rsidRPr="00471126">
        <w:rPr>
          <w:rStyle w:val="apple-style-span"/>
          <w:rFonts w:ascii="Times New Roman" w:hAnsi="Times New Roman"/>
          <w:color w:val="000000"/>
          <w:sz w:val="20"/>
          <w:szCs w:val="20"/>
          <w:shd w:val="clear" w:color="auto" w:fill="FFFFFF"/>
        </w:rPr>
        <w:t xml:space="preserve">us, R2 est le tronc supérieur de la grande veine saphène et la crosse est </w:t>
      </w:r>
      <w:r w:rsidRPr="00471126">
        <w:rPr>
          <w:rStyle w:val="apple-style-span"/>
          <w:rFonts w:ascii="Times New Roman" w:hAnsi="Times New Roman"/>
          <w:color w:val="000000"/>
          <w:sz w:val="20"/>
          <w:szCs w:val="20"/>
          <w:shd w:val="clear" w:color="auto" w:fill="FFFFFF"/>
        </w:rPr>
        <w:lastRenderedPageBreak/>
        <w:t>incompétente</w:t>
      </w:r>
      <w:r>
        <w:rPr>
          <w:rStyle w:val="apple-style-span"/>
          <w:rFonts w:ascii="Times New Roman" w:hAnsi="Times New Roman"/>
          <w:color w:val="000000"/>
          <w:sz w:val="20"/>
          <w:szCs w:val="20"/>
          <w:shd w:val="clear" w:color="auto" w:fill="FFFFFF"/>
        </w:rPr>
        <w:t xml:space="preserve"> </w:t>
      </w:r>
      <w:r w:rsidRPr="00846695">
        <w:rPr>
          <w:rStyle w:val="apple-style-span"/>
          <w:rFonts w:ascii="Times New Roman" w:hAnsi="Times New Roman"/>
          <w:i/>
          <w:color w:val="FF6600"/>
          <w:sz w:val="20"/>
          <w:szCs w:val="20"/>
          <w:shd w:val="clear" w:color="auto" w:fill="FFFFFF"/>
        </w:rPr>
        <w:t>(sont incompétents),</w:t>
      </w:r>
      <w:r>
        <w:rPr>
          <w:rStyle w:val="apple-style-span"/>
          <w:rFonts w:ascii="Times New Roman" w:hAnsi="Times New Roman"/>
          <w:color w:val="000000"/>
          <w:sz w:val="20"/>
          <w:szCs w:val="20"/>
          <w:shd w:val="clear" w:color="auto" w:fill="FFFFFF"/>
        </w:rPr>
        <w:t xml:space="preserve"> sauf </w:t>
      </w:r>
      <w:r w:rsidRPr="00CC0D6A">
        <w:rPr>
          <w:rStyle w:val="apple-style-span"/>
          <w:rFonts w:ascii="Times New Roman" w:hAnsi="Times New Roman"/>
          <w:color w:val="000000"/>
          <w:sz w:val="20"/>
          <w:szCs w:val="20"/>
          <w:shd w:val="clear" w:color="auto" w:fill="FFFFFF"/>
        </w:rPr>
        <w:t>la valve</w:t>
      </w:r>
      <w:r>
        <w:rPr>
          <w:rStyle w:val="apple-style-span"/>
          <w:rFonts w:ascii="Times New Roman" w:hAnsi="Times New Roman"/>
          <w:color w:val="000000"/>
          <w:sz w:val="20"/>
          <w:szCs w:val="20"/>
          <w:shd w:val="clear" w:color="auto" w:fill="FFFFFF"/>
        </w:rPr>
        <w:t xml:space="preserve"> terminale </w:t>
      </w:r>
      <w:r w:rsidRPr="00CC0D6A">
        <w:rPr>
          <w:rStyle w:val="apple-style-span"/>
          <w:rFonts w:ascii="Times New Roman" w:hAnsi="Times New Roman"/>
          <w:color w:val="000000"/>
          <w:sz w:val="20"/>
          <w:szCs w:val="20"/>
          <w:shd w:val="clear" w:color="auto" w:fill="FFFFFF"/>
        </w:rPr>
        <w:t xml:space="preserve"> de</w:t>
      </w:r>
      <w:r>
        <w:rPr>
          <w:rStyle w:val="apple-style-span"/>
          <w:rFonts w:ascii="Times New Roman" w:hAnsi="Times New Roman"/>
          <w:color w:val="000000"/>
          <w:sz w:val="20"/>
          <w:szCs w:val="20"/>
          <w:shd w:val="clear" w:color="auto" w:fill="FFFFFF"/>
        </w:rPr>
        <w:t xml:space="preserve"> la </w:t>
      </w:r>
      <w:r w:rsidRPr="00CC0D6A">
        <w:rPr>
          <w:rStyle w:val="apple-style-span"/>
          <w:rFonts w:ascii="Times New Roman" w:hAnsi="Times New Roman"/>
          <w:color w:val="000000"/>
          <w:sz w:val="20"/>
          <w:szCs w:val="20"/>
          <w:shd w:val="clear" w:color="auto" w:fill="FFFFFF"/>
        </w:rPr>
        <w:t xml:space="preserve"> jon</w:t>
      </w:r>
      <w:r>
        <w:rPr>
          <w:rStyle w:val="apple-style-span"/>
          <w:rFonts w:ascii="Times New Roman" w:hAnsi="Times New Roman"/>
          <w:color w:val="000000"/>
          <w:sz w:val="20"/>
          <w:szCs w:val="20"/>
          <w:shd w:val="clear" w:color="auto" w:fill="FFFFFF"/>
        </w:rPr>
        <w:t>ction saphèno-fémorale</w:t>
      </w:r>
      <w:r w:rsidRPr="00CC0D6A">
        <w:rPr>
          <w:rStyle w:val="apple-style-span"/>
          <w:rFonts w:ascii="Times New Roman" w:hAnsi="Times New Roman"/>
          <w:color w:val="000000"/>
          <w:sz w:val="20"/>
          <w:szCs w:val="20"/>
          <w:shd w:val="clear" w:color="auto" w:fill="FFFFFF"/>
        </w:rPr>
        <w:t xml:space="preserve"> qui est compétente.</w:t>
      </w:r>
      <w:r>
        <w:rPr>
          <w:rFonts w:ascii="Times New Roman" w:hAnsi="Times New Roman"/>
          <w:color w:val="000000"/>
          <w:sz w:val="20"/>
          <w:szCs w:val="20"/>
        </w:rPr>
        <w:t xml:space="preserve"> </w:t>
      </w:r>
      <w:r w:rsidRPr="00E27944">
        <w:rPr>
          <w:rStyle w:val="apple-style-span"/>
          <w:rFonts w:ascii="Times New Roman" w:hAnsi="Times New Roman"/>
          <w:color w:val="000000"/>
          <w:sz w:val="20"/>
          <w:szCs w:val="20"/>
        </w:rPr>
        <w:t>Le même type 0 peut être décrit lorsque n’importe quel flux de drainage superficiel est orienté à partir de R2 vers R1 ou R3 ve</w:t>
      </w:r>
      <w:r>
        <w:rPr>
          <w:rStyle w:val="apple-style-span"/>
          <w:rFonts w:ascii="Times New Roman" w:hAnsi="Times New Roman"/>
          <w:color w:val="000000"/>
          <w:sz w:val="20"/>
          <w:szCs w:val="20"/>
        </w:rPr>
        <w:t>rs R1, ou  R3-R2-R1 sans autre</w:t>
      </w:r>
      <w:r w:rsidRPr="00E27944">
        <w:rPr>
          <w:rStyle w:val="apple-style-span"/>
          <w:rFonts w:ascii="Times New Roman" w:hAnsi="Times New Roman"/>
          <w:color w:val="000000"/>
          <w:sz w:val="20"/>
          <w:szCs w:val="20"/>
        </w:rPr>
        <w:t xml:space="preserve"> flux orientés R1-R2.</w:t>
      </w:r>
    </w:p>
    <w:p w:rsidR="0094480F" w:rsidRPr="00E27944" w:rsidRDefault="0094480F" w:rsidP="0094480F">
      <w:pPr>
        <w:jc w:val="center"/>
        <w:rPr>
          <w:rStyle w:val="apple-style-span"/>
          <w:rFonts w:ascii="Times New Roman" w:hAnsi="Times New Roman"/>
          <w:color w:val="000000"/>
          <w:sz w:val="20"/>
          <w:szCs w:val="20"/>
        </w:rPr>
      </w:pPr>
    </w:p>
    <w:p w:rsidR="0094480F" w:rsidRDefault="0094480F" w:rsidP="0094480F">
      <w:pPr>
        <w:jc w:val="center"/>
        <w:rPr>
          <w:rStyle w:val="apple-converted-space"/>
          <w:rFonts w:ascii="Arial" w:hAnsi="Arial" w:cs="Arial"/>
          <w:color w:val="000000"/>
          <w:sz w:val="20"/>
          <w:szCs w:val="20"/>
          <w:shd w:val="clear" w:color="auto" w:fill="FFFFFF"/>
        </w:rPr>
      </w:pPr>
      <w:r>
        <w:rPr>
          <w:noProof/>
          <w:lang w:val="en-US"/>
        </w:rPr>
        <w:drawing>
          <wp:inline distT="0" distB="0" distL="0" distR="0">
            <wp:extent cx="1114425" cy="2295525"/>
            <wp:effectExtent l="0" t="0" r="9525" b="9525"/>
            <wp:docPr id="48" name="Image 48" descr="Sh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Sh0"/>
                    <pic:cNvPicPr>
                      <a:picLocks noChangeAspect="1" noChangeArrowheads="1"/>
                    </pic:cNvPicPr>
                  </pic:nvPicPr>
                  <pic:blipFill>
                    <a:blip r:embed="rId40">
                      <a:extLst>
                        <a:ext uri="{28A0092B-C50C-407E-A947-70E740481C1C}">
                          <a14:useLocalDpi xmlns:a14="http://schemas.microsoft.com/office/drawing/2010/main" val="0"/>
                        </a:ext>
                      </a:extLst>
                    </a:blip>
                    <a:srcRect r="7829" b="3122"/>
                    <a:stretch>
                      <a:fillRect/>
                    </a:stretch>
                  </pic:blipFill>
                  <pic:spPr bwMode="auto">
                    <a:xfrm>
                      <a:off x="0" y="0"/>
                      <a:ext cx="1114425" cy="2295525"/>
                    </a:xfrm>
                    <a:prstGeom prst="rect">
                      <a:avLst/>
                    </a:prstGeom>
                    <a:noFill/>
                    <a:ln>
                      <a:noFill/>
                    </a:ln>
                  </pic:spPr>
                </pic:pic>
              </a:graphicData>
            </a:graphic>
          </wp:inline>
        </w:drawing>
      </w:r>
    </w:p>
    <w:p w:rsidR="0094480F" w:rsidRDefault="0094480F" w:rsidP="0094480F">
      <w:pPr>
        <w:rPr>
          <w:rStyle w:val="apple-style-span"/>
          <w:rFonts w:ascii="Verdana" w:hAnsi="Verdana" w:cs="Arial"/>
          <w:color w:val="000000"/>
          <w:shd w:val="clear" w:color="auto" w:fill="FFFFFF"/>
        </w:rPr>
      </w:pPr>
    </w:p>
    <w:p w:rsidR="0094480F" w:rsidRPr="00AA74AA" w:rsidRDefault="0094480F" w:rsidP="0094480F">
      <w:pPr>
        <w:rPr>
          <w:rFonts w:ascii="Times New Roman" w:hAnsi="Times New Roman"/>
          <w:sz w:val="20"/>
          <w:szCs w:val="20"/>
        </w:rPr>
      </w:pPr>
      <w:r>
        <w:rPr>
          <w:rStyle w:val="apple-style-span"/>
          <w:rFonts w:ascii="Times New Roman" w:hAnsi="Times New Roman"/>
          <w:color w:val="000000"/>
          <w:sz w:val="20"/>
          <w:szCs w:val="20"/>
        </w:rPr>
        <w:t xml:space="preserve">         </w:t>
      </w:r>
      <w:r w:rsidRPr="00DD0150">
        <w:rPr>
          <w:rStyle w:val="apple-style-span"/>
          <w:rFonts w:ascii="Times New Roman" w:hAnsi="Times New Roman"/>
          <w:color w:val="C00000"/>
          <w:sz w:val="20"/>
          <w:szCs w:val="20"/>
        </w:rPr>
        <w:t xml:space="preserve"> </w:t>
      </w:r>
      <w:r w:rsidRPr="003028D9">
        <w:rPr>
          <w:rStyle w:val="apple-style-span"/>
          <w:rFonts w:ascii="Times New Roman" w:hAnsi="Times New Roman"/>
          <w:sz w:val="20"/>
          <w:szCs w:val="20"/>
        </w:rPr>
        <w:t>Résumant, le</w:t>
      </w:r>
      <w:r w:rsidRPr="00AA74AA">
        <w:rPr>
          <w:rStyle w:val="apple-style-span"/>
          <w:rFonts w:ascii="Times New Roman" w:hAnsi="Times New Roman"/>
          <w:color w:val="000000"/>
          <w:sz w:val="20"/>
          <w:szCs w:val="20"/>
        </w:rPr>
        <w:t xml:space="preserve"> shunt 0 est un reflux dan</w:t>
      </w:r>
      <w:r>
        <w:rPr>
          <w:rStyle w:val="apple-style-span"/>
          <w:rFonts w:ascii="Times New Roman" w:hAnsi="Times New Roman"/>
          <w:color w:val="000000"/>
          <w:sz w:val="20"/>
          <w:szCs w:val="20"/>
        </w:rPr>
        <w:t>s le tronc de la  VGS avec une ré-e</w:t>
      </w:r>
      <w:r w:rsidRPr="00AA74AA">
        <w:rPr>
          <w:rStyle w:val="apple-style-span"/>
          <w:rFonts w:ascii="Times New Roman" w:hAnsi="Times New Roman"/>
          <w:color w:val="000000"/>
          <w:sz w:val="20"/>
          <w:szCs w:val="20"/>
        </w:rPr>
        <w:t>ntrée et aucune recirculation, car il n'y</w:t>
      </w:r>
      <w:r>
        <w:rPr>
          <w:rStyle w:val="apple-style-span"/>
          <w:rFonts w:ascii="Times New Roman" w:hAnsi="Times New Roman"/>
          <w:color w:val="000000"/>
          <w:sz w:val="20"/>
          <w:szCs w:val="20"/>
        </w:rPr>
        <w:t xml:space="preserve"> a pas de PF</w:t>
      </w:r>
      <w:r w:rsidRPr="00AA74AA">
        <w:rPr>
          <w:rStyle w:val="apple-style-span"/>
          <w:rFonts w:ascii="Times New Roman" w:hAnsi="Times New Roman"/>
          <w:color w:val="000000"/>
          <w:sz w:val="20"/>
          <w:szCs w:val="20"/>
        </w:rPr>
        <w:t xml:space="preserve"> </w:t>
      </w:r>
      <w:r>
        <w:rPr>
          <w:rStyle w:val="apple-style-span"/>
          <w:rFonts w:ascii="Times New Roman" w:hAnsi="Times New Roman"/>
          <w:sz w:val="20"/>
          <w:szCs w:val="20"/>
        </w:rPr>
        <w:t xml:space="preserve">depuis </w:t>
      </w:r>
      <w:r w:rsidRPr="003028D9">
        <w:rPr>
          <w:rStyle w:val="apple-style-span"/>
          <w:rFonts w:ascii="Times New Roman" w:hAnsi="Times New Roman"/>
          <w:sz w:val="20"/>
          <w:szCs w:val="20"/>
        </w:rPr>
        <w:t>R1</w:t>
      </w:r>
      <w:r w:rsidRPr="00AA74AA">
        <w:rPr>
          <w:rStyle w:val="apple-style-span"/>
          <w:rFonts w:ascii="Times New Roman" w:hAnsi="Times New Roman"/>
          <w:color w:val="000000"/>
          <w:sz w:val="20"/>
          <w:szCs w:val="20"/>
        </w:rPr>
        <w:t>.</w:t>
      </w:r>
      <w:r w:rsidRPr="00AA74AA">
        <w:rPr>
          <w:rFonts w:ascii="Times New Roman" w:hAnsi="Times New Roman"/>
          <w:sz w:val="20"/>
          <w:szCs w:val="20"/>
        </w:rPr>
        <w:t xml:space="preserve"> </w:t>
      </w:r>
      <w:r w:rsidRPr="003028D9">
        <w:rPr>
          <w:rFonts w:ascii="Times New Roman" w:hAnsi="Times New Roman"/>
          <w:sz w:val="20"/>
          <w:szCs w:val="20"/>
        </w:rPr>
        <w:t>Il s’agit  d’un SOV</w:t>
      </w:r>
      <w:r>
        <w:rPr>
          <w:rFonts w:ascii="Times New Roman" w:hAnsi="Times New Roman"/>
          <w:sz w:val="20"/>
          <w:szCs w:val="20"/>
        </w:rPr>
        <w:t xml:space="preserve"> ou un SOD R3-R2-R1. Les cas les plus fréquents observés</w:t>
      </w:r>
      <w:r w:rsidRPr="00AA74AA">
        <w:rPr>
          <w:rFonts w:ascii="Times New Roman" w:hAnsi="Times New Roman"/>
          <w:sz w:val="20"/>
          <w:szCs w:val="20"/>
        </w:rPr>
        <w:t xml:space="preserve"> sont :</w:t>
      </w:r>
    </w:p>
    <w:p w:rsidR="0094480F" w:rsidRDefault="0094480F" w:rsidP="0094480F">
      <w:pPr>
        <w:rPr>
          <w:rFonts w:ascii="Times New Roman" w:hAnsi="Times New Roman"/>
          <w:sz w:val="20"/>
          <w:szCs w:val="20"/>
        </w:rPr>
      </w:pPr>
      <w:r>
        <w:rPr>
          <w:rStyle w:val="apple-style-span"/>
          <w:rFonts w:ascii="Verdana" w:hAnsi="Verdana" w:cs="Arial"/>
          <w:color w:val="000000"/>
          <w:shd w:val="clear" w:color="auto" w:fill="FFFFFF"/>
        </w:rPr>
        <w:t xml:space="preserve">       </w:t>
      </w:r>
      <w:r w:rsidRPr="009E29EE">
        <w:rPr>
          <w:rStyle w:val="apple-style-span"/>
          <w:rFonts w:ascii="Times New Roman" w:hAnsi="Times New Roman"/>
          <w:color w:val="000000"/>
          <w:sz w:val="20"/>
          <w:szCs w:val="20"/>
        </w:rPr>
        <w:t>1.</w:t>
      </w:r>
      <w:r w:rsidRPr="009E29EE">
        <w:rPr>
          <w:rStyle w:val="apple-converted-space"/>
          <w:color w:val="000000"/>
          <w:sz w:val="20"/>
          <w:szCs w:val="20"/>
        </w:rPr>
        <w:t> </w:t>
      </w:r>
      <w:r w:rsidRPr="009E29EE">
        <w:rPr>
          <w:rStyle w:val="apple-style-span"/>
          <w:rFonts w:ascii="Times New Roman" w:hAnsi="Times New Roman"/>
          <w:color w:val="000000"/>
          <w:sz w:val="20"/>
          <w:szCs w:val="20"/>
          <w:shd w:val="clear" w:color="auto" w:fill="FFFFFF"/>
        </w:rPr>
        <w:t xml:space="preserve">Le reflux dans la VGS avec </w:t>
      </w:r>
      <w:r>
        <w:rPr>
          <w:rStyle w:val="apple-style-span"/>
          <w:rFonts w:ascii="Times New Roman" w:hAnsi="Times New Roman"/>
          <w:color w:val="000000"/>
          <w:sz w:val="20"/>
          <w:szCs w:val="20"/>
          <w:shd w:val="clear" w:color="auto" w:fill="FFFFFF"/>
        </w:rPr>
        <w:t xml:space="preserve">une </w:t>
      </w:r>
      <w:r w:rsidRPr="009E29EE">
        <w:rPr>
          <w:rStyle w:val="apple-style-span"/>
          <w:rFonts w:ascii="Times New Roman" w:hAnsi="Times New Roman"/>
          <w:color w:val="000000"/>
          <w:sz w:val="20"/>
          <w:szCs w:val="20"/>
          <w:shd w:val="clear" w:color="auto" w:fill="FFFFFF"/>
        </w:rPr>
        <w:t>valve terminale compétente, et donc sans changement de compartiment.</w:t>
      </w:r>
      <w:r w:rsidRPr="009E29EE">
        <w:rPr>
          <w:rStyle w:val="apple-converted-space"/>
          <w:color w:val="000000"/>
          <w:sz w:val="20"/>
          <w:szCs w:val="20"/>
          <w:shd w:val="clear" w:color="auto" w:fill="FFFFFF"/>
        </w:rPr>
        <w:t> </w:t>
      </w:r>
      <w:r>
        <w:rPr>
          <w:rStyle w:val="apple-style-span"/>
          <w:rFonts w:ascii="Times New Roman" w:hAnsi="Times New Roman"/>
          <w:color w:val="000000"/>
          <w:sz w:val="20"/>
          <w:szCs w:val="20"/>
          <w:shd w:val="clear" w:color="auto" w:fill="FFFFFF"/>
        </w:rPr>
        <w:t xml:space="preserve">Le flux inversé </w:t>
      </w:r>
      <w:r w:rsidRPr="009E29EE">
        <w:rPr>
          <w:rStyle w:val="apple-style-span"/>
          <w:rFonts w:ascii="Times New Roman" w:hAnsi="Times New Roman"/>
          <w:color w:val="000000"/>
          <w:sz w:val="20"/>
          <w:szCs w:val="20"/>
          <w:shd w:val="clear" w:color="auto" w:fill="FFFFFF"/>
        </w:rPr>
        <w:t>détectable dans la VGS est due à un gradient gravitationnel de la col</w:t>
      </w:r>
      <w:r>
        <w:rPr>
          <w:rStyle w:val="apple-style-span"/>
          <w:rFonts w:ascii="Times New Roman" w:hAnsi="Times New Roman"/>
          <w:color w:val="000000"/>
          <w:sz w:val="20"/>
          <w:szCs w:val="20"/>
          <w:shd w:val="clear" w:color="auto" w:fill="FFFFFF"/>
        </w:rPr>
        <w:t>onne se terminant par un</w:t>
      </w:r>
      <w:r w:rsidRPr="008408C9">
        <w:rPr>
          <w:rStyle w:val="apple-style-span"/>
          <w:rFonts w:ascii="Times New Roman" w:hAnsi="Times New Roman"/>
          <w:i/>
          <w:color w:val="FF6600"/>
          <w:sz w:val="20"/>
          <w:szCs w:val="20"/>
          <w:shd w:val="clear" w:color="auto" w:fill="FFFFFF"/>
        </w:rPr>
        <w:t xml:space="preserve"> VPR</w:t>
      </w:r>
      <w:r>
        <w:rPr>
          <w:rStyle w:val="apple-style-span"/>
          <w:rFonts w:ascii="Times New Roman" w:hAnsi="Times New Roman"/>
          <w:color w:val="000000"/>
          <w:sz w:val="20"/>
          <w:szCs w:val="20"/>
          <w:shd w:val="clear" w:color="auto" w:fill="FFFFFF"/>
        </w:rPr>
        <w:t xml:space="preserve"> </w:t>
      </w:r>
      <w:r w:rsidRPr="009E29EE">
        <w:rPr>
          <w:rStyle w:val="apple-style-span"/>
          <w:rFonts w:ascii="Times New Roman" w:hAnsi="Times New Roman"/>
          <w:color w:val="000000"/>
          <w:sz w:val="20"/>
          <w:szCs w:val="20"/>
          <w:shd w:val="clear" w:color="auto" w:fill="FFFFFF"/>
        </w:rPr>
        <w:t>situé distale</w:t>
      </w:r>
      <w:r>
        <w:rPr>
          <w:rStyle w:val="apple-style-span"/>
          <w:rFonts w:ascii="Times New Roman" w:hAnsi="Times New Roman"/>
          <w:color w:val="000000"/>
          <w:sz w:val="20"/>
          <w:szCs w:val="20"/>
          <w:shd w:val="clear" w:color="auto" w:fill="FFFFFF"/>
        </w:rPr>
        <w:t>ment</w:t>
      </w:r>
      <w:r w:rsidRPr="009E29EE">
        <w:rPr>
          <w:rStyle w:val="apple-style-span"/>
          <w:rFonts w:ascii="Times New Roman" w:hAnsi="Times New Roman"/>
          <w:color w:val="000000"/>
          <w:sz w:val="20"/>
          <w:szCs w:val="20"/>
          <w:shd w:val="clear" w:color="auto" w:fill="FFFFFF"/>
        </w:rPr>
        <w:t xml:space="preserve"> dans le tronc saphène.</w:t>
      </w:r>
      <w:r w:rsidRPr="009E29EE">
        <w:rPr>
          <w:rFonts w:ascii="Times New Roman" w:hAnsi="Times New Roman"/>
          <w:color w:val="000000"/>
          <w:sz w:val="20"/>
          <w:szCs w:val="20"/>
          <w:shd w:val="clear" w:color="auto" w:fill="FFFFFF"/>
        </w:rPr>
        <w:br/>
      </w:r>
      <w:r>
        <w:rPr>
          <w:rStyle w:val="apple-style-span"/>
          <w:rFonts w:ascii="Times New Roman" w:hAnsi="Times New Roman"/>
          <w:color w:val="000000"/>
          <w:sz w:val="20"/>
          <w:szCs w:val="20"/>
        </w:rPr>
        <w:t xml:space="preserve">           </w:t>
      </w:r>
      <w:r w:rsidRPr="009E29EE">
        <w:rPr>
          <w:rStyle w:val="apple-style-span"/>
          <w:rFonts w:ascii="Times New Roman" w:hAnsi="Times New Roman"/>
          <w:color w:val="000000"/>
          <w:sz w:val="20"/>
          <w:szCs w:val="20"/>
        </w:rPr>
        <w:t>2.</w:t>
      </w:r>
      <w:r w:rsidRPr="009E29EE">
        <w:rPr>
          <w:rStyle w:val="apple-converted-space"/>
          <w:color w:val="000000"/>
          <w:sz w:val="20"/>
          <w:szCs w:val="20"/>
        </w:rPr>
        <w:t> </w:t>
      </w:r>
      <w:r w:rsidRPr="009E29EE">
        <w:rPr>
          <w:rStyle w:val="apple-style-span"/>
          <w:rFonts w:ascii="Times New Roman" w:hAnsi="Times New Roman"/>
          <w:color w:val="000000"/>
          <w:sz w:val="20"/>
          <w:szCs w:val="20"/>
          <w:shd w:val="clear" w:color="auto" w:fill="FFFFFF"/>
        </w:rPr>
        <w:t>Le reflux dans la VGS après la déconnexion de la JSF.</w:t>
      </w:r>
      <w:r w:rsidRPr="009E29EE">
        <w:rPr>
          <w:rStyle w:val="apple-converted-space"/>
          <w:color w:val="000000"/>
          <w:sz w:val="20"/>
          <w:szCs w:val="20"/>
          <w:shd w:val="clear" w:color="auto" w:fill="FFFFFF"/>
        </w:rPr>
        <w:t> </w:t>
      </w:r>
      <w:r>
        <w:rPr>
          <w:rStyle w:val="apple-style-span"/>
          <w:rFonts w:ascii="Times New Roman" w:hAnsi="Times New Roman"/>
          <w:color w:val="000000"/>
          <w:sz w:val="20"/>
          <w:szCs w:val="20"/>
          <w:shd w:val="clear" w:color="auto" w:fill="FFFFFF"/>
        </w:rPr>
        <w:t>Encore une fois, le flux inversé</w:t>
      </w:r>
      <w:r w:rsidRPr="009E29EE">
        <w:rPr>
          <w:rStyle w:val="apple-style-span"/>
          <w:rFonts w:ascii="Times New Roman" w:hAnsi="Times New Roman"/>
          <w:color w:val="000000"/>
          <w:sz w:val="20"/>
          <w:szCs w:val="20"/>
          <w:shd w:val="clear" w:color="auto" w:fill="FFFFFF"/>
        </w:rPr>
        <w:t xml:space="preserve"> est de drainage et asymptomatiques sans changement de compartiment. </w:t>
      </w:r>
      <w:r w:rsidRPr="009E29EE">
        <w:rPr>
          <w:rFonts w:ascii="Times New Roman" w:hAnsi="Times New Roman"/>
          <w:sz w:val="20"/>
          <w:szCs w:val="20"/>
        </w:rPr>
        <w:t>Ceci est le résultat normal à la suite d’une procédure  CHIVA</w:t>
      </w:r>
      <w:r>
        <w:rPr>
          <w:rFonts w:ascii="Times New Roman" w:hAnsi="Times New Roman"/>
          <w:sz w:val="20"/>
          <w:szCs w:val="20"/>
        </w:rPr>
        <w:t>.</w:t>
      </w:r>
    </w:p>
    <w:p w:rsidR="0094480F" w:rsidRDefault="0094480F" w:rsidP="0094480F">
      <w:pPr>
        <w:rPr>
          <w:rStyle w:val="apple-style-span"/>
          <w:rFonts w:ascii="Times New Roman" w:hAnsi="Times New Roman"/>
          <w:color w:val="000000"/>
          <w:sz w:val="20"/>
          <w:szCs w:val="20"/>
          <w:shd w:val="clear" w:color="auto" w:fill="FFFFFF"/>
        </w:rPr>
      </w:pPr>
      <w:r w:rsidRPr="00257AB1">
        <w:rPr>
          <w:rStyle w:val="apple-style-span"/>
          <w:rFonts w:ascii="Times New Roman" w:hAnsi="Times New Roman"/>
          <w:color w:val="000000"/>
          <w:sz w:val="20"/>
          <w:szCs w:val="20"/>
        </w:rPr>
        <w:t>Sh</w:t>
      </w:r>
      <w:r>
        <w:rPr>
          <w:rStyle w:val="apple-style-span"/>
          <w:rFonts w:ascii="Times New Roman" w:hAnsi="Times New Roman"/>
          <w:color w:val="000000"/>
          <w:sz w:val="20"/>
          <w:szCs w:val="20"/>
        </w:rPr>
        <w:t xml:space="preserve">unt 0 peut être souvent détecté lors de l'examen </w:t>
      </w:r>
      <w:r w:rsidRPr="00257AB1">
        <w:rPr>
          <w:rStyle w:val="apple-style-span"/>
          <w:rFonts w:ascii="Times New Roman" w:hAnsi="Times New Roman"/>
          <w:color w:val="000000"/>
          <w:sz w:val="20"/>
          <w:szCs w:val="20"/>
        </w:rPr>
        <w:t>duplex, dans des conditions normales et / ou</w:t>
      </w:r>
      <w:r>
        <w:rPr>
          <w:rStyle w:val="apple-style-span"/>
          <w:rFonts w:ascii="Times New Roman" w:hAnsi="Times New Roman"/>
          <w:color w:val="000000"/>
          <w:sz w:val="20"/>
          <w:szCs w:val="20"/>
        </w:rPr>
        <w:t xml:space="preserve"> chez </w:t>
      </w:r>
      <w:r w:rsidRPr="00257AB1">
        <w:rPr>
          <w:rStyle w:val="apple-style-span"/>
          <w:rFonts w:ascii="Times New Roman" w:hAnsi="Times New Roman"/>
          <w:color w:val="000000"/>
          <w:sz w:val="20"/>
          <w:szCs w:val="20"/>
        </w:rPr>
        <w:t xml:space="preserve"> des sujets asymptomatiques.</w:t>
      </w:r>
      <w:r w:rsidRPr="00257AB1">
        <w:rPr>
          <w:rStyle w:val="apple-converted-space"/>
          <w:color w:val="000000"/>
          <w:sz w:val="20"/>
          <w:szCs w:val="20"/>
        </w:rPr>
        <w:t> </w:t>
      </w:r>
      <w:r w:rsidRPr="00257AB1">
        <w:rPr>
          <w:rStyle w:val="apple-style-span"/>
          <w:rFonts w:ascii="Times New Roman" w:hAnsi="Times New Roman"/>
          <w:color w:val="000000"/>
          <w:sz w:val="20"/>
          <w:szCs w:val="20"/>
          <w:shd w:val="clear" w:color="auto" w:fill="FFFFFF"/>
        </w:rPr>
        <w:t>Ce modèle peut généralement être détecté à la fin d'u</w:t>
      </w:r>
      <w:r>
        <w:rPr>
          <w:rStyle w:val="apple-style-span"/>
          <w:rFonts w:ascii="Times New Roman" w:hAnsi="Times New Roman"/>
          <w:color w:val="000000"/>
          <w:sz w:val="20"/>
          <w:szCs w:val="20"/>
          <w:shd w:val="clear" w:color="auto" w:fill="FFFFFF"/>
        </w:rPr>
        <w:t xml:space="preserve">ne journée bien occupée </w:t>
      </w:r>
      <w:r w:rsidRPr="00257AB1">
        <w:rPr>
          <w:rStyle w:val="apple-style-span"/>
          <w:rFonts w:ascii="Times New Roman" w:hAnsi="Times New Roman"/>
          <w:color w:val="000000"/>
          <w:sz w:val="20"/>
          <w:szCs w:val="20"/>
          <w:shd w:val="clear" w:color="auto" w:fill="FFFFFF"/>
        </w:rPr>
        <w:t>dans la position debout ou assis</w:t>
      </w:r>
      <w:r>
        <w:rPr>
          <w:rStyle w:val="apple-style-span"/>
          <w:rFonts w:ascii="Times New Roman" w:hAnsi="Times New Roman"/>
          <w:color w:val="000000"/>
          <w:sz w:val="20"/>
          <w:szCs w:val="20"/>
          <w:shd w:val="clear" w:color="auto" w:fill="FFFFFF"/>
        </w:rPr>
        <w:t>e chez d</w:t>
      </w:r>
      <w:r w:rsidRPr="00257AB1">
        <w:rPr>
          <w:rStyle w:val="apple-style-span"/>
          <w:rFonts w:ascii="Times New Roman" w:hAnsi="Times New Roman"/>
          <w:color w:val="000000"/>
          <w:sz w:val="20"/>
          <w:szCs w:val="20"/>
          <w:shd w:val="clear" w:color="auto" w:fill="FFFFFF"/>
        </w:rPr>
        <w:t>es individus comme des chirurgiens, des coiffeurs,</w:t>
      </w:r>
      <w:r>
        <w:rPr>
          <w:rStyle w:val="apple-style-span"/>
          <w:rFonts w:ascii="Times New Roman" w:hAnsi="Times New Roman"/>
          <w:color w:val="000000"/>
          <w:sz w:val="20"/>
          <w:szCs w:val="20"/>
          <w:shd w:val="clear" w:color="auto" w:fill="FFFFFF"/>
        </w:rPr>
        <w:t xml:space="preserve"> des serveurs, etc. ... durant </w:t>
      </w:r>
      <w:r w:rsidRPr="00257AB1">
        <w:rPr>
          <w:rStyle w:val="apple-style-span"/>
          <w:rFonts w:ascii="Times New Roman" w:hAnsi="Times New Roman"/>
          <w:color w:val="000000"/>
          <w:sz w:val="20"/>
          <w:szCs w:val="20"/>
          <w:shd w:val="clear" w:color="auto" w:fill="FFFFFF"/>
        </w:rPr>
        <w:t>l'été.</w:t>
      </w:r>
    </w:p>
    <w:p w:rsidR="0094480F" w:rsidRDefault="0094480F" w:rsidP="0094480F">
      <w:pPr>
        <w:rPr>
          <w:rStyle w:val="apple-style-span"/>
          <w:rFonts w:ascii="Times New Roman" w:hAnsi="Times New Roman"/>
          <w:color w:val="000000"/>
          <w:sz w:val="20"/>
          <w:szCs w:val="20"/>
          <w:shd w:val="clear" w:color="auto" w:fill="FFFFFF"/>
        </w:rPr>
      </w:pPr>
      <w:r w:rsidRPr="004B1A92">
        <w:rPr>
          <w:rStyle w:val="apple-style-span"/>
          <w:rFonts w:ascii="Times New Roman" w:hAnsi="Times New Roman"/>
          <w:color w:val="000000"/>
          <w:sz w:val="20"/>
          <w:szCs w:val="20"/>
          <w:shd w:val="clear" w:color="auto" w:fill="FFFFFF"/>
        </w:rPr>
        <w:t>Les explications physiopathologiques devraient inclure l'augmentation du volume de la GVS avec l'ouverture des perforantes distales situé</w:t>
      </w:r>
      <w:r>
        <w:rPr>
          <w:rStyle w:val="apple-style-span"/>
          <w:rFonts w:ascii="Times New Roman" w:hAnsi="Times New Roman"/>
          <w:color w:val="000000"/>
          <w:sz w:val="20"/>
          <w:szCs w:val="20"/>
          <w:shd w:val="clear" w:color="auto" w:fill="FFFFFF"/>
        </w:rPr>
        <w:t>es</w:t>
      </w:r>
      <w:r w:rsidRPr="004B1A92">
        <w:rPr>
          <w:rStyle w:val="apple-style-span"/>
          <w:rFonts w:ascii="Times New Roman" w:hAnsi="Times New Roman"/>
          <w:color w:val="000000"/>
          <w:sz w:val="20"/>
          <w:szCs w:val="20"/>
          <w:shd w:val="clear" w:color="auto" w:fill="FFFFFF"/>
        </w:rPr>
        <w:t xml:space="preserve"> sur le tronc afin de favoriser des flux vers </w:t>
      </w:r>
      <w:r>
        <w:rPr>
          <w:rStyle w:val="apple-style-span"/>
          <w:rFonts w:ascii="Times New Roman" w:hAnsi="Times New Roman"/>
          <w:color w:val="000000"/>
          <w:sz w:val="20"/>
          <w:szCs w:val="20"/>
          <w:shd w:val="clear" w:color="auto" w:fill="FFFFFF"/>
        </w:rPr>
        <w:t>l</w:t>
      </w:r>
      <w:r w:rsidRPr="00754AA2">
        <w:rPr>
          <w:rStyle w:val="apple-style-span"/>
          <w:rFonts w:ascii="Times New Roman" w:hAnsi="Times New Roman"/>
          <w:sz w:val="20"/>
          <w:szCs w:val="20"/>
          <w:shd w:val="clear" w:color="auto" w:fill="FFFFFF"/>
        </w:rPr>
        <w:t>es</w:t>
      </w:r>
      <w:r w:rsidRPr="004B1A92">
        <w:rPr>
          <w:rStyle w:val="apple-style-span"/>
          <w:rFonts w:ascii="Times New Roman" w:hAnsi="Times New Roman"/>
          <w:color w:val="000000"/>
          <w:sz w:val="20"/>
          <w:szCs w:val="20"/>
          <w:shd w:val="clear" w:color="auto" w:fill="FFFFFF"/>
        </w:rPr>
        <w:t xml:space="preserve"> veines profondes.</w:t>
      </w:r>
      <w:r w:rsidRPr="004B1A92">
        <w:rPr>
          <w:rStyle w:val="apple-converted-space"/>
          <w:color w:val="000000"/>
          <w:sz w:val="20"/>
          <w:szCs w:val="20"/>
          <w:shd w:val="clear" w:color="auto" w:fill="FFFFFF"/>
        </w:rPr>
        <w:t> </w:t>
      </w:r>
      <w:r w:rsidRPr="004B1A92">
        <w:rPr>
          <w:rStyle w:val="apple-style-span"/>
          <w:rFonts w:ascii="Times New Roman" w:hAnsi="Times New Roman"/>
          <w:color w:val="000000"/>
          <w:sz w:val="20"/>
          <w:szCs w:val="20"/>
        </w:rPr>
        <w:t xml:space="preserve">Cela crée un flux rétrograde segmentaire pour un effet de </w:t>
      </w:r>
      <w:r w:rsidRPr="007B1597">
        <w:rPr>
          <w:rStyle w:val="apple-style-span"/>
          <w:rFonts w:ascii="Times New Roman" w:hAnsi="Times New Roman"/>
          <w:color w:val="000000"/>
          <w:sz w:val="20"/>
          <w:szCs w:val="20"/>
        </w:rPr>
        <w:t>recrutement.</w:t>
      </w:r>
      <w:r w:rsidRPr="004B1A92">
        <w:rPr>
          <w:rFonts w:ascii="Times New Roman" w:hAnsi="Times New Roman"/>
          <w:color w:val="000000"/>
          <w:sz w:val="20"/>
          <w:szCs w:val="20"/>
        </w:rPr>
        <w:br/>
      </w:r>
      <w:r w:rsidRPr="004B1A92">
        <w:rPr>
          <w:rStyle w:val="apple-style-span"/>
          <w:rFonts w:ascii="Times New Roman" w:hAnsi="Times New Roman"/>
          <w:color w:val="000000"/>
          <w:sz w:val="20"/>
          <w:szCs w:val="20"/>
          <w:shd w:val="clear" w:color="auto" w:fill="FFFFFF"/>
        </w:rPr>
        <w:t>Ainsi, Shunt 0 peut être considéré comme un modèle physiologique, pour des raisons fonctionnelles de drainage.</w:t>
      </w:r>
      <w:r w:rsidRPr="004B1A92">
        <w:rPr>
          <w:rFonts w:ascii="Times New Roman" w:hAnsi="Times New Roman"/>
          <w:color w:val="000000"/>
          <w:sz w:val="20"/>
          <w:szCs w:val="20"/>
          <w:shd w:val="clear" w:color="auto" w:fill="FFFFFF"/>
        </w:rPr>
        <w:br/>
      </w:r>
      <w:r w:rsidRPr="004B1A92">
        <w:rPr>
          <w:rStyle w:val="apple-style-span"/>
          <w:rFonts w:ascii="Times New Roman" w:hAnsi="Times New Roman"/>
          <w:color w:val="000000"/>
          <w:sz w:val="20"/>
          <w:szCs w:val="20"/>
          <w:shd w:val="clear" w:color="auto" w:fill="FFFFFF"/>
        </w:rPr>
        <w:t>Il est à noter que Shunt 0 est le résultat souhaitable d</w:t>
      </w:r>
      <w:r>
        <w:rPr>
          <w:rStyle w:val="apple-style-span"/>
          <w:rFonts w:ascii="Times New Roman" w:hAnsi="Times New Roman"/>
          <w:color w:val="000000"/>
          <w:sz w:val="20"/>
          <w:szCs w:val="20"/>
          <w:shd w:val="clear" w:color="auto" w:fill="FFFFFF"/>
        </w:rPr>
        <w:t xml:space="preserve">e </w:t>
      </w:r>
      <w:r w:rsidRPr="004B1A92">
        <w:rPr>
          <w:rStyle w:val="apple-style-span"/>
          <w:rFonts w:ascii="Times New Roman" w:hAnsi="Times New Roman"/>
          <w:color w:val="000000"/>
          <w:sz w:val="20"/>
          <w:szCs w:val="20"/>
          <w:shd w:val="clear" w:color="auto" w:fill="FFFFFF"/>
        </w:rPr>
        <w:t>l’intervention chirurgicale CHIVA 1.</w:t>
      </w:r>
    </w:p>
    <w:p w:rsidR="0094480F" w:rsidRPr="00754AA2" w:rsidRDefault="0094480F" w:rsidP="0094480F">
      <w:pPr>
        <w:rPr>
          <w:rStyle w:val="apple-style-span"/>
          <w:rFonts w:ascii="Times New Roman" w:hAnsi="Times New Roman"/>
          <w:color w:val="000000"/>
          <w:sz w:val="20"/>
          <w:szCs w:val="20"/>
          <w:shd w:val="clear" w:color="auto" w:fill="FFFFFF"/>
        </w:rPr>
      </w:pPr>
    </w:p>
    <w:p w:rsidR="0094480F" w:rsidRPr="00C27EDD" w:rsidRDefault="0094480F" w:rsidP="0094480F">
      <w:pPr>
        <w:rPr>
          <w:rStyle w:val="apple-style-span"/>
          <w:rFonts w:ascii="Verdana" w:hAnsi="Verdana" w:cs="Arial"/>
          <w:color w:val="000000"/>
          <w:shd w:val="clear" w:color="auto" w:fill="FFFFFF"/>
        </w:rPr>
      </w:pPr>
      <w:r w:rsidRPr="00C27EDD">
        <w:rPr>
          <w:rStyle w:val="apple-style-span"/>
          <w:rFonts w:ascii="Verdana" w:hAnsi="Verdana" w:cs="Arial"/>
          <w:color w:val="000000"/>
          <w:shd w:val="clear" w:color="auto" w:fill="FFFFFF"/>
        </w:rPr>
        <w:t xml:space="preserve">3.2. </w:t>
      </w:r>
      <w:r>
        <w:rPr>
          <w:rStyle w:val="apple-style-span"/>
          <w:rFonts w:ascii="Verdana" w:hAnsi="Verdana" w:cs="Arial"/>
          <w:color w:val="000000"/>
          <w:shd w:val="clear" w:color="auto" w:fill="FFFFFF"/>
        </w:rPr>
        <w:t>Le Shunt</w:t>
      </w:r>
      <w:r w:rsidRPr="00C27EDD">
        <w:rPr>
          <w:rStyle w:val="apple-style-span"/>
          <w:rFonts w:ascii="Verdana" w:hAnsi="Verdana" w:cs="Arial"/>
          <w:color w:val="000000"/>
          <w:shd w:val="clear" w:color="auto" w:fill="FFFFFF"/>
        </w:rPr>
        <w:t xml:space="preserve"> 1:</w:t>
      </w:r>
    </w:p>
    <w:p w:rsidR="0094480F" w:rsidRDefault="0094480F" w:rsidP="0094480F">
      <w:pPr>
        <w:rPr>
          <w:rStyle w:val="apple-style-span"/>
          <w:rFonts w:ascii="Times New Roman" w:hAnsi="Times New Roman"/>
          <w:color w:val="000000"/>
          <w:sz w:val="20"/>
          <w:szCs w:val="20"/>
          <w:shd w:val="clear" w:color="auto" w:fill="FFFFFF"/>
        </w:rPr>
      </w:pPr>
      <w:r w:rsidRPr="006677D0">
        <w:rPr>
          <w:rStyle w:val="apple-style-span"/>
          <w:rFonts w:ascii="Verdana" w:hAnsi="Verdana" w:cs="Arial"/>
          <w:color w:val="000000"/>
          <w:shd w:val="clear" w:color="auto" w:fill="FFFFFF"/>
        </w:rPr>
        <w:t xml:space="preserve">     </w:t>
      </w:r>
      <w:r>
        <w:rPr>
          <w:rStyle w:val="apple-style-span"/>
          <w:rFonts w:ascii="Times New Roman" w:hAnsi="Times New Roman"/>
          <w:color w:val="000000"/>
          <w:sz w:val="20"/>
          <w:szCs w:val="20"/>
          <w:shd w:val="clear" w:color="auto" w:fill="FFFFFF"/>
        </w:rPr>
        <w:t xml:space="preserve">Shunt 1 est un SF saphène constitué </w:t>
      </w:r>
      <w:r w:rsidRPr="00994E49">
        <w:rPr>
          <w:rStyle w:val="apple-style-span"/>
          <w:rFonts w:ascii="Times New Roman" w:hAnsi="Times New Roman"/>
          <w:color w:val="000000"/>
          <w:sz w:val="20"/>
          <w:szCs w:val="20"/>
          <w:shd w:val="clear" w:color="auto" w:fill="FFFFFF"/>
        </w:rPr>
        <w:t>de la succession R1-R2-R1.</w:t>
      </w:r>
    </w:p>
    <w:p w:rsidR="0094480F" w:rsidRDefault="0094480F" w:rsidP="0094480F">
      <w:pPr>
        <w:rPr>
          <w:rStyle w:val="apple-style-span"/>
          <w:rFonts w:ascii="Times New Roman" w:hAnsi="Times New Roman"/>
          <w:color w:val="000000"/>
          <w:sz w:val="20"/>
          <w:szCs w:val="20"/>
        </w:rPr>
      </w:pPr>
      <w:r>
        <w:rPr>
          <w:rStyle w:val="apple-style-span"/>
          <w:rFonts w:ascii="Times New Roman" w:hAnsi="Times New Roman"/>
          <w:color w:val="000000"/>
          <w:sz w:val="20"/>
          <w:szCs w:val="20"/>
          <w:shd w:val="clear" w:color="auto" w:fill="FFFFFF"/>
        </w:rPr>
        <w:t xml:space="preserve">        </w:t>
      </w:r>
      <w:r w:rsidRPr="004B6E7A">
        <w:rPr>
          <w:rStyle w:val="apple-style-span"/>
          <w:rFonts w:ascii="Times New Roman" w:hAnsi="Times New Roman"/>
          <w:color w:val="000000"/>
          <w:sz w:val="20"/>
          <w:szCs w:val="20"/>
          <w:shd w:val="clear" w:color="auto" w:fill="FFFFFF"/>
        </w:rPr>
        <w:t xml:space="preserve">Le flux rétrograde en R2 est alimenté par le reflux de </w:t>
      </w:r>
      <w:r>
        <w:rPr>
          <w:rStyle w:val="apple-style-span"/>
          <w:rFonts w:ascii="Times New Roman" w:hAnsi="Times New Roman"/>
          <w:color w:val="000000"/>
          <w:sz w:val="20"/>
          <w:szCs w:val="20"/>
          <w:shd w:val="clear" w:color="auto" w:fill="FFFFFF"/>
        </w:rPr>
        <w:t>R1 à travers E et les collatérales</w:t>
      </w:r>
      <w:r w:rsidRPr="004B6E7A">
        <w:rPr>
          <w:rStyle w:val="apple-style-span"/>
          <w:rFonts w:ascii="Times New Roman" w:hAnsi="Times New Roman"/>
          <w:color w:val="000000"/>
          <w:sz w:val="20"/>
          <w:szCs w:val="20"/>
          <w:shd w:val="clear" w:color="auto" w:fill="FFFFFF"/>
        </w:rPr>
        <w:t xml:space="preserve"> drainant R3 avec une ré</w:t>
      </w:r>
      <w:r>
        <w:rPr>
          <w:rStyle w:val="apple-style-span"/>
          <w:rFonts w:ascii="Times New Roman" w:hAnsi="Times New Roman"/>
          <w:color w:val="000000"/>
          <w:sz w:val="20"/>
          <w:szCs w:val="20"/>
          <w:shd w:val="clear" w:color="auto" w:fill="FFFFFF"/>
        </w:rPr>
        <w:t>-</w:t>
      </w:r>
      <w:r w:rsidRPr="004B6E7A">
        <w:rPr>
          <w:rStyle w:val="apple-style-span"/>
          <w:rFonts w:ascii="Times New Roman" w:hAnsi="Times New Roman"/>
          <w:color w:val="000000"/>
          <w:sz w:val="20"/>
          <w:szCs w:val="20"/>
          <w:shd w:val="clear" w:color="auto" w:fill="FFFFFF"/>
        </w:rPr>
        <w:t>entrée distale vers R1</w:t>
      </w:r>
      <w:r>
        <w:rPr>
          <w:rStyle w:val="apple-style-span"/>
          <w:rFonts w:ascii="Times New Roman" w:hAnsi="Times New Roman"/>
          <w:color w:val="000000"/>
          <w:sz w:val="20"/>
          <w:szCs w:val="20"/>
          <w:shd w:val="clear" w:color="auto" w:fill="FFFFFF"/>
        </w:rPr>
        <w:t xml:space="preserve"> </w:t>
      </w:r>
      <w:r w:rsidRPr="004B6E7A">
        <w:rPr>
          <w:rStyle w:val="apple-style-span"/>
          <w:rFonts w:ascii="Times New Roman" w:hAnsi="Times New Roman"/>
          <w:color w:val="000000"/>
          <w:sz w:val="20"/>
          <w:szCs w:val="20"/>
          <w:shd w:val="clear" w:color="auto" w:fill="FFFFFF"/>
        </w:rPr>
        <w:t>activé</w:t>
      </w:r>
      <w:r>
        <w:rPr>
          <w:rStyle w:val="apple-style-span"/>
          <w:rFonts w:ascii="Times New Roman" w:hAnsi="Times New Roman"/>
          <w:color w:val="000000"/>
          <w:sz w:val="20"/>
          <w:szCs w:val="20"/>
          <w:shd w:val="clear" w:color="auto" w:fill="FFFFFF"/>
        </w:rPr>
        <w:t>e</w:t>
      </w:r>
      <w:r w:rsidRPr="004B6E7A">
        <w:rPr>
          <w:rStyle w:val="apple-style-span"/>
          <w:rFonts w:ascii="Times New Roman" w:hAnsi="Times New Roman"/>
          <w:color w:val="000000"/>
          <w:sz w:val="20"/>
          <w:szCs w:val="20"/>
          <w:shd w:val="clear" w:color="auto" w:fill="FFFFFF"/>
        </w:rPr>
        <w:t xml:space="preserve"> par la diastole de la pompe valvule-musculaire avec recirculation.</w:t>
      </w:r>
      <w:r w:rsidRPr="004B6E7A">
        <w:rPr>
          <w:rFonts w:ascii="Times New Roman" w:hAnsi="Times New Roman"/>
          <w:color w:val="000000"/>
          <w:sz w:val="20"/>
          <w:szCs w:val="20"/>
          <w:shd w:val="clear" w:color="auto" w:fill="FFFFFF"/>
        </w:rPr>
        <w:br/>
      </w:r>
      <w:r w:rsidRPr="004B6E7A">
        <w:rPr>
          <w:rStyle w:val="apple-style-span"/>
          <w:rFonts w:ascii="Times New Roman" w:hAnsi="Times New Roman"/>
          <w:color w:val="000000"/>
          <w:sz w:val="20"/>
          <w:szCs w:val="20"/>
          <w:shd w:val="clear" w:color="auto" w:fill="FFFFFF"/>
        </w:rPr>
        <w:t>CHIVA déconnecte E, ce qui résulte en un Shunt 0.</w:t>
      </w:r>
      <w:r w:rsidRPr="004B6E7A">
        <w:rPr>
          <w:rStyle w:val="apple-converted-space"/>
          <w:color w:val="000000"/>
          <w:sz w:val="20"/>
          <w:szCs w:val="20"/>
          <w:shd w:val="clear" w:color="auto" w:fill="FFFFFF"/>
        </w:rPr>
        <w:t> </w:t>
      </w:r>
      <w:r w:rsidRPr="004B6E7A">
        <w:rPr>
          <w:rStyle w:val="apple-style-span"/>
          <w:rFonts w:ascii="Times New Roman" w:hAnsi="Times New Roman"/>
          <w:color w:val="000000"/>
          <w:sz w:val="20"/>
          <w:szCs w:val="20"/>
        </w:rPr>
        <w:t xml:space="preserve">E est la jonction saphène-fémorale dans le </w:t>
      </w:r>
      <w:r w:rsidRPr="004B6E7A">
        <w:rPr>
          <w:rStyle w:val="apple-style-span"/>
          <w:rFonts w:ascii="Times New Roman" w:hAnsi="Times New Roman"/>
          <w:b/>
          <w:color w:val="000000"/>
          <w:sz w:val="20"/>
          <w:szCs w:val="20"/>
        </w:rPr>
        <w:t>shunt</w:t>
      </w:r>
      <w:r w:rsidRPr="004B6E7A">
        <w:rPr>
          <w:rStyle w:val="apple-style-span"/>
          <w:rFonts w:ascii="Times New Roman" w:hAnsi="Times New Roman"/>
          <w:color w:val="000000"/>
          <w:sz w:val="20"/>
          <w:szCs w:val="20"/>
        </w:rPr>
        <w:t xml:space="preserve"> </w:t>
      </w:r>
      <w:r w:rsidRPr="004B6E7A">
        <w:rPr>
          <w:rStyle w:val="apple-style-span"/>
          <w:rFonts w:ascii="Times New Roman" w:hAnsi="Times New Roman"/>
          <w:b/>
          <w:color w:val="000000"/>
          <w:sz w:val="20"/>
          <w:szCs w:val="20"/>
        </w:rPr>
        <w:t>1a</w:t>
      </w:r>
      <w:r w:rsidRPr="004B6E7A">
        <w:rPr>
          <w:rStyle w:val="apple-style-span"/>
          <w:rFonts w:ascii="Times New Roman" w:hAnsi="Times New Roman"/>
          <w:color w:val="000000"/>
          <w:sz w:val="20"/>
          <w:szCs w:val="20"/>
        </w:rPr>
        <w:t xml:space="preserve">, la jonction saphène-poplitée dans le </w:t>
      </w:r>
      <w:r w:rsidRPr="004B6E7A">
        <w:rPr>
          <w:rStyle w:val="apple-style-span"/>
          <w:rFonts w:ascii="Times New Roman" w:hAnsi="Times New Roman"/>
          <w:b/>
          <w:color w:val="000000"/>
          <w:sz w:val="20"/>
          <w:szCs w:val="20"/>
        </w:rPr>
        <w:t>shunt 1b</w:t>
      </w:r>
      <w:r>
        <w:rPr>
          <w:rStyle w:val="apple-style-span"/>
          <w:rFonts w:ascii="Times New Roman" w:hAnsi="Times New Roman"/>
          <w:color w:val="000000"/>
          <w:sz w:val="20"/>
          <w:szCs w:val="20"/>
        </w:rPr>
        <w:t xml:space="preserve">, une veine perforante </w:t>
      </w:r>
      <w:r w:rsidRPr="004B6E7A">
        <w:rPr>
          <w:rStyle w:val="apple-style-span"/>
          <w:rFonts w:ascii="Times New Roman" w:hAnsi="Times New Roman"/>
          <w:color w:val="000000"/>
          <w:sz w:val="20"/>
          <w:szCs w:val="20"/>
        </w:rPr>
        <w:t>connecté</w:t>
      </w:r>
      <w:r>
        <w:rPr>
          <w:rStyle w:val="apple-style-span"/>
          <w:rFonts w:ascii="Times New Roman" w:hAnsi="Times New Roman"/>
          <w:color w:val="000000"/>
          <w:sz w:val="20"/>
          <w:szCs w:val="20"/>
        </w:rPr>
        <w:t xml:space="preserve">e avec R2 dans </w:t>
      </w:r>
      <w:r w:rsidRPr="004B6E7A">
        <w:rPr>
          <w:rStyle w:val="apple-style-span"/>
          <w:rFonts w:ascii="Times New Roman" w:hAnsi="Times New Roman"/>
          <w:color w:val="000000"/>
          <w:sz w:val="20"/>
          <w:szCs w:val="20"/>
        </w:rPr>
        <w:t xml:space="preserve"> le </w:t>
      </w:r>
      <w:r w:rsidRPr="004B6E7A">
        <w:rPr>
          <w:rStyle w:val="apple-style-span"/>
          <w:rFonts w:ascii="Times New Roman" w:hAnsi="Times New Roman"/>
          <w:b/>
          <w:color w:val="000000"/>
          <w:sz w:val="20"/>
          <w:szCs w:val="20"/>
        </w:rPr>
        <w:t>shunt1c</w:t>
      </w:r>
      <w:r w:rsidRPr="004B6E7A">
        <w:rPr>
          <w:rStyle w:val="apple-style-span"/>
          <w:rFonts w:ascii="Times New Roman" w:hAnsi="Times New Roman"/>
          <w:color w:val="000000"/>
          <w:sz w:val="20"/>
          <w:szCs w:val="20"/>
        </w:rPr>
        <w:t>.</w:t>
      </w:r>
      <w:r w:rsidRPr="004B6E7A">
        <w:rPr>
          <w:rFonts w:ascii="Times New Roman" w:hAnsi="Times New Roman"/>
          <w:color w:val="000000"/>
          <w:sz w:val="20"/>
          <w:szCs w:val="20"/>
        </w:rPr>
        <w:br/>
      </w:r>
      <w:r w:rsidRPr="004B6E7A">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 xml:space="preserve">       </w:t>
      </w:r>
      <w:r w:rsidRPr="004B6E7A">
        <w:rPr>
          <w:rStyle w:val="apple-style-span"/>
          <w:rFonts w:ascii="Times New Roman" w:hAnsi="Times New Roman"/>
          <w:color w:val="000000"/>
          <w:sz w:val="20"/>
          <w:szCs w:val="20"/>
          <w:shd w:val="clear" w:color="auto" w:fill="FFFFFF"/>
        </w:rPr>
        <w:t>Par conséquent, le shunt 1est un reflux dans un segment incompétent du tronc de la GVS a</w:t>
      </w:r>
      <w:r>
        <w:rPr>
          <w:rStyle w:val="apple-style-span"/>
          <w:rFonts w:ascii="Times New Roman" w:hAnsi="Times New Roman"/>
          <w:color w:val="000000"/>
          <w:sz w:val="20"/>
          <w:szCs w:val="20"/>
          <w:shd w:val="clear" w:color="auto" w:fill="FFFFFF"/>
        </w:rPr>
        <w:t xml:space="preserve">vec une </w:t>
      </w:r>
      <w:r>
        <w:rPr>
          <w:rStyle w:val="apple-style-span"/>
          <w:rFonts w:ascii="Times New Roman" w:hAnsi="Times New Roman"/>
          <w:color w:val="000000"/>
          <w:sz w:val="20"/>
          <w:szCs w:val="20"/>
          <w:shd w:val="clear" w:color="auto" w:fill="FFFFFF"/>
        </w:rPr>
        <w:lastRenderedPageBreak/>
        <w:t>perforante distale de ré-e</w:t>
      </w:r>
      <w:r w:rsidRPr="004B6E7A">
        <w:rPr>
          <w:rStyle w:val="apple-style-span"/>
          <w:rFonts w:ascii="Times New Roman" w:hAnsi="Times New Roman"/>
          <w:color w:val="000000"/>
          <w:sz w:val="20"/>
          <w:szCs w:val="20"/>
          <w:shd w:val="clear" w:color="auto" w:fill="FFFFFF"/>
        </w:rPr>
        <w:t>ntrée connecté</w:t>
      </w:r>
      <w:r>
        <w:rPr>
          <w:rStyle w:val="apple-style-span"/>
          <w:rFonts w:ascii="Times New Roman" w:hAnsi="Times New Roman"/>
          <w:color w:val="000000"/>
          <w:sz w:val="20"/>
          <w:szCs w:val="20"/>
          <w:shd w:val="clear" w:color="auto" w:fill="FFFFFF"/>
        </w:rPr>
        <w:t>e</w:t>
      </w:r>
      <w:r w:rsidRPr="004B6E7A">
        <w:rPr>
          <w:rStyle w:val="apple-style-span"/>
          <w:rFonts w:ascii="Times New Roman" w:hAnsi="Times New Roman"/>
          <w:color w:val="000000"/>
          <w:sz w:val="20"/>
          <w:szCs w:val="20"/>
          <w:shd w:val="clear" w:color="auto" w:fill="FFFFFF"/>
        </w:rPr>
        <w:t xml:space="preserve"> au tronc, semblable à shunt 0 mais avec </w:t>
      </w:r>
      <w:r>
        <w:rPr>
          <w:rStyle w:val="apple-style-span"/>
          <w:rFonts w:ascii="Times New Roman" w:hAnsi="Times New Roman"/>
          <w:color w:val="000000"/>
          <w:sz w:val="20"/>
          <w:szCs w:val="20"/>
          <w:shd w:val="clear" w:color="auto" w:fill="FFFFFF"/>
        </w:rPr>
        <w:t xml:space="preserve">une </w:t>
      </w:r>
      <w:r w:rsidRPr="004B6E7A">
        <w:rPr>
          <w:rStyle w:val="apple-style-span"/>
          <w:rFonts w:ascii="Times New Roman" w:hAnsi="Times New Roman"/>
          <w:color w:val="000000"/>
          <w:sz w:val="20"/>
          <w:szCs w:val="20"/>
          <w:shd w:val="clear" w:color="auto" w:fill="FFFFFF"/>
        </w:rPr>
        <w:t>recirculation causé</w:t>
      </w:r>
      <w:r>
        <w:rPr>
          <w:rStyle w:val="apple-style-span"/>
          <w:rFonts w:ascii="Times New Roman" w:hAnsi="Times New Roman"/>
          <w:color w:val="000000"/>
          <w:sz w:val="20"/>
          <w:szCs w:val="20"/>
          <w:shd w:val="clear" w:color="auto" w:fill="FFFFFF"/>
        </w:rPr>
        <w:t>e par un PF</w:t>
      </w:r>
      <w:r w:rsidRPr="004B6E7A">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 xml:space="preserve">proximal connecté </w:t>
      </w:r>
      <w:r w:rsidRPr="004B6E7A">
        <w:rPr>
          <w:rStyle w:val="apple-style-span"/>
          <w:rFonts w:ascii="Times New Roman" w:hAnsi="Times New Roman"/>
          <w:color w:val="000000"/>
          <w:sz w:val="20"/>
          <w:szCs w:val="20"/>
          <w:shd w:val="clear" w:color="auto" w:fill="FFFFFF"/>
        </w:rPr>
        <w:t xml:space="preserve"> avec R1, soit à la JSF ou à</w:t>
      </w:r>
      <w:r w:rsidRPr="004B6E7A">
        <w:rPr>
          <w:rStyle w:val="apple-converted-space"/>
          <w:color w:val="000000"/>
          <w:sz w:val="20"/>
          <w:szCs w:val="20"/>
          <w:shd w:val="clear" w:color="auto" w:fill="FFFFFF"/>
        </w:rPr>
        <w:t> </w:t>
      </w:r>
      <w:r w:rsidRPr="004B6E7A">
        <w:rPr>
          <w:rStyle w:val="apple-style-span"/>
          <w:rFonts w:ascii="Times New Roman" w:hAnsi="Times New Roman"/>
          <w:color w:val="000000"/>
          <w:sz w:val="20"/>
          <w:szCs w:val="20"/>
        </w:rPr>
        <w:t>toute perforante incompétente connecté</w:t>
      </w:r>
      <w:r>
        <w:rPr>
          <w:rStyle w:val="apple-style-span"/>
          <w:rFonts w:ascii="Times New Roman" w:hAnsi="Times New Roman"/>
          <w:color w:val="000000"/>
          <w:sz w:val="20"/>
          <w:szCs w:val="20"/>
        </w:rPr>
        <w:t>e</w:t>
      </w:r>
      <w:r w:rsidRPr="004B6E7A">
        <w:rPr>
          <w:rStyle w:val="apple-style-span"/>
          <w:rFonts w:ascii="Times New Roman" w:hAnsi="Times New Roman"/>
          <w:color w:val="000000"/>
          <w:sz w:val="20"/>
          <w:szCs w:val="20"/>
        </w:rPr>
        <w:t xml:space="preserve"> avec le tronc</w:t>
      </w:r>
    </w:p>
    <w:p w:rsidR="0094480F" w:rsidRDefault="0094480F" w:rsidP="0094480F">
      <w:pPr>
        <w:jc w:val="center"/>
        <w:rPr>
          <w:rStyle w:val="apple-style-span"/>
          <w:rFonts w:ascii="Verdana" w:hAnsi="Verdana" w:cs="Arial"/>
          <w:color w:val="000000"/>
          <w:shd w:val="clear" w:color="auto" w:fill="FFFFFF"/>
        </w:rPr>
      </w:pPr>
      <w:r>
        <w:rPr>
          <w:noProof/>
          <w:lang w:val="en-US"/>
        </w:rPr>
        <w:drawing>
          <wp:inline distT="0" distB="0" distL="0" distR="0">
            <wp:extent cx="3162300" cy="1762125"/>
            <wp:effectExtent l="0" t="0" r="0" b="952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62300" cy="1762125"/>
                    </a:xfrm>
                    <a:prstGeom prst="rect">
                      <a:avLst/>
                    </a:prstGeom>
                    <a:noFill/>
                    <a:ln>
                      <a:noFill/>
                    </a:ln>
                  </pic:spPr>
                </pic:pic>
              </a:graphicData>
            </a:graphic>
          </wp:inline>
        </w:drawing>
      </w:r>
    </w:p>
    <w:p w:rsidR="0094480F" w:rsidRPr="006677D0" w:rsidRDefault="0094480F" w:rsidP="0094480F">
      <w:pPr>
        <w:jc w:val="center"/>
        <w:rPr>
          <w:rStyle w:val="apple-style-span"/>
          <w:rFonts w:ascii="Verdana" w:hAnsi="Verdana" w:cs="Arial"/>
          <w:color w:val="000000"/>
          <w:shd w:val="clear" w:color="auto" w:fill="FFFFFF"/>
        </w:rPr>
      </w:pPr>
    </w:p>
    <w:p w:rsidR="0094480F" w:rsidRDefault="0094480F" w:rsidP="0094480F">
      <w:pPr>
        <w:rPr>
          <w:rStyle w:val="apple-style-span"/>
          <w:rFonts w:ascii="Verdana" w:hAnsi="Verdana" w:cs="Arial"/>
          <w:color w:val="000000"/>
          <w:shd w:val="clear" w:color="auto" w:fill="FFFFFF"/>
        </w:rPr>
      </w:pPr>
      <w:r w:rsidRPr="00C27EDD">
        <w:rPr>
          <w:rStyle w:val="apple-style-span"/>
          <w:rFonts w:ascii="Verdana" w:hAnsi="Verdana" w:cs="Arial"/>
          <w:color w:val="000000"/>
          <w:shd w:val="clear" w:color="auto" w:fill="FFFFFF"/>
        </w:rPr>
        <w:t xml:space="preserve">3.3. </w:t>
      </w:r>
      <w:r>
        <w:rPr>
          <w:rStyle w:val="apple-style-span"/>
          <w:rFonts w:ascii="Verdana" w:hAnsi="Verdana" w:cs="Arial"/>
          <w:color w:val="000000"/>
          <w:shd w:val="clear" w:color="auto" w:fill="FFFFFF"/>
        </w:rPr>
        <w:t>Le Shunt</w:t>
      </w:r>
      <w:r w:rsidRPr="00C27EDD">
        <w:rPr>
          <w:rStyle w:val="apple-style-span"/>
          <w:rFonts w:ascii="Verdana" w:hAnsi="Verdana" w:cs="Arial"/>
          <w:color w:val="000000"/>
          <w:shd w:val="clear" w:color="auto" w:fill="FFFFFF"/>
        </w:rPr>
        <w:t xml:space="preserve"> 2:</w:t>
      </w:r>
    </w:p>
    <w:p w:rsidR="0094480F" w:rsidRDefault="0094480F" w:rsidP="0094480F">
      <w:pPr>
        <w:rPr>
          <w:rStyle w:val="apple-style-span"/>
          <w:rFonts w:ascii="Times New Roman" w:hAnsi="Times New Roman"/>
          <w:color w:val="000000"/>
          <w:sz w:val="20"/>
          <w:szCs w:val="20"/>
          <w:shd w:val="clear" w:color="auto" w:fill="FFFFFF"/>
        </w:rPr>
      </w:pPr>
      <w:r>
        <w:rPr>
          <w:rStyle w:val="apple-style-span"/>
          <w:rFonts w:ascii="Times New Roman" w:hAnsi="Times New Roman"/>
          <w:color w:val="000000"/>
          <w:sz w:val="20"/>
          <w:szCs w:val="20"/>
        </w:rPr>
        <w:t xml:space="preserve">       Le shunt 2 est un shunt constitué</w:t>
      </w:r>
      <w:r w:rsidRPr="001F1748">
        <w:rPr>
          <w:rStyle w:val="apple-style-span"/>
          <w:rFonts w:ascii="Times New Roman" w:hAnsi="Times New Roman"/>
          <w:color w:val="000000"/>
          <w:sz w:val="20"/>
          <w:szCs w:val="20"/>
        </w:rPr>
        <w:t xml:space="preserve"> de la succession de R2-R3-R1 ou de R2-R4T-R2-R1 ou R2-R4L-R2-R1.</w:t>
      </w:r>
      <w:r w:rsidRPr="001F1748">
        <w:rPr>
          <w:rStyle w:val="apple-converted-space"/>
          <w:color w:val="000000"/>
          <w:sz w:val="20"/>
          <w:szCs w:val="20"/>
        </w:rPr>
        <w:t> </w:t>
      </w:r>
      <w:r w:rsidRPr="001F1748">
        <w:rPr>
          <w:rStyle w:val="apple-style-span"/>
          <w:rFonts w:ascii="Times New Roman" w:hAnsi="Times New Roman"/>
          <w:color w:val="000000"/>
          <w:sz w:val="20"/>
          <w:szCs w:val="20"/>
          <w:shd w:val="clear" w:color="auto" w:fill="FFFFFF"/>
        </w:rPr>
        <w:t>Le tr</w:t>
      </w:r>
      <w:r>
        <w:rPr>
          <w:rStyle w:val="apple-style-span"/>
          <w:rFonts w:ascii="Times New Roman" w:hAnsi="Times New Roman"/>
          <w:color w:val="000000"/>
          <w:sz w:val="20"/>
          <w:szCs w:val="20"/>
          <w:shd w:val="clear" w:color="auto" w:fill="FFFFFF"/>
        </w:rPr>
        <w:t>onc de la saphène proximal au PF</w:t>
      </w:r>
      <w:r w:rsidRPr="001F1748">
        <w:rPr>
          <w:rStyle w:val="apple-style-span"/>
          <w:rFonts w:ascii="Times New Roman" w:hAnsi="Times New Roman"/>
          <w:color w:val="000000"/>
          <w:sz w:val="20"/>
          <w:szCs w:val="20"/>
          <w:shd w:val="clear" w:color="auto" w:fill="FFFFFF"/>
        </w:rPr>
        <w:t xml:space="preserve"> peut être incompétent, sauf à la JSF.</w:t>
      </w:r>
    </w:p>
    <w:p w:rsidR="0094480F" w:rsidRDefault="0094480F" w:rsidP="0094480F">
      <w:pPr>
        <w:rPr>
          <w:rStyle w:val="apple-style-span"/>
          <w:rFonts w:ascii="Times New Roman" w:hAnsi="Times New Roman"/>
          <w:color w:val="000000"/>
          <w:sz w:val="20"/>
          <w:szCs w:val="20"/>
          <w:shd w:val="clear" w:color="auto" w:fill="FFFFFF"/>
        </w:rPr>
      </w:pPr>
      <w:r>
        <w:rPr>
          <w:rStyle w:val="apple-style-span"/>
          <w:rFonts w:ascii="Times New Roman" w:hAnsi="Times New Roman"/>
          <w:color w:val="000000"/>
          <w:sz w:val="20"/>
          <w:szCs w:val="20"/>
          <w:shd w:val="clear" w:color="auto" w:fill="FFFFFF"/>
        </w:rPr>
        <w:t xml:space="preserve">      </w:t>
      </w:r>
      <w:r w:rsidRPr="009956D6">
        <w:rPr>
          <w:rFonts w:ascii="Times New Roman" w:hAnsi="Times New Roman"/>
          <w:color w:val="000000"/>
          <w:sz w:val="20"/>
          <w:szCs w:val="20"/>
          <w:shd w:val="clear" w:color="auto" w:fill="FFFFFF"/>
        </w:rPr>
        <w:t xml:space="preserve"> </w:t>
      </w:r>
      <w:r w:rsidRPr="001610FF">
        <w:rPr>
          <w:rStyle w:val="apple-style-span"/>
          <w:rFonts w:ascii="Times New Roman" w:hAnsi="Times New Roman"/>
          <w:color w:val="000000"/>
          <w:sz w:val="20"/>
          <w:szCs w:val="20"/>
          <w:shd w:val="clear" w:color="auto" w:fill="FFFFFF"/>
        </w:rPr>
        <w:t>Les shunts 2 sont des shunts ouverts de dérivation SOD sauf le shunt 2C qui est un SF.</w:t>
      </w:r>
      <w:r w:rsidRPr="00FE23CE">
        <w:rPr>
          <w:rFonts w:ascii="Times New Roman" w:hAnsi="Times New Roman"/>
          <w:color w:val="000000"/>
          <w:sz w:val="20"/>
          <w:szCs w:val="20"/>
        </w:rPr>
        <w:t xml:space="preserve"> </w:t>
      </w:r>
      <w:r w:rsidRPr="00F87381">
        <w:rPr>
          <w:rStyle w:val="apple-style-span"/>
          <w:rFonts w:ascii="Times New Roman" w:hAnsi="Times New Roman"/>
          <w:color w:val="000000"/>
          <w:sz w:val="20"/>
          <w:szCs w:val="20"/>
        </w:rPr>
        <w:t xml:space="preserve">Le </w:t>
      </w:r>
      <w:r w:rsidRPr="00F87381">
        <w:rPr>
          <w:rStyle w:val="apple-style-span"/>
          <w:rFonts w:ascii="Times New Roman" w:hAnsi="Times New Roman"/>
          <w:b/>
          <w:color w:val="000000"/>
          <w:sz w:val="20"/>
          <w:szCs w:val="20"/>
        </w:rPr>
        <w:t>shunt 2a</w:t>
      </w:r>
      <w:r w:rsidRPr="00F87381">
        <w:rPr>
          <w:rFonts w:ascii="Times New Roman" w:hAnsi="Times New Roman"/>
          <w:color w:val="000000"/>
          <w:sz w:val="20"/>
          <w:szCs w:val="20"/>
          <w:shd w:val="clear" w:color="auto" w:fill="FFFFFF"/>
        </w:rPr>
        <w:t xml:space="preserve"> est n’im</w:t>
      </w:r>
      <w:r>
        <w:rPr>
          <w:rFonts w:ascii="Times New Roman" w:hAnsi="Times New Roman"/>
          <w:color w:val="000000"/>
          <w:sz w:val="20"/>
          <w:szCs w:val="20"/>
          <w:shd w:val="clear" w:color="auto" w:fill="FFFFFF"/>
        </w:rPr>
        <w:t xml:space="preserve">porte quelle </w:t>
      </w:r>
      <w:r w:rsidRPr="00D45E26">
        <w:rPr>
          <w:rFonts w:ascii="Times New Roman" w:hAnsi="Times New Roman"/>
          <w:color w:val="000000"/>
          <w:sz w:val="20"/>
          <w:szCs w:val="20"/>
          <w:shd w:val="clear" w:color="auto" w:fill="FFFFFF"/>
        </w:rPr>
        <w:t>collatérale</w:t>
      </w:r>
      <w:r>
        <w:rPr>
          <w:rFonts w:ascii="Times New Roman" w:hAnsi="Times New Roman"/>
          <w:color w:val="000000"/>
          <w:sz w:val="20"/>
          <w:szCs w:val="20"/>
          <w:shd w:val="clear" w:color="auto" w:fill="FFFFFF"/>
        </w:rPr>
        <w:t xml:space="preserve"> </w:t>
      </w:r>
      <w:r w:rsidRPr="00F87381">
        <w:rPr>
          <w:rFonts w:ascii="Times New Roman" w:hAnsi="Times New Roman"/>
          <w:color w:val="000000"/>
          <w:sz w:val="20"/>
          <w:szCs w:val="20"/>
          <w:shd w:val="clear" w:color="auto" w:fill="FFFFFF"/>
        </w:rPr>
        <w:t>incompétent</w:t>
      </w:r>
      <w:r>
        <w:rPr>
          <w:rFonts w:ascii="Times New Roman" w:hAnsi="Times New Roman"/>
          <w:color w:val="000000"/>
          <w:sz w:val="20"/>
          <w:szCs w:val="20"/>
          <w:shd w:val="clear" w:color="auto" w:fill="FFFFFF"/>
        </w:rPr>
        <w:t>e alimentée par le flux R2  (E est la confluence de R3</w:t>
      </w:r>
      <w:r w:rsidRPr="00F87381">
        <w:rPr>
          <w:rFonts w:ascii="Times New Roman" w:hAnsi="Times New Roman"/>
          <w:color w:val="000000"/>
          <w:sz w:val="20"/>
          <w:szCs w:val="20"/>
          <w:shd w:val="clear" w:color="auto" w:fill="FFFFFF"/>
        </w:rPr>
        <w:t>-R2)</w:t>
      </w:r>
      <w:r w:rsidRPr="00F87381">
        <w:rPr>
          <w:rFonts w:ascii="Times New Roman" w:hAnsi="Times New Roman"/>
          <w:sz w:val="20"/>
          <w:szCs w:val="20"/>
        </w:rPr>
        <w:t xml:space="preserve"> activé</w:t>
      </w:r>
      <w:r>
        <w:rPr>
          <w:rFonts w:ascii="Times New Roman" w:hAnsi="Times New Roman"/>
          <w:sz w:val="20"/>
          <w:szCs w:val="20"/>
        </w:rPr>
        <w:t>e</w:t>
      </w:r>
      <w:r w:rsidRPr="00F87381">
        <w:rPr>
          <w:rFonts w:ascii="Times New Roman" w:hAnsi="Times New Roman"/>
          <w:sz w:val="20"/>
          <w:szCs w:val="20"/>
        </w:rPr>
        <w:t xml:space="preserve"> par la diastole de la PVM à travers R connecté avec R1.</w:t>
      </w:r>
      <w:r w:rsidRPr="00F87381">
        <w:rPr>
          <w:rFonts w:ascii="Times New Roman" w:hAnsi="Times New Roman"/>
          <w:color w:val="000000"/>
          <w:sz w:val="20"/>
          <w:szCs w:val="20"/>
          <w:shd w:val="clear" w:color="auto" w:fill="FFFFFF"/>
        </w:rPr>
        <w:br/>
      </w:r>
      <w:r w:rsidRPr="00F87381">
        <w:rPr>
          <w:rStyle w:val="apple-style-span"/>
          <w:rFonts w:ascii="Times New Roman" w:hAnsi="Times New Roman"/>
          <w:color w:val="000000"/>
          <w:sz w:val="20"/>
          <w:szCs w:val="20"/>
          <w:shd w:val="clear" w:color="auto" w:fill="FFFFFF"/>
        </w:rPr>
        <w:t xml:space="preserve">Le </w:t>
      </w:r>
      <w:r w:rsidRPr="00F87381">
        <w:rPr>
          <w:rStyle w:val="apple-style-span"/>
          <w:rFonts w:ascii="Times New Roman" w:hAnsi="Times New Roman"/>
          <w:b/>
          <w:color w:val="000000"/>
          <w:sz w:val="20"/>
          <w:szCs w:val="20"/>
          <w:shd w:val="clear" w:color="auto" w:fill="FFFFFF"/>
        </w:rPr>
        <w:t>shunt 2b</w:t>
      </w:r>
      <w:r>
        <w:rPr>
          <w:rStyle w:val="apple-style-span"/>
          <w:rFonts w:ascii="Times New Roman" w:hAnsi="Times New Roman"/>
          <w:color w:val="000000"/>
          <w:sz w:val="20"/>
          <w:szCs w:val="20"/>
          <w:shd w:val="clear" w:color="auto" w:fill="FFFFFF"/>
        </w:rPr>
        <w:t xml:space="preserve"> est une collatérale </w:t>
      </w:r>
      <w:r w:rsidRPr="00F87381">
        <w:rPr>
          <w:rStyle w:val="apple-style-span"/>
          <w:rFonts w:ascii="Times New Roman" w:hAnsi="Times New Roman"/>
          <w:color w:val="000000"/>
          <w:sz w:val="20"/>
          <w:szCs w:val="20"/>
          <w:shd w:val="clear" w:color="auto" w:fill="FFFFFF"/>
        </w:rPr>
        <w:t xml:space="preserve"> incompétent</w:t>
      </w:r>
      <w:r>
        <w:rPr>
          <w:rStyle w:val="apple-style-span"/>
          <w:rFonts w:ascii="Times New Roman" w:hAnsi="Times New Roman"/>
          <w:color w:val="000000"/>
          <w:sz w:val="20"/>
          <w:szCs w:val="20"/>
          <w:shd w:val="clear" w:color="auto" w:fill="FFFFFF"/>
        </w:rPr>
        <w:t>e</w:t>
      </w:r>
      <w:r w:rsidRPr="00F87381">
        <w:rPr>
          <w:rStyle w:val="apple-style-span"/>
          <w:rFonts w:ascii="Times New Roman" w:hAnsi="Times New Roman"/>
          <w:color w:val="000000"/>
          <w:sz w:val="20"/>
          <w:szCs w:val="20"/>
          <w:shd w:val="clear" w:color="auto" w:fill="FFFFFF"/>
        </w:rPr>
        <w:t xml:space="preserve"> R4T qui relie le tronc d</w:t>
      </w:r>
      <w:r>
        <w:rPr>
          <w:rStyle w:val="apple-style-span"/>
          <w:rFonts w:ascii="Times New Roman" w:hAnsi="Times New Roman"/>
          <w:color w:val="000000"/>
          <w:sz w:val="20"/>
          <w:szCs w:val="20"/>
          <w:shd w:val="clear" w:color="auto" w:fill="FFFFFF"/>
        </w:rPr>
        <w:t>e la VGS avec le tronc de la VPS</w:t>
      </w:r>
      <w:r w:rsidRPr="00F87381">
        <w:rPr>
          <w:rStyle w:val="apple-style-span"/>
          <w:rFonts w:ascii="Times New Roman" w:hAnsi="Times New Roman"/>
          <w:color w:val="000000"/>
          <w:sz w:val="20"/>
          <w:szCs w:val="20"/>
          <w:shd w:val="clear" w:color="auto" w:fill="FFFFFF"/>
        </w:rPr>
        <w:t>.</w:t>
      </w:r>
      <w:r w:rsidRPr="00F87381">
        <w:rPr>
          <w:rStyle w:val="apple-converted-space"/>
          <w:color w:val="000000"/>
          <w:sz w:val="20"/>
          <w:szCs w:val="20"/>
          <w:shd w:val="clear" w:color="auto" w:fill="FFFFFF"/>
        </w:rPr>
        <w:t> </w:t>
      </w:r>
      <w:r w:rsidRPr="00F87381">
        <w:rPr>
          <w:rStyle w:val="apple-style-span"/>
          <w:rFonts w:ascii="Times New Roman" w:hAnsi="Times New Roman"/>
          <w:color w:val="000000"/>
          <w:sz w:val="20"/>
          <w:szCs w:val="20"/>
        </w:rPr>
        <w:t xml:space="preserve">Le </w:t>
      </w:r>
      <w:r w:rsidRPr="00F87381">
        <w:rPr>
          <w:rStyle w:val="apple-style-span"/>
          <w:rFonts w:ascii="Times New Roman" w:hAnsi="Times New Roman"/>
          <w:b/>
          <w:color w:val="000000"/>
          <w:sz w:val="20"/>
          <w:szCs w:val="20"/>
        </w:rPr>
        <w:t>shunt 2C</w:t>
      </w:r>
      <w:r>
        <w:rPr>
          <w:rStyle w:val="apple-style-span"/>
          <w:rFonts w:ascii="Times New Roman" w:hAnsi="Times New Roman"/>
          <w:color w:val="000000"/>
          <w:sz w:val="20"/>
          <w:szCs w:val="20"/>
        </w:rPr>
        <w:t xml:space="preserve"> est </w:t>
      </w:r>
      <w:r w:rsidRPr="00A9483B">
        <w:rPr>
          <w:rStyle w:val="apple-style-span"/>
          <w:rFonts w:ascii="Times New Roman" w:hAnsi="Times New Roman"/>
          <w:color w:val="000000"/>
          <w:sz w:val="20"/>
          <w:szCs w:val="20"/>
        </w:rPr>
        <w:t>une collatérale</w:t>
      </w:r>
      <w:r>
        <w:rPr>
          <w:rStyle w:val="apple-style-span"/>
          <w:rFonts w:ascii="Times New Roman" w:hAnsi="Times New Roman"/>
          <w:color w:val="000000"/>
          <w:sz w:val="20"/>
          <w:szCs w:val="20"/>
        </w:rPr>
        <w:t xml:space="preserve"> </w:t>
      </w:r>
      <w:r w:rsidRPr="00F87381">
        <w:rPr>
          <w:rStyle w:val="apple-style-span"/>
          <w:rFonts w:ascii="Times New Roman" w:hAnsi="Times New Roman"/>
          <w:color w:val="000000"/>
          <w:sz w:val="20"/>
          <w:szCs w:val="20"/>
        </w:rPr>
        <w:t xml:space="preserve"> incompétent</w:t>
      </w:r>
      <w:r>
        <w:rPr>
          <w:rStyle w:val="apple-style-span"/>
          <w:rFonts w:ascii="Times New Roman" w:hAnsi="Times New Roman"/>
          <w:color w:val="000000"/>
          <w:sz w:val="20"/>
          <w:szCs w:val="20"/>
        </w:rPr>
        <w:t>e</w:t>
      </w:r>
      <w:r w:rsidRPr="00F87381">
        <w:rPr>
          <w:rStyle w:val="apple-style-span"/>
          <w:rFonts w:ascii="Times New Roman" w:hAnsi="Times New Roman"/>
          <w:color w:val="000000"/>
          <w:sz w:val="20"/>
          <w:szCs w:val="20"/>
        </w:rPr>
        <w:t xml:space="preserve"> R4L.</w:t>
      </w:r>
      <w:r w:rsidRPr="00F87381">
        <w:rPr>
          <w:rStyle w:val="apple-converted-space"/>
          <w:color w:val="000000"/>
          <w:sz w:val="20"/>
          <w:szCs w:val="20"/>
        </w:rPr>
        <w:t> </w:t>
      </w:r>
      <w:r w:rsidRPr="00F87381">
        <w:rPr>
          <w:rStyle w:val="apple-style-span"/>
          <w:rFonts w:ascii="Times New Roman" w:hAnsi="Times New Roman"/>
          <w:color w:val="000000"/>
          <w:sz w:val="20"/>
          <w:szCs w:val="20"/>
          <w:shd w:val="clear" w:color="auto" w:fill="FFFFFF"/>
        </w:rPr>
        <w:t xml:space="preserve">Le </w:t>
      </w:r>
      <w:r w:rsidRPr="00F87381">
        <w:rPr>
          <w:rStyle w:val="apple-style-span"/>
          <w:rFonts w:ascii="Times New Roman" w:hAnsi="Times New Roman"/>
          <w:b/>
          <w:color w:val="000000"/>
          <w:sz w:val="20"/>
          <w:szCs w:val="20"/>
          <w:shd w:val="clear" w:color="auto" w:fill="FFFFFF"/>
        </w:rPr>
        <w:t>shunt 2D</w:t>
      </w:r>
      <w:r w:rsidRPr="00F87381">
        <w:rPr>
          <w:rStyle w:val="apple-style-span"/>
          <w:rFonts w:ascii="Times New Roman" w:hAnsi="Times New Roman"/>
          <w:color w:val="000000"/>
          <w:sz w:val="20"/>
          <w:szCs w:val="20"/>
          <w:shd w:val="clear" w:color="auto" w:fill="FFFFFF"/>
        </w:rPr>
        <w:t xml:space="preserve"> est un segment de R2 incompétent qui s’étend à R3, puis à R extra tronculaire. </w:t>
      </w:r>
      <w:r w:rsidRPr="00F87381">
        <w:rPr>
          <w:rFonts w:ascii="Times New Roman" w:hAnsi="Times New Roman"/>
          <w:sz w:val="20"/>
          <w:szCs w:val="20"/>
        </w:rPr>
        <w:t xml:space="preserve">La procédure </w:t>
      </w:r>
      <w:r w:rsidRPr="00F87381">
        <w:rPr>
          <w:rStyle w:val="apple-style-span"/>
          <w:rFonts w:ascii="Times New Roman" w:hAnsi="Times New Roman"/>
          <w:color w:val="000000"/>
          <w:sz w:val="20"/>
          <w:szCs w:val="20"/>
          <w:shd w:val="clear" w:color="auto" w:fill="FFFFFF"/>
        </w:rPr>
        <w:t>CHIVA consiste à la déconne</w:t>
      </w:r>
      <w:r>
        <w:rPr>
          <w:rStyle w:val="apple-style-span"/>
          <w:rFonts w:ascii="Times New Roman" w:hAnsi="Times New Roman"/>
          <w:color w:val="000000"/>
          <w:sz w:val="20"/>
          <w:szCs w:val="20"/>
          <w:shd w:val="clear" w:color="auto" w:fill="FFFFFF"/>
        </w:rPr>
        <w:t>xion de E, à l'exception du</w:t>
      </w:r>
      <w:r w:rsidRPr="00F87381">
        <w:rPr>
          <w:rStyle w:val="apple-style-span"/>
          <w:rFonts w:ascii="Times New Roman" w:hAnsi="Times New Roman"/>
          <w:color w:val="000000"/>
          <w:sz w:val="20"/>
          <w:szCs w:val="20"/>
          <w:shd w:val="clear" w:color="auto" w:fill="FFFFFF"/>
        </w:rPr>
        <w:t xml:space="preserve"> shunt 2d où la déconnexion se fait à la jonction R2-R3 (D).</w:t>
      </w:r>
    </w:p>
    <w:p w:rsidR="0094480F" w:rsidRDefault="0094480F" w:rsidP="0094480F">
      <w:pPr>
        <w:rPr>
          <w:rStyle w:val="apple-style-span"/>
          <w:rFonts w:ascii="Times New Roman" w:hAnsi="Times New Roman"/>
          <w:color w:val="000000"/>
          <w:sz w:val="20"/>
          <w:szCs w:val="20"/>
          <w:shd w:val="clear" w:color="auto" w:fill="FFFFFF"/>
        </w:rPr>
      </w:pPr>
      <w:r>
        <w:rPr>
          <w:noProof/>
          <w:lang w:val="en-US"/>
        </w:rPr>
        <w:drawing>
          <wp:inline distT="0" distB="0" distL="0" distR="0">
            <wp:extent cx="4953000" cy="1885950"/>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953000" cy="1885950"/>
                    </a:xfrm>
                    <a:prstGeom prst="rect">
                      <a:avLst/>
                    </a:prstGeom>
                    <a:noFill/>
                    <a:ln>
                      <a:noFill/>
                    </a:ln>
                  </pic:spPr>
                </pic:pic>
              </a:graphicData>
            </a:graphic>
          </wp:inline>
        </w:drawing>
      </w:r>
    </w:p>
    <w:p w:rsidR="0094480F" w:rsidRPr="00F87381" w:rsidRDefault="0094480F" w:rsidP="0094480F">
      <w:pPr>
        <w:rPr>
          <w:rStyle w:val="apple-style-span"/>
          <w:rFonts w:ascii="Times New Roman" w:hAnsi="Times New Roman"/>
          <w:color w:val="000000"/>
          <w:sz w:val="20"/>
          <w:szCs w:val="20"/>
          <w:shd w:val="clear" w:color="auto" w:fill="FFFFFF"/>
        </w:rPr>
      </w:pPr>
      <w:r>
        <w:rPr>
          <w:noProof/>
          <w:lang w:val="en-US"/>
        </w:rPr>
        <w:drawing>
          <wp:inline distT="0" distB="0" distL="0" distR="0">
            <wp:extent cx="4876800" cy="1905000"/>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876800" cy="1905000"/>
                    </a:xfrm>
                    <a:prstGeom prst="rect">
                      <a:avLst/>
                    </a:prstGeom>
                    <a:noFill/>
                    <a:ln>
                      <a:noFill/>
                    </a:ln>
                  </pic:spPr>
                </pic:pic>
              </a:graphicData>
            </a:graphic>
          </wp:inline>
        </w:drawing>
      </w:r>
    </w:p>
    <w:p w:rsidR="0094480F" w:rsidRPr="00C27EDD" w:rsidRDefault="0094480F" w:rsidP="0094480F">
      <w:pPr>
        <w:rPr>
          <w:rStyle w:val="apple-style-span"/>
          <w:rFonts w:ascii="Verdana" w:hAnsi="Verdana" w:cs="Arial"/>
          <w:color w:val="000000"/>
          <w:shd w:val="clear" w:color="auto" w:fill="FFFFFF"/>
        </w:rPr>
      </w:pPr>
      <w:r>
        <w:rPr>
          <w:rStyle w:val="apple-converted-space"/>
          <w:rFonts w:ascii="Arial" w:hAnsi="Arial" w:cs="Arial"/>
          <w:color w:val="000000"/>
          <w:sz w:val="20"/>
          <w:szCs w:val="20"/>
          <w:shd w:val="clear" w:color="auto" w:fill="FFFFFF"/>
        </w:rPr>
        <w:lastRenderedPageBreak/>
        <w:t> </w:t>
      </w:r>
    </w:p>
    <w:p w:rsidR="0094480F" w:rsidRDefault="0094480F" w:rsidP="0094480F">
      <w:pPr>
        <w:rPr>
          <w:rStyle w:val="apple-style-span"/>
          <w:rFonts w:ascii="Verdana" w:hAnsi="Verdana" w:cs="Arial"/>
          <w:color w:val="000000"/>
          <w:shd w:val="clear" w:color="auto" w:fill="FFFFFF"/>
        </w:rPr>
      </w:pPr>
      <w:r>
        <w:rPr>
          <w:rStyle w:val="apple-style-span"/>
          <w:rFonts w:ascii="Verdana" w:hAnsi="Verdana" w:cs="Arial"/>
          <w:color w:val="000000"/>
          <w:shd w:val="clear" w:color="auto" w:fill="FFFFFF"/>
        </w:rPr>
        <w:t>3.4. Le Shunt</w:t>
      </w:r>
      <w:r w:rsidRPr="00C27EDD">
        <w:rPr>
          <w:rStyle w:val="apple-style-span"/>
          <w:rFonts w:ascii="Verdana" w:hAnsi="Verdana" w:cs="Arial"/>
          <w:color w:val="000000"/>
          <w:shd w:val="clear" w:color="auto" w:fill="FFFFFF"/>
        </w:rPr>
        <w:t xml:space="preserve"> 3:</w:t>
      </w:r>
    </w:p>
    <w:p w:rsidR="0094480F" w:rsidRPr="007A54AC" w:rsidRDefault="0094480F" w:rsidP="0094480F">
      <w:pPr>
        <w:pStyle w:val="Sansinterligne1"/>
        <w:rPr>
          <w:rStyle w:val="apple-style-span"/>
          <w:rFonts w:ascii="Times New Roman" w:hAnsi="Times New Roman"/>
          <w:color w:val="000000"/>
          <w:sz w:val="20"/>
          <w:szCs w:val="20"/>
        </w:rPr>
      </w:pPr>
      <w:r>
        <w:rPr>
          <w:rStyle w:val="apple-style-span"/>
          <w:rFonts w:ascii="Verdana" w:hAnsi="Verdana" w:cs="Arial"/>
          <w:color w:val="000000"/>
          <w:shd w:val="clear" w:color="auto" w:fill="FFFFFF"/>
        </w:rPr>
        <w:t xml:space="preserve">     </w:t>
      </w:r>
      <w:r w:rsidRPr="007A54AC">
        <w:rPr>
          <w:rStyle w:val="apple-style-span"/>
          <w:rFonts w:ascii="Times New Roman" w:hAnsi="Times New Roman"/>
          <w:color w:val="000000"/>
          <w:sz w:val="20"/>
          <w:szCs w:val="20"/>
        </w:rPr>
        <w:t>Le shun</w:t>
      </w:r>
      <w:r>
        <w:rPr>
          <w:rStyle w:val="apple-style-span"/>
          <w:rFonts w:ascii="Times New Roman" w:hAnsi="Times New Roman"/>
          <w:color w:val="000000"/>
          <w:sz w:val="20"/>
          <w:szCs w:val="20"/>
        </w:rPr>
        <w:t>t 3 est un SF de la saphène constitué</w:t>
      </w:r>
      <w:r w:rsidRPr="007A54AC">
        <w:rPr>
          <w:rStyle w:val="apple-style-span"/>
          <w:rFonts w:ascii="Times New Roman" w:hAnsi="Times New Roman"/>
          <w:color w:val="000000"/>
          <w:sz w:val="20"/>
          <w:szCs w:val="20"/>
        </w:rPr>
        <w:t xml:space="preserve"> de la succession R1-R2-R3-R1 ou R1-R2-R4L-R1 ou R1-R2-R4L-R2-R3-R1.</w:t>
      </w:r>
    </w:p>
    <w:p w:rsidR="0094480F" w:rsidRPr="007A54AC" w:rsidRDefault="0094480F" w:rsidP="0094480F">
      <w:pPr>
        <w:pStyle w:val="Sansinterligne1"/>
        <w:rPr>
          <w:rStyle w:val="apple-style-span"/>
          <w:rFonts w:ascii="Times New Roman" w:hAnsi="Times New Roman"/>
          <w:color w:val="000000"/>
          <w:sz w:val="20"/>
          <w:szCs w:val="20"/>
        </w:rPr>
      </w:pPr>
      <w:r>
        <w:rPr>
          <w:rStyle w:val="apple-style-span"/>
          <w:rFonts w:ascii="Times New Roman" w:hAnsi="Times New Roman"/>
          <w:color w:val="000000"/>
          <w:sz w:val="20"/>
          <w:szCs w:val="20"/>
        </w:rPr>
        <w:t xml:space="preserve">       D’une manière s</w:t>
      </w:r>
      <w:r w:rsidRPr="007A54AC">
        <w:rPr>
          <w:rStyle w:val="apple-style-span"/>
          <w:rFonts w:ascii="Times New Roman" w:hAnsi="Times New Roman"/>
          <w:color w:val="000000"/>
          <w:sz w:val="20"/>
          <w:szCs w:val="20"/>
        </w:rPr>
        <w:t>imilaire au shunt 1, il est un SF, sauf que ses veines shuntées sont faites non seulement d’un segment de tr</w:t>
      </w:r>
      <w:r>
        <w:rPr>
          <w:rStyle w:val="apple-style-span"/>
          <w:rFonts w:ascii="Times New Roman" w:hAnsi="Times New Roman"/>
          <w:color w:val="000000"/>
          <w:sz w:val="20"/>
          <w:szCs w:val="20"/>
        </w:rPr>
        <w:t xml:space="preserve">onc GS, mais aussi des collatérales </w:t>
      </w:r>
      <w:r w:rsidRPr="007A54AC">
        <w:rPr>
          <w:rStyle w:val="apple-style-span"/>
          <w:rFonts w:ascii="Times New Roman" w:hAnsi="Times New Roman"/>
          <w:color w:val="000000"/>
          <w:sz w:val="20"/>
          <w:szCs w:val="20"/>
        </w:rPr>
        <w:t xml:space="preserve"> R3 et</w:t>
      </w:r>
      <w:r>
        <w:rPr>
          <w:rStyle w:val="apple-style-span"/>
          <w:rFonts w:ascii="Times New Roman" w:hAnsi="Times New Roman"/>
          <w:color w:val="000000"/>
          <w:sz w:val="20"/>
          <w:szCs w:val="20"/>
        </w:rPr>
        <w:t xml:space="preserve"> /ou R4, et une perforante de ré-entrée pouvant être</w:t>
      </w:r>
      <w:r w:rsidRPr="007A54AC">
        <w:rPr>
          <w:rStyle w:val="apple-style-span"/>
          <w:rFonts w:ascii="Times New Roman" w:hAnsi="Times New Roman"/>
          <w:color w:val="000000"/>
          <w:sz w:val="20"/>
          <w:szCs w:val="20"/>
        </w:rPr>
        <w:t xml:space="preserve"> reliée à R3. </w:t>
      </w:r>
    </w:p>
    <w:p w:rsidR="0094480F" w:rsidRPr="007A54AC" w:rsidRDefault="0094480F" w:rsidP="0094480F">
      <w:pPr>
        <w:pStyle w:val="Sansinterligne1"/>
        <w:rPr>
          <w:rStyle w:val="apple-style-span"/>
          <w:rFonts w:ascii="Times New Roman" w:hAnsi="Times New Roman"/>
          <w:color w:val="000000"/>
          <w:sz w:val="20"/>
          <w:szCs w:val="20"/>
          <w:shd w:val="clear" w:color="auto" w:fill="FFFFFF"/>
        </w:rPr>
      </w:pPr>
      <w:r>
        <w:rPr>
          <w:rStyle w:val="apple-style-span"/>
          <w:rFonts w:ascii="Times New Roman" w:hAnsi="Times New Roman"/>
          <w:color w:val="000000"/>
          <w:sz w:val="20"/>
          <w:szCs w:val="20"/>
          <w:shd w:val="clear" w:color="auto" w:fill="FFFFFF"/>
        </w:rPr>
        <w:t xml:space="preserve">       Le flux rétrograde dans </w:t>
      </w:r>
      <w:r w:rsidRPr="007A54AC">
        <w:rPr>
          <w:rStyle w:val="apple-style-span"/>
          <w:rFonts w:ascii="Times New Roman" w:hAnsi="Times New Roman"/>
          <w:color w:val="000000"/>
          <w:sz w:val="20"/>
          <w:szCs w:val="20"/>
          <w:shd w:val="clear" w:color="auto" w:fill="FFFFFF"/>
        </w:rPr>
        <w:t>R2 est alimenté par le reflux de R</w:t>
      </w:r>
      <w:r>
        <w:rPr>
          <w:rStyle w:val="apple-style-span"/>
          <w:rFonts w:ascii="Times New Roman" w:hAnsi="Times New Roman"/>
          <w:color w:val="000000"/>
          <w:sz w:val="20"/>
          <w:szCs w:val="20"/>
          <w:shd w:val="clear" w:color="auto" w:fill="FFFFFF"/>
        </w:rPr>
        <w:t xml:space="preserve">1 à travers E et de collatérales drainantes  </w:t>
      </w:r>
      <w:r w:rsidRPr="007A54AC">
        <w:rPr>
          <w:rStyle w:val="apple-style-span"/>
          <w:rFonts w:ascii="Times New Roman" w:hAnsi="Times New Roman"/>
          <w:color w:val="000000"/>
          <w:sz w:val="20"/>
          <w:szCs w:val="20"/>
          <w:shd w:val="clear" w:color="auto" w:fill="FFFFFF"/>
        </w:rPr>
        <w:t xml:space="preserve"> antérograde</w:t>
      </w:r>
      <w:r>
        <w:rPr>
          <w:rStyle w:val="apple-style-span"/>
          <w:rFonts w:ascii="Times New Roman" w:hAnsi="Times New Roman"/>
          <w:color w:val="000000"/>
          <w:sz w:val="20"/>
          <w:szCs w:val="20"/>
          <w:shd w:val="clear" w:color="auto" w:fill="FFFFFF"/>
        </w:rPr>
        <w:t>s</w:t>
      </w:r>
      <w:r w:rsidRPr="007A54AC">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de</w:t>
      </w:r>
      <w:r w:rsidRPr="007A54AC">
        <w:rPr>
          <w:rStyle w:val="apple-style-span"/>
          <w:rFonts w:ascii="Times New Roman" w:hAnsi="Times New Roman"/>
          <w:color w:val="000000"/>
          <w:sz w:val="20"/>
          <w:szCs w:val="20"/>
          <w:shd w:val="clear" w:color="auto" w:fill="FFFFFF"/>
        </w:rPr>
        <w:t xml:space="preserve"> R3  alors connecté</w:t>
      </w:r>
      <w:r>
        <w:rPr>
          <w:rStyle w:val="apple-style-span"/>
          <w:rFonts w:ascii="Times New Roman" w:hAnsi="Times New Roman"/>
          <w:color w:val="000000"/>
          <w:sz w:val="20"/>
          <w:szCs w:val="20"/>
          <w:shd w:val="clear" w:color="auto" w:fill="FFFFFF"/>
        </w:rPr>
        <w:t>s</w:t>
      </w:r>
      <w:r w:rsidRPr="007A54AC">
        <w:rPr>
          <w:rStyle w:val="apple-style-span"/>
          <w:rFonts w:ascii="Times New Roman" w:hAnsi="Times New Roman"/>
          <w:color w:val="000000"/>
          <w:sz w:val="20"/>
          <w:szCs w:val="20"/>
          <w:shd w:val="clear" w:color="auto" w:fill="FFFFFF"/>
        </w:rPr>
        <w:t xml:space="preserve"> avec u</w:t>
      </w:r>
      <w:r>
        <w:rPr>
          <w:rStyle w:val="apple-style-span"/>
          <w:rFonts w:ascii="Times New Roman" w:hAnsi="Times New Roman"/>
          <w:color w:val="000000"/>
          <w:sz w:val="20"/>
          <w:szCs w:val="20"/>
          <w:shd w:val="clear" w:color="auto" w:fill="FFFFFF"/>
        </w:rPr>
        <w:t>ne ré-entrée distale incompétente de</w:t>
      </w:r>
      <w:r w:rsidRPr="007A54AC">
        <w:rPr>
          <w:rStyle w:val="apple-style-span"/>
          <w:rFonts w:ascii="Times New Roman" w:hAnsi="Times New Roman"/>
          <w:color w:val="000000"/>
          <w:sz w:val="20"/>
          <w:szCs w:val="20"/>
          <w:shd w:val="clear" w:color="auto" w:fill="FFFFFF"/>
        </w:rPr>
        <w:t xml:space="preserve"> R1 activé</w:t>
      </w:r>
      <w:r>
        <w:rPr>
          <w:rStyle w:val="apple-style-span"/>
          <w:rFonts w:ascii="Times New Roman" w:hAnsi="Times New Roman"/>
          <w:color w:val="000000"/>
          <w:sz w:val="20"/>
          <w:szCs w:val="20"/>
          <w:shd w:val="clear" w:color="auto" w:fill="FFFFFF"/>
        </w:rPr>
        <w:t>e par la diastole de  pompe valvulo</w:t>
      </w:r>
      <w:r w:rsidRPr="007A54AC">
        <w:rPr>
          <w:rStyle w:val="apple-style-span"/>
          <w:rFonts w:ascii="Times New Roman" w:hAnsi="Times New Roman"/>
          <w:color w:val="000000"/>
          <w:sz w:val="20"/>
          <w:szCs w:val="20"/>
          <w:shd w:val="clear" w:color="auto" w:fill="FFFFFF"/>
        </w:rPr>
        <w:t>-musculaire VMP avec recirculation.</w:t>
      </w:r>
    </w:p>
    <w:p w:rsidR="0094480F" w:rsidRPr="00C27EDD" w:rsidRDefault="0094480F" w:rsidP="0094480F">
      <w:pPr>
        <w:rPr>
          <w:rStyle w:val="apple-style-span"/>
          <w:rFonts w:ascii="Verdana" w:hAnsi="Verdana" w:cs="Arial"/>
          <w:color w:val="000000"/>
          <w:shd w:val="clear" w:color="auto" w:fill="FFFFFF"/>
        </w:rPr>
      </w:pPr>
    </w:p>
    <w:p w:rsidR="0094480F" w:rsidRPr="00C27EDD" w:rsidRDefault="0094480F" w:rsidP="0094480F">
      <w:pPr>
        <w:rPr>
          <w:rStyle w:val="apple-style-span"/>
          <w:rFonts w:ascii="Verdana" w:hAnsi="Verdana" w:cs="Arial"/>
          <w:color w:val="000000"/>
          <w:shd w:val="clear" w:color="auto" w:fill="FFFFFF"/>
        </w:rPr>
      </w:pPr>
      <w:r w:rsidRPr="00C27EDD">
        <w:rPr>
          <w:rStyle w:val="apple-style-span"/>
          <w:rFonts w:ascii="Verdana" w:hAnsi="Verdana" w:cs="Arial"/>
          <w:color w:val="000000"/>
          <w:shd w:val="clear" w:color="auto" w:fill="FFFFFF"/>
        </w:rPr>
        <w:t xml:space="preserve">3.5. </w:t>
      </w:r>
      <w:r>
        <w:rPr>
          <w:rStyle w:val="apple-style-span"/>
          <w:rFonts w:ascii="Verdana" w:hAnsi="Verdana" w:cs="Arial"/>
          <w:color w:val="000000"/>
          <w:shd w:val="clear" w:color="auto" w:fill="FFFFFF"/>
        </w:rPr>
        <w:t>Le Shunt</w:t>
      </w:r>
      <w:r w:rsidRPr="00C27EDD">
        <w:rPr>
          <w:rStyle w:val="apple-style-span"/>
          <w:rFonts w:ascii="Verdana" w:hAnsi="Verdana" w:cs="Arial"/>
          <w:color w:val="000000"/>
          <w:shd w:val="clear" w:color="auto" w:fill="FFFFFF"/>
        </w:rPr>
        <w:t xml:space="preserve"> 4:</w:t>
      </w:r>
    </w:p>
    <w:p w:rsidR="0094480F" w:rsidRDefault="0094480F" w:rsidP="0094480F">
      <w:pPr>
        <w:rPr>
          <w:rStyle w:val="apple-style-span"/>
          <w:rFonts w:ascii="Times New Roman" w:hAnsi="Times New Roman"/>
          <w:color w:val="000000"/>
          <w:sz w:val="20"/>
          <w:szCs w:val="20"/>
        </w:rPr>
      </w:pPr>
      <w:r w:rsidRPr="00C27EDD">
        <w:rPr>
          <w:rStyle w:val="apple-style-span"/>
          <w:rFonts w:ascii="Times New Roman" w:hAnsi="Times New Roman"/>
          <w:color w:val="000000"/>
          <w:sz w:val="20"/>
          <w:szCs w:val="20"/>
        </w:rPr>
        <w:t xml:space="preserve">           </w:t>
      </w:r>
      <w:r w:rsidRPr="004157A1">
        <w:rPr>
          <w:rStyle w:val="apple-style-span"/>
          <w:rFonts w:ascii="Times New Roman" w:hAnsi="Times New Roman"/>
          <w:color w:val="000000"/>
          <w:sz w:val="20"/>
          <w:szCs w:val="20"/>
        </w:rPr>
        <w:t>Le shunt 4 est un S</w:t>
      </w:r>
      <w:r>
        <w:rPr>
          <w:rStyle w:val="apple-style-span"/>
          <w:rFonts w:ascii="Times New Roman" w:hAnsi="Times New Roman"/>
          <w:color w:val="000000"/>
          <w:sz w:val="20"/>
          <w:szCs w:val="20"/>
        </w:rPr>
        <w:t xml:space="preserve">F constitué </w:t>
      </w:r>
      <w:r w:rsidRPr="004157A1">
        <w:rPr>
          <w:rStyle w:val="apple-style-span"/>
          <w:rFonts w:ascii="Times New Roman" w:hAnsi="Times New Roman"/>
          <w:color w:val="000000"/>
          <w:sz w:val="20"/>
          <w:szCs w:val="20"/>
        </w:rPr>
        <w:t>de la succession de R1-R3-R2-R</w:t>
      </w:r>
      <w:r>
        <w:rPr>
          <w:rStyle w:val="apple-style-span"/>
          <w:rFonts w:ascii="Times New Roman" w:hAnsi="Times New Roman"/>
          <w:color w:val="000000"/>
          <w:sz w:val="20"/>
          <w:szCs w:val="20"/>
        </w:rPr>
        <w:t>1,  où R3 est alimenté par un PF</w:t>
      </w:r>
      <w:r w:rsidRPr="004157A1">
        <w:rPr>
          <w:rStyle w:val="apple-style-span"/>
          <w:rFonts w:ascii="Times New Roman" w:hAnsi="Times New Roman"/>
          <w:color w:val="000000"/>
          <w:sz w:val="20"/>
          <w:szCs w:val="20"/>
        </w:rPr>
        <w:t xml:space="preserve"> connecté avec R1, </w:t>
      </w:r>
      <w:r w:rsidRPr="004157A1">
        <w:rPr>
          <w:rFonts w:ascii="Times New Roman" w:hAnsi="Times New Roman"/>
          <w:sz w:val="20"/>
          <w:szCs w:val="20"/>
        </w:rPr>
        <w:t>d'habitude</w:t>
      </w:r>
      <w:r>
        <w:rPr>
          <w:rStyle w:val="apple-style-span"/>
          <w:rFonts w:ascii="Times New Roman" w:hAnsi="Times New Roman"/>
          <w:color w:val="000000"/>
          <w:sz w:val="20"/>
          <w:szCs w:val="20"/>
        </w:rPr>
        <w:t xml:space="preserve"> pelvien</w:t>
      </w:r>
      <w:r w:rsidRPr="004157A1">
        <w:rPr>
          <w:rStyle w:val="apple-style-span"/>
          <w:rFonts w:ascii="Times New Roman" w:hAnsi="Times New Roman"/>
          <w:color w:val="000000"/>
          <w:sz w:val="20"/>
          <w:szCs w:val="20"/>
        </w:rPr>
        <w:t>, et alimente R1 à travers R2.</w:t>
      </w:r>
    </w:p>
    <w:p w:rsidR="0094480F" w:rsidRPr="000C451A" w:rsidRDefault="0094480F" w:rsidP="0094480F">
      <w:pPr>
        <w:jc w:val="center"/>
        <w:rPr>
          <w:rStyle w:val="apple-style-span"/>
          <w:rFonts w:ascii="Verdana" w:hAnsi="Verdana" w:cs="Arial"/>
          <w:color w:val="000000"/>
          <w:shd w:val="clear" w:color="auto" w:fill="FFFFFF"/>
        </w:rPr>
      </w:pPr>
      <w:r>
        <w:rPr>
          <w:noProof/>
          <w:lang w:val="en-US"/>
        </w:rPr>
        <w:drawing>
          <wp:inline distT="0" distB="0" distL="0" distR="0">
            <wp:extent cx="1066800" cy="1981200"/>
            <wp:effectExtent l="0" t="0" r="0" b="0"/>
            <wp:docPr id="44" name="Image 44" descr="S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h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66800" cy="1981200"/>
                    </a:xfrm>
                    <a:prstGeom prst="rect">
                      <a:avLst/>
                    </a:prstGeom>
                    <a:noFill/>
                    <a:ln>
                      <a:noFill/>
                    </a:ln>
                  </pic:spPr>
                </pic:pic>
              </a:graphicData>
            </a:graphic>
          </wp:inline>
        </w:drawing>
      </w:r>
    </w:p>
    <w:p w:rsidR="0094480F" w:rsidRPr="007E0DEC" w:rsidRDefault="0094480F" w:rsidP="0094480F">
      <w:pPr>
        <w:rPr>
          <w:rStyle w:val="apple-style-span"/>
          <w:rFonts w:ascii="Verdana" w:hAnsi="Verdana" w:cs="Arial"/>
          <w:color w:val="000000"/>
          <w:shd w:val="clear" w:color="auto" w:fill="FFFFFF"/>
        </w:rPr>
      </w:pPr>
      <w:r w:rsidRPr="007E0DEC">
        <w:rPr>
          <w:rStyle w:val="apple-style-span"/>
          <w:rFonts w:ascii="Verdana" w:hAnsi="Verdana" w:cs="Arial"/>
          <w:color w:val="000000"/>
          <w:shd w:val="clear" w:color="auto" w:fill="FFFFFF"/>
        </w:rPr>
        <w:t xml:space="preserve">3.6. </w:t>
      </w:r>
      <w:r>
        <w:rPr>
          <w:rStyle w:val="apple-style-span"/>
          <w:rFonts w:ascii="Verdana" w:hAnsi="Verdana" w:cs="Arial"/>
          <w:color w:val="000000"/>
          <w:shd w:val="clear" w:color="auto" w:fill="FFFFFF"/>
        </w:rPr>
        <w:t>Le Shunt</w:t>
      </w:r>
      <w:r w:rsidRPr="007E0DEC">
        <w:rPr>
          <w:rStyle w:val="apple-style-span"/>
          <w:rFonts w:ascii="Verdana" w:hAnsi="Verdana" w:cs="Arial"/>
          <w:color w:val="000000"/>
          <w:shd w:val="clear" w:color="auto" w:fill="FFFFFF"/>
        </w:rPr>
        <w:t xml:space="preserve"> 5:</w:t>
      </w:r>
    </w:p>
    <w:p w:rsidR="0094480F" w:rsidRDefault="0094480F" w:rsidP="0094480F">
      <w:pPr>
        <w:rPr>
          <w:rStyle w:val="apple-style-span"/>
          <w:rFonts w:ascii="Times New Roman" w:hAnsi="Times New Roman"/>
          <w:color w:val="000000"/>
          <w:sz w:val="20"/>
          <w:szCs w:val="20"/>
        </w:rPr>
      </w:pPr>
      <w:r w:rsidRPr="004157A1">
        <w:rPr>
          <w:rStyle w:val="apple-style-span"/>
          <w:rFonts w:ascii="Times New Roman" w:hAnsi="Times New Roman"/>
          <w:color w:val="000000"/>
          <w:sz w:val="20"/>
          <w:szCs w:val="20"/>
        </w:rPr>
        <w:t xml:space="preserve">Le shunt 5 est un SF fait de la succession de R1-R3-R2-R3-R1, ainsi semblable à </w:t>
      </w:r>
      <w:r>
        <w:rPr>
          <w:rStyle w:val="apple-style-span"/>
          <w:rFonts w:ascii="Times New Roman" w:hAnsi="Times New Roman"/>
          <w:color w:val="000000"/>
          <w:sz w:val="20"/>
          <w:szCs w:val="20"/>
        </w:rPr>
        <w:t>un SF, sauf que R2 est prolongé par un autre R3 avant de ré-e</w:t>
      </w:r>
      <w:r w:rsidRPr="004157A1">
        <w:rPr>
          <w:rStyle w:val="apple-style-span"/>
          <w:rFonts w:ascii="Times New Roman" w:hAnsi="Times New Roman"/>
          <w:color w:val="000000"/>
          <w:sz w:val="20"/>
          <w:szCs w:val="20"/>
        </w:rPr>
        <w:t>ntrer dans R1.</w:t>
      </w:r>
    </w:p>
    <w:p w:rsidR="0094480F" w:rsidRPr="005862FA" w:rsidRDefault="0094480F" w:rsidP="0094480F">
      <w:pPr>
        <w:jc w:val="center"/>
        <w:rPr>
          <w:rStyle w:val="apple-style-span"/>
          <w:rFonts w:ascii="Verdana" w:hAnsi="Verdana" w:cs="Arial"/>
          <w:color w:val="000000"/>
          <w:shd w:val="clear" w:color="auto" w:fill="FFFFFF"/>
        </w:rPr>
      </w:pPr>
      <w:r>
        <w:rPr>
          <w:noProof/>
          <w:lang w:val="en-US"/>
        </w:rPr>
        <w:drawing>
          <wp:inline distT="0" distB="0" distL="0" distR="0">
            <wp:extent cx="1123950" cy="1971675"/>
            <wp:effectExtent l="0" t="0" r="0" b="9525"/>
            <wp:docPr id="43" name="Image 43" descr="Sh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h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123950" cy="1971675"/>
                    </a:xfrm>
                    <a:prstGeom prst="rect">
                      <a:avLst/>
                    </a:prstGeom>
                    <a:noFill/>
                    <a:ln>
                      <a:noFill/>
                    </a:ln>
                  </pic:spPr>
                </pic:pic>
              </a:graphicData>
            </a:graphic>
          </wp:inline>
        </w:drawing>
      </w:r>
    </w:p>
    <w:p w:rsidR="0094480F" w:rsidRPr="007E0DEC" w:rsidRDefault="0094480F" w:rsidP="0094480F">
      <w:pPr>
        <w:rPr>
          <w:rStyle w:val="apple-style-span"/>
          <w:rFonts w:ascii="Verdana" w:hAnsi="Verdana" w:cs="Arial"/>
          <w:color w:val="000000"/>
          <w:shd w:val="clear" w:color="auto" w:fill="FFFFFF"/>
        </w:rPr>
      </w:pPr>
      <w:r w:rsidRPr="007E0DEC">
        <w:rPr>
          <w:rStyle w:val="apple-style-span"/>
          <w:rFonts w:ascii="Verdana" w:hAnsi="Verdana" w:cs="Arial"/>
          <w:color w:val="000000"/>
          <w:shd w:val="clear" w:color="auto" w:fill="FFFFFF"/>
        </w:rPr>
        <w:t xml:space="preserve">3.7. </w:t>
      </w:r>
      <w:r>
        <w:rPr>
          <w:rStyle w:val="apple-style-span"/>
          <w:rFonts w:ascii="Verdana" w:hAnsi="Verdana" w:cs="Arial"/>
          <w:color w:val="000000"/>
          <w:shd w:val="clear" w:color="auto" w:fill="FFFFFF"/>
        </w:rPr>
        <w:t>Le Shunt</w:t>
      </w:r>
      <w:r w:rsidRPr="007E0DEC">
        <w:rPr>
          <w:rStyle w:val="apple-style-span"/>
          <w:rFonts w:ascii="Verdana" w:hAnsi="Verdana" w:cs="Arial"/>
          <w:color w:val="000000"/>
          <w:shd w:val="clear" w:color="auto" w:fill="FFFFFF"/>
        </w:rPr>
        <w:t xml:space="preserve"> 6:</w:t>
      </w:r>
    </w:p>
    <w:p w:rsidR="0094480F" w:rsidRDefault="0094480F" w:rsidP="0094480F">
      <w:pPr>
        <w:rPr>
          <w:rStyle w:val="apple-style-span"/>
          <w:rFonts w:ascii="Times New Roman" w:hAnsi="Times New Roman"/>
          <w:color w:val="000000"/>
          <w:sz w:val="20"/>
          <w:szCs w:val="20"/>
        </w:rPr>
      </w:pPr>
      <w:r w:rsidRPr="00A907FA">
        <w:rPr>
          <w:rStyle w:val="apple-style-span"/>
          <w:rFonts w:ascii="Times New Roman" w:hAnsi="Times New Roman"/>
          <w:color w:val="000000"/>
          <w:sz w:val="20"/>
          <w:szCs w:val="20"/>
        </w:rPr>
        <w:t>Le shunt 6 est un SF fait de la succession de R1-R3-R1</w:t>
      </w:r>
      <w:r w:rsidRPr="00437E53">
        <w:rPr>
          <w:rStyle w:val="apple-style-span"/>
          <w:rFonts w:ascii="Times New Roman" w:hAnsi="Times New Roman"/>
          <w:i/>
          <w:color w:val="000000"/>
          <w:sz w:val="20"/>
          <w:szCs w:val="20"/>
        </w:rPr>
        <w:t>.</w:t>
      </w:r>
      <w:r>
        <w:rPr>
          <w:rStyle w:val="apple-converted-space"/>
          <w:i/>
          <w:color w:val="000000"/>
          <w:sz w:val="20"/>
          <w:szCs w:val="20"/>
        </w:rPr>
        <w:t> Les PF</w:t>
      </w:r>
      <w:r w:rsidRPr="00437E53">
        <w:rPr>
          <w:rStyle w:val="apple-converted-space"/>
          <w:i/>
          <w:color w:val="000000"/>
          <w:sz w:val="20"/>
          <w:szCs w:val="20"/>
        </w:rPr>
        <w:t xml:space="preserve">s de </w:t>
      </w:r>
      <w:r w:rsidRPr="00437E53">
        <w:rPr>
          <w:rStyle w:val="apple-style-span"/>
          <w:rFonts w:ascii="Times New Roman" w:hAnsi="Times New Roman"/>
          <w:i/>
          <w:color w:val="000000"/>
          <w:sz w:val="20"/>
          <w:szCs w:val="20"/>
        </w:rPr>
        <w:t>shunt 6  peuvent so</w:t>
      </w:r>
      <w:r>
        <w:rPr>
          <w:rStyle w:val="apple-style-span"/>
          <w:rFonts w:ascii="Times New Roman" w:hAnsi="Times New Roman"/>
          <w:i/>
          <w:color w:val="000000"/>
          <w:sz w:val="20"/>
          <w:szCs w:val="20"/>
        </w:rPr>
        <w:t xml:space="preserve">rtir à n'importe quel endroit de </w:t>
      </w:r>
      <w:r w:rsidRPr="00437E53">
        <w:rPr>
          <w:rStyle w:val="apple-style-span"/>
          <w:rFonts w:ascii="Times New Roman" w:hAnsi="Times New Roman"/>
          <w:i/>
          <w:color w:val="000000"/>
          <w:sz w:val="20"/>
          <w:szCs w:val="20"/>
        </w:rPr>
        <w:t xml:space="preserve"> perfora</w:t>
      </w:r>
      <w:r>
        <w:rPr>
          <w:rStyle w:val="apple-style-span"/>
          <w:rFonts w:ascii="Times New Roman" w:hAnsi="Times New Roman"/>
          <w:i/>
          <w:color w:val="000000"/>
          <w:sz w:val="20"/>
          <w:szCs w:val="20"/>
        </w:rPr>
        <w:t xml:space="preserve">tion. </w:t>
      </w:r>
      <w:r w:rsidRPr="00A907FA">
        <w:rPr>
          <w:rStyle w:val="apple-converted-space"/>
          <w:color w:val="000000"/>
          <w:sz w:val="20"/>
          <w:szCs w:val="20"/>
        </w:rPr>
        <w:t> </w:t>
      </w:r>
      <w:r w:rsidRPr="00A907FA">
        <w:rPr>
          <w:rStyle w:val="apple-style-span"/>
          <w:rFonts w:ascii="Times New Roman" w:hAnsi="Times New Roman"/>
          <w:color w:val="000000"/>
          <w:sz w:val="20"/>
          <w:szCs w:val="20"/>
        </w:rPr>
        <w:t>Ils surviennent surtout dans les malformations veineuses et dans les récidives variqueuses, en particulier après le stripping.</w:t>
      </w:r>
    </w:p>
    <w:p w:rsidR="0094480F" w:rsidRPr="00A822AB" w:rsidRDefault="0094480F" w:rsidP="0094480F">
      <w:pPr>
        <w:jc w:val="center"/>
        <w:rPr>
          <w:rStyle w:val="apple-style-span"/>
          <w:rFonts w:ascii="Verdana" w:hAnsi="Verdana" w:cs="Arial"/>
          <w:color w:val="000000"/>
          <w:shd w:val="clear" w:color="auto" w:fill="FFFFFF"/>
        </w:rPr>
      </w:pPr>
      <w:r>
        <w:rPr>
          <w:noProof/>
          <w:lang w:val="en-US"/>
        </w:rPr>
        <w:lastRenderedPageBreak/>
        <w:drawing>
          <wp:inline distT="0" distB="0" distL="0" distR="0">
            <wp:extent cx="1076325" cy="1924050"/>
            <wp:effectExtent l="0" t="0" r="9525" b="0"/>
            <wp:docPr id="42" name="Image 42" descr="Sh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Sh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76325" cy="1924050"/>
                    </a:xfrm>
                    <a:prstGeom prst="rect">
                      <a:avLst/>
                    </a:prstGeom>
                    <a:noFill/>
                    <a:ln>
                      <a:noFill/>
                    </a:ln>
                  </pic:spPr>
                </pic:pic>
              </a:graphicData>
            </a:graphic>
          </wp:inline>
        </w:drawing>
      </w:r>
    </w:p>
    <w:p w:rsidR="0094480F" w:rsidRPr="007E0DEC" w:rsidRDefault="0094480F" w:rsidP="0094480F">
      <w:pPr>
        <w:rPr>
          <w:rStyle w:val="apple-style-span"/>
          <w:rFonts w:ascii="Verdana" w:hAnsi="Verdana" w:cs="Arial"/>
          <w:color w:val="000000"/>
          <w:shd w:val="clear" w:color="auto" w:fill="FFFFFF"/>
        </w:rPr>
      </w:pPr>
      <w:r>
        <w:rPr>
          <w:rStyle w:val="apple-style-span"/>
          <w:rFonts w:ascii="Verdana" w:hAnsi="Verdana" w:cs="Arial"/>
          <w:color w:val="000000"/>
          <w:shd w:val="clear" w:color="auto" w:fill="FFFFFF"/>
        </w:rPr>
        <w:t xml:space="preserve">3.8. Les Shunts Composites </w:t>
      </w:r>
      <w:r w:rsidRPr="007E0DEC">
        <w:rPr>
          <w:rStyle w:val="apple-style-span"/>
          <w:rFonts w:ascii="Verdana" w:hAnsi="Verdana" w:cs="Arial"/>
          <w:color w:val="000000"/>
          <w:shd w:val="clear" w:color="auto" w:fill="FFFFFF"/>
        </w:rPr>
        <w:t>:</w:t>
      </w:r>
    </w:p>
    <w:p w:rsidR="0094480F" w:rsidRDefault="0094480F" w:rsidP="0094480F">
      <w:pPr>
        <w:rPr>
          <w:rStyle w:val="apple-style-span"/>
          <w:rFonts w:ascii="Times New Roman" w:hAnsi="Times New Roman"/>
          <w:color w:val="000000"/>
          <w:sz w:val="20"/>
          <w:szCs w:val="20"/>
        </w:rPr>
      </w:pPr>
      <w:r w:rsidRPr="00A907FA">
        <w:rPr>
          <w:rFonts w:ascii="Times New Roman" w:hAnsi="Times New Roman"/>
          <w:sz w:val="20"/>
          <w:szCs w:val="20"/>
        </w:rPr>
        <w:t xml:space="preserve">Les </w:t>
      </w:r>
      <w:r w:rsidRPr="00A907FA">
        <w:rPr>
          <w:rStyle w:val="apple-style-span"/>
          <w:rFonts w:ascii="Times New Roman" w:hAnsi="Times New Roman"/>
          <w:color w:val="000000"/>
          <w:sz w:val="20"/>
          <w:szCs w:val="20"/>
        </w:rPr>
        <w:t>shunts composites sont faits de différents shunts connectés, par exemple, shunt 1 + 2 et ainsi de suite</w:t>
      </w:r>
      <w:r>
        <w:rPr>
          <w:rStyle w:val="apple-style-span"/>
          <w:rFonts w:ascii="Times New Roman" w:hAnsi="Times New Roman"/>
          <w:color w:val="000000"/>
          <w:sz w:val="20"/>
          <w:szCs w:val="20"/>
        </w:rPr>
        <w:t>.</w:t>
      </w:r>
    </w:p>
    <w:p w:rsidR="0094480F" w:rsidRPr="00914414" w:rsidRDefault="0094480F" w:rsidP="0094480F">
      <w:pPr>
        <w:jc w:val="center"/>
        <w:rPr>
          <w:rStyle w:val="apple-style-span"/>
          <w:rFonts w:ascii="Verdana" w:hAnsi="Verdana" w:cs="Arial"/>
          <w:color w:val="000000"/>
          <w:shd w:val="clear" w:color="auto" w:fill="FFFFFF"/>
        </w:rPr>
      </w:pPr>
      <w:r>
        <w:rPr>
          <w:noProof/>
          <w:lang w:val="en-US"/>
        </w:rPr>
        <w:drawing>
          <wp:inline distT="0" distB="0" distL="0" distR="0">
            <wp:extent cx="1104900" cy="1952625"/>
            <wp:effectExtent l="0" t="0" r="0" b="9525"/>
            <wp:docPr id="41" name="Image 41" descr="S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Sh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04900" cy="1952625"/>
                    </a:xfrm>
                    <a:prstGeom prst="rect">
                      <a:avLst/>
                    </a:prstGeom>
                    <a:noFill/>
                    <a:ln>
                      <a:noFill/>
                    </a:ln>
                  </pic:spPr>
                </pic:pic>
              </a:graphicData>
            </a:graphic>
          </wp:inline>
        </w:drawing>
      </w:r>
    </w:p>
    <w:p w:rsidR="0094480F" w:rsidRDefault="0094480F" w:rsidP="0094480F">
      <w:pPr>
        <w:rPr>
          <w:rStyle w:val="apple-style-span"/>
          <w:rFonts w:ascii="Verdana" w:hAnsi="Verdana" w:cs="Arial"/>
          <w:color w:val="000000"/>
          <w:shd w:val="clear" w:color="auto" w:fill="FFFFFF"/>
        </w:rPr>
      </w:pPr>
      <w:r w:rsidRPr="007E0DEC">
        <w:rPr>
          <w:rStyle w:val="apple-style-span"/>
          <w:rFonts w:ascii="Verdana" w:hAnsi="Verdana" w:cs="Arial"/>
          <w:color w:val="000000"/>
          <w:shd w:val="clear" w:color="auto" w:fill="FFFFFF"/>
        </w:rPr>
        <w:t>3.9. SHUNTS MIXTES:</w:t>
      </w:r>
    </w:p>
    <w:p w:rsidR="0094480F" w:rsidRPr="00E168C3" w:rsidRDefault="0094480F" w:rsidP="0094480F">
      <w:pPr>
        <w:rPr>
          <w:rStyle w:val="apple-style-span"/>
          <w:rFonts w:ascii="Times New Roman" w:hAnsi="Times New Roman"/>
          <w:sz w:val="20"/>
          <w:szCs w:val="20"/>
          <w:shd w:val="clear" w:color="auto" w:fill="FFFFFF"/>
        </w:rPr>
      </w:pPr>
      <w:r>
        <w:rPr>
          <w:rStyle w:val="apple-style-span"/>
          <w:rFonts w:ascii="Times New Roman" w:hAnsi="Times New Roman"/>
          <w:color w:val="000000"/>
          <w:sz w:val="20"/>
          <w:szCs w:val="20"/>
        </w:rPr>
        <w:t xml:space="preserve">      </w:t>
      </w:r>
      <w:r w:rsidRPr="000A0ABF">
        <w:rPr>
          <w:rStyle w:val="apple-style-span"/>
          <w:rFonts w:ascii="Times New Roman" w:hAnsi="Times New Roman"/>
          <w:color w:val="000000"/>
          <w:sz w:val="20"/>
          <w:szCs w:val="20"/>
        </w:rPr>
        <w:t>Les shunts mixtes (MS) sont des SOV et des SF qui partagent le même point de fuite (PF) et une partie de leurs veines shuntées.</w:t>
      </w:r>
      <w:r w:rsidRPr="000A0ABF">
        <w:rPr>
          <w:rStyle w:val="apple-converted-space"/>
          <w:color w:val="000000"/>
          <w:sz w:val="20"/>
          <w:szCs w:val="20"/>
        </w:rPr>
        <w:t> </w:t>
      </w:r>
      <w:r>
        <w:rPr>
          <w:rStyle w:val="apple-style-span"/>
          <w:rFonts w:ascii="Times New Roman" w:hAnsi="Times New Roman"/>
          <w:color w:val="000000"/>
          <w:sz w:val="20"/>
          <w:szCs w:val="20"/>
          <w:shd w:val="clear" w:color="auto" w:fill="FFFFFF"/>
        </w:rPr>
        <w:t>Leur points de ré-entrée sont localisés</w:t>
      </w:r>
      <w:r w:rsidRPr="000A0ABF">
        <w:rPr>
          <w:rStyle w:val="apple-style-span"/>
          <w:rFonts w:ascii="Times New Roman" w:hAnsi="Times New Roman"/>
          <w:color w:val="000000"/>
          <w:sz w:val="20"/>
          <w:szCs w:val="20"/>
          <w:shd w:val="clear" w:color="auto" w:fill="FFFFFF"/>
        </w:rPr>
        <w:t xml:space="preserve"> différemment, ce</w:t>
      </w:r>
      <w:r>
        <w:rPr>
          <w:rStyle w:val="apple-style-span"/>
          <w:rFonts w:ascii="Times New Roman" w:hAnsi="Times New Roman"/>
          <w:color w:val="000000"/>
          <w:sz w:val="20"/>
          <w:szCs w:val="20"/>
          <w:shd w:val="clear" w:color="auto" w:fill="FFFFFF"/>
        </w:rPr>
        <w:t>lui du</w:t>
      </w:r>
      <w:r w:rsidRPr="000A0ABF">
        <w:rPr>
          <w:rStyle w:val="apple-style-span"/>
          <w:rFonts w:ascii="Times New Roman" w:hAnsi="Times New Roman"/>
          <w:color w:val="000000"/>
          <w:sz w:val="20"/>
          <w:szCs w:val="20"/>
          <w:shd w:val="clear" w:color="auto" w:fill="FFFFFF"/>
        </w:rPr>
        <w:t xml:space="preserve"> SF est </w:t>
      </w:r>
      <w:r w:rsidRPr="00167596">
        <w:rPr>
          <w:rStyle w:val="apple-style-span"/>
          <w:rFonts w:ascii="Times New Roman" w:hAnsi="Times New Roman"/>
          <w:sz w:val="20"/>
          <w:szCs w:val="20"/>
          <w:shd w:val="clear" w:color="auto" w:fill="FFFFFF"/>
        </w:rPr>
        <w:t>distal  au  P</w:t>
      </w:r>
      <w:r>
        <w:rPr>
          <w:rStyle w:val="apple-style-span"/>
          <w:rFonts w:ascii="Times New Roman" w:hAnsi="Times New Roman"/>
          <w:sz w:val="20"/>
          <w:szCs w:val="20"/>
          <w:shd w:val="clear" w:color="auto" w:fill="FFFFFF"/>
        </w:rPr>
        <w:t>F</w:t>
      </w:r>
      <w:r w:rsidRPr="000A0ABF">
        <w:rPr>
          <w:rStyle w:val="apple-style-span"/>
          <w:rFonts w:ascii="Times New Roman" w:hAnsi="Times New Roman"/>
          <w:color w:val="000000"/>
          <w:sz w:val="20"/>
          <w:szCs w:val="20"/>
          <w:shd w:val="clear" w:color="auto" w:fill="FFFFFF"/>
        </w:rPr>
        <w:t>, et ce</w:t>
      </w:r>
      <w:r>
        <w:rPr>
          <w:rStyle w:val="apple-style-span"/>
          <w:rFonts w:ascii="Times New Roman" w:hAnsi="Times New Roman"/>
          <w:color w:val="000000"/>
          <w:sz w:val="20"/>
          <w:szCs w:val="20"/>
          <w:shd w:val="clear" w:color="auto" w:fill="FFFFFF"/>
        </w:rPr>
        <w:t>lui du</w:t>
      </w:r>
      <w:r w:rsidRPr="000A0ABF">
        <w:rPr>
          <w:rStyle w:val="apple-style-span"/>
          <w:rFonts w:ascii="Times New Roman" w:hAnsi="Times New Roman"/>
          <w:color w:val="000000"/>
          <w:sz w:val="20"/>
          <w:szCs w:val="20"/>
          <w:shd w:val="clear" w:color="auto" w:fill="FFFFFF"/>
        </w:rPr>
        <w:t xml:space="preserve"> SOV étant proximal.</w:t>
      </w:r>
      <w:r w:rsidRPr="000A0ABF">
        <w:rPr>
          <w:rStyle w:val="apple-converted-space"/>
          <w:color w:val="000000"/>
          <w:sz w:val="20"/>
          <w:szCs w:val="20"/>
          <w:shd w:val="clear" w:color="auto" w:fill="FFFFFF"/>
        </w:rPr>
        <w:t> </w:t>
      </w:r>
      <w:r w:rsidRPr="000A0ABF">
        <w:rPr>
          <w:rStyle w:val="apple-style-span"/>
          <w:rFonts w:ascii="Times New Roman" w:hAnsi="Times New Roman"/>
          <w:color w:val="000000"/>
          <w:sz w:val="20"/>
          <w:szCs w:val="20"/>
          <w:shd w:val="clear" w:color="auto" w:fill="FFFFFF"/>
        </w:rPr>
        <w:t>Un exemple est celui d'une occlusion veineuse iliaque associée à une incompétence homolatérale de la grande saphène.</w:t>
      </w:r>
      <w:r w:rsidRPr="000A0ABF">
        <w:rPr>
          <w:rStyle w:val="apple-converted-space"/>
          <w:color w:val="000000"/>
          <w:sz w:val="20"/>
          <w:szCs w:val="20"/>
          <w:shd w:val="clear" w:color="auto" w:fill="FFFFFF"/>
        </w:rPr>
        <w:t> </w:t>
      </w:r>
      <w:r>
        <w:rPr>
          <w:rStyle w:val="apple-style-span"/>
          <w:rFonts w:ascii="Times New Roman" w:hAnsi="Times New Roman"/>
          <w:color w:val="000000"/>
          <w:sz w:val="20"/>
          <w:szCs w:val="20"/>
          <w:shd w:val="clear" w:color="auto" w:fill="FFFFFF"/>
        </w:rPr>
        <w:t>Un PF à la jonction saphèno</w:t>
      </w:r>
      <w:r w:rsidRPr="000A0ABF">
        <w:rPr>
          <w:rStyle w:val="apple-style-span"/>
          <w:rFonts w:ascii="Times New Roman" w:hAnsi="Times New Roman"/>
          <w:color w:val="000000"/>
          <w:sz w:val="20"/>
          <w:szCs w:val="20"/>
          <w:shd w:val="clear" w:color="auto" w:fill="FFFFFF"/>
        </w:rPr>
        <w:t>-fémorale (JSF) agit comme un SOV en sys</w:t>
      </w:r>
      <w:r>
        <w:rPr>
          <w:rStyle w:val="apple-style-span"/>
          <w:rFonts w:ascii="Times New Roman" w:hAnsi="Times New Roman"/>
          <w:color w:val="000000"/>
          <w:sz w:val="20"/>
          <w:szCs w:val="20"/>
          <w:shd w:val="clear" w:color="auto" w:fill="FFFFFF"/>
        </w:rPr>
        <w:t xml:space="preserve">tole, drainant le flux fémoral  en direction  la veine fémorale controlatérale  (point de ré-entrée) à travers les collatérales  de la crosse </w:t>
      </w:r>
      <w:r w:rsidRPr="000A0ABF">
        <w:rPr>
          <w:rStyle w:val="apple-style-span"/>
          <w:rFonts w:ascii="Times New Roman" w:hAnsi="Times New Roman"/>
          <w:color w:val="000000"/>
          <w:sz w:val="20"/>
          <w:szCs w:val="20"/>
          <w:shd w:val="clear" w:color="auto" w:fill="FFFFFF"/>
        </w:rPr>
        <w:t xml:space="preserve"> droites et gauches (Palma spontané</w:t>
      </w:r>
      <w:r w:rsidRPr="00E168C3">
        <w:rPr>
          <w:rStyle w:val="apple-style-span"/>
          <w:rFonts w:ascii="Times New Roman" w:hAnsi="Times New Roman"/>
          <w:color w:val="000000"/>
          <w:sz w:val="20"/>
          <w:szCs w:val="20"/>
          <w:shd w:val="clear" w:color="auto" w:fill="FFFFFF"/>
        </w:rPr>
        <w:t>).</w:t>
      </w:r>
      <w:r w:rsidRPr="00E168C3">
        <w:rPr>
          <w:rStyle w:val="apple-converted-space"/>
          <w:color w:val="000000"/>
          <w:sz w:val="20"/>
          <w:szCs w:val="20"/>
          <w:shd w:val="clear" w:color="auto" w:fill="FFFFFF"/>
        </w:rPr>
        <w:t> </w:t>
      </w:r>
      <w:r w:rsidRPr="00E168C3">
        <w:rPr>
          <w:rStyle w:val="apple-style-span"/>
          <w:rFonts w:ascii="Times New Roman" w:hAnsi="Times New Roman"/>
          <w:color w:val="000000"/>
          <w:sz w:val="20"/>
          <w:szCs w:val="20"/>
          <w:shd w:val="clear" w:color="auto" w:fill="FFFFFF"/>
        </w:rPr>
        <w:t>Le même PF agit en tant qu’un  SF en diastole,</w:t>
      </w:r>
      <w:r>
        <w:rPr>
          <w:rStyle w:val="apple-style-span"/>
          <w:rFonts w:ascii="Times New Roman" w:hAnsi="Times New Roman"/>
          <w:color w:val="000000"/>
          <w:sz w:val="20"/>
          <w:szCs w:val="20"/>
          <w:shd w:val="clear" w:color="auto" w:fill="FFFFFF"/>
        </w:rPr>
        <w:t xml:space="preserve"> drainant</w:t>
      </w:r>
      <w:r w:rsidRPr="000A0ABF">
        <w:rPr>
          <w:rStyle w:val="apple-style-span"/>
          <w:rFonts w:ascii="Times New Roman" w:hAnsi="Times New Roman"/>
          <w:color w:val="000000"/>
          <w:sz w:val="20"/>
          <w:szCs w:val="20"/>
          <w:shd w:val="clear" w:color="auto" w:fill="FFFFFF"/>
        </w:rPr>
        <w:t xml:space="preserve"> le débit fémoral dans les veines distal</w:t>
      </w:r>
      <w:r>
        <w:rPr>
          <w:rStyle w:val="apple-style-span"/>
          <w:rFonts w:ascii="Times New Roman" w:hAnsi="Times New Roman"/>
          <w:color w:val="000000"/>
          <w:sz w:val="20"/>
          <w:szCs w:val="20"/>
          <w:shd w:val="clear" w:color="auto" w:fill="FFFFFF"/>
        </w:rPr>
        <w:t>es</w:t>
      </w:r>
      <w:r w:rsidRPr="000A0ABF">
        <w:rPr>
          <w:rStyle w:val="apple-style-span"/>
          <w:rFonts w:ascii="Times New Roman" w:hAnsi="Times New Roman"/>
          <w:color w:val="000000"/>
          <w:sz w:val="20"/>
          <w:szCs w:val="20"/>
          <w:shd w:val="clear" w:color="auto" w:fill="FFFFFF"/>
        </w:rPr>
        <w:t xml:space="preserve"> profondes grâce à un flux rétrograde de la saphène et une perforante de ré</w:t>
      </w:r>
      <w:r>
        <w:rPr>
          <w:rStyle w:val="apple-style-span"/>
          <w:rFonts w:ascii="Times New Roman" w:hAnsi="Times New Roman"/>
          <w:color w:val="000000"/>
          <w:sz w:val="20"/>
          <w:szCs w:val="20"/>
          <w:shd w:val="clear" w:color="auto" w:fill="FFFFFF"/>
        </w:rPr>
        <w:t>-</w:t>
      </w:r>
      <w:r w:rsidRPr="000A0ABF">
        <w:rPr>
          <w:rStyle w:val="apple-style-span"/>
          <w:rFonts w:ascii="Times New Roman" w:hAnsi="Times New Roman"/>
          <w:color w:val="000000"/>
          <w:sz w:val="20"/>
          <w:szCs w:val="20"/>
          <w:shd w:val="clear" w:color="auto" w:fill="FFFFFF"/>
        </w:rPr>
        <w:t>entrée. C'est également le cas dans le bloc hémodynamique d’une veine fémorale superficielle.</w:t>
      </w:r>
      <w:r w:rsidRPr="000A0ABF">
        <w:rPr>
          <w:rStyle w:val="apple-converted-space"/>
          <w:color w:val="000000"/>
          <w:sz w:val="20"/>
          <w:szCs w:val="20"/>
          <w:shd w:val="clear" w:color="auto" w:fill="FFFFFF"/>
        </w:rPr>
        <w:t xml:space="preserve"> Le </w:t>
      </w:r>
      <w:r>
        <w:rPr>
          <w:rStyle w:val="apple-style-span"/>
          <w:rFonts w:ascii="Times New Roman" w:hAnsi="Times New Roman"/>
          <w:color w:val="000000"/>
          <w:sz w:val="20"/>
          <w:szCs w:val="20"/>
          <w:shd w:val="clear" w:color="auto" w:fill="FFFFFF"/>
        </w:rPr>
        <w:t>flux</w:t>
      </w:r>
      <w:r w:rsidRPr="000A0ABF">
        <w:rPr>
          <w:rStyle w:val="apple-style-span"/>
          <w:rFonts w:ascii="Times New Roman" w:hAnsi="Times New Roman"/>
          <w:color w:val="000000"/>
          <w:sz w:val="20"/>
          <w:szCs w:val="20"/>
          <w:shd w:val="clear" w:color="auto" w:fill="FFFFFF"/>
        </w:rPr>
        <w:t xml:space="preserve"> po</w:t>
      </w:r>
      <w:r>
        <w:rPr>
          <w:rStyle w:val="apple-style-span"/>
          <w:rFonts w:ascii="Times New Roman" w:hAnsi="Times New Roman"/>
          <w:color w:val="000000"/>
          <w:sz w:val="20"/>
          <w:szCs w:val="20"/>
          <w:shd w:val="clear" w:color="auto" w:fill="FFFFFF"/>
        </w:rPr>
        <w:t>plité peut se drainer  dans la crosse</w:t>
      </w:r>
      <w:r w:rsidRPr="000A0ABF">
        <w:rPr>
          <w:rStyle w:val="apple-style-span"/>
          <w:rFonts w:ascii="Times New Roman" w:hAnsi="Times New Roman"/>
          <w:color w:val="000000"/>
          <w:sz w:val="20"/>
          <w:szCs w:val="20"/>
          <w:shd w:val="clear" w:color="auto" w:fill="FFFFFF"/>
        </w:rPr>
        <w:t xml:space="preserve"> de la petite saphène, puis dans la veine de Giacomini, et ré-entrer dans le réseau profond par l'intermédiair</w:t>
      </w:r>
      <w:r>
        <w:rPr>
          <w:rStyle w:val="apple-style-span"/>
          <w:rFonts w:ascii="Times New Roman" w:hAnsi="Times New Roman"/>
          <w:color w:val="000000"/>
          <w:sz w:val="20"/>
          <w:szCs w:val="20"/>
          <w:shd w:val="clear" w:color="auto" w:fill="FFFFFF"/>
        </w:rPr>
        <w:t>e de la JSF en systole. Le flux</w:t>
      </w:r>
      <w:r w:rsidRPr="000A0ABF">
        <w:rPr>
          <w:rStyle w:val="apple-style-span"/>
          <w:rFonts w:ascii="Times New Roman" w:hAnsi="Times New Roman"/>
          <w:color w:val="000000"/>
          <w:sz w:val="20"/>
          <w:szCs w:val="20"/>
          <w:shd w:val="clear" w:color="auto" w:fill="FFFFFF"/>
        </w:rPr>
        <w:t xml:space="preserve"> poplité </w:t>
      </w:r>
      <w:r>
        <w:rPr>
          <w:rStyle w:val="apple-style-span"/>
          <w:rFonts w:ascii="Times New Roman" w:hAnsi="Times New Roman"/>
          <w:color w:val="000000"/>
          <w:sz w:val="20"/>
          <w:szCs w:val="20"/>
          <w:shd w:val="clear" w:color="auto" w:fill="FFFFFF"/>
        </w:rPr>
        <w:t>s’</w:t>
      </w:r>
      <w:r w:rsidRPr="000A0ABF">
        <w:rPr>
          <w:rStyle w:val="apple-style-span"/>
          <w:rFonts w:ascii="Times New Roman" w:hAnsi="Times New Roman"/>
          <w:color w:val="000000"/>
          <w:sz w:val="20"/>
          <w:szCs w:val="20"/>
          <w:shd w:val="clear" w:color="auto" w:fill="FFFFFF"/>
        </w:rPr>
        <w:t>échappe</w:t>
      </w:r>
      <w:r>
        <w:rPr>
          <w:rStyle w:val="apple-style-span"/>
          <w:rFonts w:ascii="Times New Roman" w:hAnsi="Times New Roman"/>
          <w:color w:val="000000"/>
          <w:sz w:val="20"/>
          <w:szCs w:val="20"/>
          <w:shd w:val="clear" w:color="auto" w:fill="FFFFFF"/>
        </w:rPr>
        <w:t xml:space="preserve"> aussi  en diastole, lors de </w:t>
      </w:r>
      <w:r w:rsidRPr="000A0ABF">
        <w:rPr>
          <w:rStyle w:val="apple-style-span"/>
          <w:rFonts w:ascii="Times New Roman" w:hAnsi="Times New Roman"/>
          <w:color w:val="000000"/>
          <w:sz w:val="20"/>
          <w:szCs w:val="20"/>
          <w:shd w:val="clear" w:color="auto" w:fill="FFFFFF"/>
        </w:rPr>
        <w:t>l'incompétence distale de la grande</w:t>
      </w:r>
      <w:r>
        <w:rPr>
          <w:rStyle w:val="apple-style-span"/>
          <w:rFonts w:ascii="Times New Roman" w:hAnsi="Times New Roman"/>
          <w:color w:val="000000"/>
          <w:sz w:val="20"/>
          <w:szCs w:val="20"/>
          <w:shd w:val="clear" w:color="auto" w:fill="FFFFFF"/>
        </w:rPr>
        <w:t xml:space="preserve"> veine </w:t>
      </w:r>
      <w:r w:rsidRPr="000A0ABF">
        <w:rPr>
          <w:rStyle w:val="apple-style-span"/>
          <w:rFonts w:ascii="Times New Roman" w:hAnsi="Times New Roman"/>
          <w:color w:val="000000"/>
          <w:sz w:val="20"/>
          <w:szCs w:val="20"/>
          <w:shd w:val="clear" w:color="auto" w:fill="FFFFFF"/>
        </w:rPr>
        <w:t xml:space="preserve"> saphène à la jonction grande saphène-Giacomini permet</w:t>
      </w:r>
      <w:r>
        <w:rPr>
          <w:rStyle w:val="apple-style-span"/>
          <w:rFonts w:ascii="Times New Roman" w:hAnsi="Times New Roman"/>
          <w:color w:val="000000"/>
          <w:sz w:val="20"/>
          <w:szCs w:val="20"/>
          <w:shd w:val="clear" w:color="auto" w:fill="FFFFFF"/>
        </w:rPr>
        <w:t>tant un flux rétrograde jusqu'à la ré-e</w:t>
      </w:r>
      <w:r w:rsidRPr="000A0ABF">
        <w:rPr>
          <w:rStyle w:val="apple-style-span"/>
          <w:rFonts w:ascii="Times New Roman" w:hAnsi="Times New Roman"/>
          <w:color w:val="000000"/>
          <w:sz w:val="20"/>
          <w:szCs w:val="20"/>
          <w:shd w:val="clear" w:color="auto" w:fill="FFFFFF"/>
        </w:rPr>
        <w:t>ntrée distale.</w:t>
      </w:r>
    </w:p>
    <w:p w:rsidR="0094480F" w:rsidRPr="000A0ABF" w:rsidRDefault="0094480F" w:rsidP="0094480F">
      <w:pPr>
        <w:jc w:val="center"/>
        <w:rPr>
          <w:rStyle w:val="apple-style-span"/>
          <w:rFonts w:ascii="Times New Roman" w:hAnsi="Times New Roman"/>
          <w:color w:val="000000"/>
          <w:sz w:val="20"/>
          <w:szCs w:val="20"/>
          <w:shd w:val="clear" w:color="auto" w:fill="FFFFFF"/>
        </w:rPr>
      </w:pPr>
    </w:p>
    <w:p w:rsidR="0094480F" w:rsidRPr="007E0DEC" w:rsidRDefault="0094480F" w:rsidP="0094480F">
      <w:pPr>
        <w:jc w:val="center"/>
        <w:rPr>
          <w:rStyle w:val="apple-style-span"/>
          <w:rFonts w:ascii="Verdana" w:hAnsi="Verdana" w:cs="Arial"/>
          <w:color w:val="000000"/>
          <w:shd w:val="clear" w:color="auto" w:fill="FFFFFF"/>
        </w:rPr>
      </w:pPr>
      <w:r>
        <w:rPr>
          <w:noProof/>
          <w:lang w:val="en-US"/>
        </w:rPr>
        <w:lastRenderedPageBreak/>
        <w:drawing>
          <wp:inline distT="0" distB="0" distL="0" distR="0">
            <wp:extent cx="2105025" cy="1838325"/>
            <wp:effectExtent l="0" t="0" r="9525" b="9525"/>
            <wp:docPr id="40" name="Image 40" descr="Sh 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Sh m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05025" cy="1838325"/>
                    </a:xfrm>
                    <a:prstGeom prst="rect">
                      <a:avLst/>
                    </a:prstGeom>
                    <a:noFill/>
                    <a:ln>
                      <a:noFill/>
                    </a:ln>
                  </pic:spPr>
                </pic:pic>
              </a:graphicData>
            </a:graphic>
          </wp:inline>
        </w:drawing>
      </w:r>
    </w:p>
    <w:p w:rsidR="0094480F" w:rsidRDefault="0094480F" w:rsidP="0094480F"/>
    <w:p w:rsidR="0094480F" w:rsidRDefault="0094480F">
      <w:pPr>
        <w:rPr>
          <w:rFonts w:eastAsia="Times New Roman"/>
          <w:color w:val="000000"/>
          <w:szCs w:val="29"/>
        </w:rPr>
      </w:pPr>
      <w:r>
        <w:rPr>
          <w:color w:val="000000"/>
        </w:rPr>
        <w:br w:type="page"/>
      </w:r>
    </w:p>
    <w:p w:rsidR="0094480F" w:rsidRDefault="0094480F" w:rsidP="0094480F">
      <w:pPr>
        <w:jc w:val="right"/>
        <w:rPr>
          <w:rFonts w:ascii="Verdana" w:hAnsi="Verdana"/>
          <w:i/>
          <w:sz w:val="28"/>
          <w:szCs w:val="28"/>
        </w:rPr>
      </w:pPr>
      <w:r>
        <w:rPr>
          <w:rFonts w:ascii="Verdana" w:hAnsi="Verdana"/>
          <w:i/>
          <w:sz w:val="28"/>
          <w:szCs w:val="28"/>
        </w:rPr>
        <w:lastRenderedPageBreak/>
        <w:t>Chapitre 6</w:t>
      </w:r>
    </w:p>
    <w:p w:rsidR="0094480F" w:rsidRPr="00EE69E1" w:rsidRDefault="0094480F" w:rsidP="0094480F">
      <w:pPr>
        <w:rPr>
          <w:rFonts w:ascii="Verdana" w:hAnsi="Verdana"/>
          <w:sz w:val="28"/>
          <w:szCs w:val="28"/>
        </w:rPr>
      </w:pPr>
      <w:r>
        <w:rPr>
          <w:rFonts w:ascii="Verdana" w:hAnsi="Verdana"/>
          <w:sz w:val="28"/>
          <w:szCs w:val="28"/>
        </w:rPr>
        <w:t>__________________________________________________</w:t>
      </w:r>
    </w:p>
    <w:p w:rsidR="0094480F" w:rsidRPr="00EE69E1" w:rsidRDefault="0094480F" w:rsidP="0094480F">
      <w:pPr>
        <w:jc w:val="center"/>
        <w:rPr>
          <w:rFonts w:ascii="Verdana" w:hAnsi="Verdana"/>
          <w:b/>
          <w:sz w:val="32"/>
          <w:szCs w:val="32"/>
        </w:rPr>
      </w:pPr>
      <w:r w:rsidRPr="00EE69E1">
        <w:rPr>
          <w:rFonts w:ascii="Verdana" w:hAnsi="Verdana"/>
          <w:b/>
          <w:sz w:val="32"/>
          <w:szCs w:val="32"/>
        </w:rPr>
        <w:t>SHUNTS PELVIENNES</w:t>
      </w:r>
    </w:p>
    <w:p w:rsidR="0094480F" w:rsidRDefault="0094480F" w:rsidP="0094480F">
      <w:pPr>
        <w:rPr>
          <w:rFonts w:ascii="Times New Roman" w:hAnsi="Times New Roman"/>
          <w:sz w:val="20"/>
          <w:szCs w:val="20"/>
        </w:rPr>
      </w:pPr>
      <w:r>
        <w:rPr>
          <w:rFonts w:ascii="Times New Roman" w:hAnsi="Times New Roman"/>
          <w:sz w:val="20"/>
          <w:szCs w:val="20"/>
        </w:rPr>
        <w:t>__________________________________________________________________________________________</w:t>
      </w:r>
    </w:p>
    <w:p w:rsidR="0094480F" w:rsidRPr="00D61FDA" w:rsidRDefault="0094480F" w:rsidP="0094480F">
      <w:pPr>
        <w:pStyle w:val="FirstPageAuthor"/>
      </w:pPr>
      <w:r w:rsidRPr="00D61FDA">
        <w:t>Claude Franceschi</w:t>
      </w:r>
    </w:p>
    <w:p w:rsidR="0094480F" w:rsidRDefault="0094480F" w:rsidP="0094480F">
      <w:pPr>
        <w:rPr>
          <w:rFonts w:ascii="Times New Roman" w:hAnsi="Times New Roman"/>
        </w:rPr>
      </w:pPr>
      <w:r>
        <w:t xml:space="preserve">                                        </w:t>
      </w:r>
      <w:r w:rsidRPr="004C6381">
        <w:rPr>
          <w:rFonts w:ascii="Times New Roman" w:hAnsi="Times New Roman"/>
        </w:rPr>
        <w:t xml:space="preserve">Hôpitaux Saint Joseph et  Pitié-Salpêtrière, Paris, </w:t>
      </w:r>
      <w:r>
        <w:rPr>
          <w:rFonts w:ascii="Times New Roman" w:hAnsi="Times New Roman"/>
        </w:rPr>
        <w:t>France</w:t>
      </w:r>
    </w:p>
    <w:p w:rsidR="0094480F" w:rsidRDefault="0094480F" w:rsidP="0094480F">
      <w:pPr>
        <w:jc w:val="center"/>
        <w:rPr>
          <w:rFonts w:ascii="Verdana" w:hAnsi="Verdana"/>
          <w:b/>
          <w:sz w:val="24"/>
          <w:szCs w:val="24"/>
        </w:rPr>
      </w:pPr>
    </w:p>
    <w:p w:rsidR="0094480F" w:rsidRDefault="0094480F" w:rsidP="0094480F">
      <w:pPr>
        <w:jc w:val="center"/>
        <w:rPr>
          <w:rFonts w:ascii="Verdana" w:hAnsi="Verdana"/>
          <w:b/>
          <w:sz w:val="24"/>
          <w:szCs w:val="24"/>
        </w:rPr>
      </w:pPr>
      <w:r w:rsidRPr="00C05AD8">
        <w:rPr>
          <w:rFonts w:ascii="Verdana" w:hAnsi="Verdana"/>
          <w:b/>
          <w:sz w:val="24"/>
          <w:szCs w:val="24"/>
        </w:rPr>
        <w:t xml:space="preserve">1. LES POINTS DE FUITE PELVIENNE </w:t>
      </w:r>
    </w:p>
    <w:p w:rsidR="0094480F" w:rsidRPr="00B93432" w:rsidRDefault="0094480F" w:rsidP="0094480F">
      <w:pPr>
        <w:rPr>
          <w:rFonts w:ascii="Verdana" w:hAnsi="Verdana"/>
          <w:b/>
          <w:sz w:val="24"/>
          <w:szCs w:val="24"/>
        </w:rPr>
      </w:pPr>
      <w:r>
        <w:rPr>
          <w:rStyle w:val="apple-style-span"/>
          <w:rFonts w:ascii="Times New Roman" w:hAnsi="Times New Roman"/>
          <w:color w:val="000000"/>
          <w:sz w:val="20"/>
          <w:szCs w:val="20"/>
        </w:rPr>
        <w:t xml:space="preserve">         </w:t>
      </w:r>
      <w:r w:rsidRPr="00114C85">
        <w:rPr>
          <w:rStyle w:val="apple-style-span"/>
          <w:rFonts w:ascii="Times New Roman" w:hAnsi="Times New Roman"/>
          <w:color w:val="000000"/>
          <w:sz w:val="20"/>
          <w:szCs w:val="20"/>
        </w:rPr>
        <w:t>Les points de fuite</w:t>
      </w:r>
      <w:r>
        <w:rPr>
          <w:rStyle w:val="apple-style-span"/>
          <w:rFonts w:ascii="Times New Roman" w:hAnsi="Times New Roman"/>
          <w:color w:val="000000"/>
          <w:sz w:val="20"/>
          <w:szCs w:val="20"/>
        </w:rPr>
        <w:t>s</w:t>
      </w:r>
      <w:r w:rsidRPr="00114C85">
        <w:rPr>
          <w:rStyle w:val="apple-style-span"/>
          <w:rFonts w:ascii="Times New Roman" w:hAnsi="Times New Roman"/>
          <w:color w:val="000000"/>
          <w:sz w:val="20"/>
          <w:szCs w:val="20"/>
        </w:rPr>
        <w:t xml:space="preserve"> pelviens (PFP) représentent une source importante de </w:t>
      </w:r>
      <w:r w:rsidRPr="00114C85">
        <w:rPr>
          <w:rFonts w:ascii="Times New Roman" w:hAnsi="Times New Roman"/>
          <w:sz w:val="20"/>
          <w:szCs w:val="20"/>
        </w:rPr>
        <w:t xml:space="preserve">veines variqueuses </w:t>
      </w:r>
      <w:r w:rsidRPr="00114C85">
        <w:rPr>
          <w:rStyle w:val="apple-style-span"/>
          <w:rFonts w:ascii="Times New Roman" w:hAnsi="Times New Roman"/>
          <w:color w:val="000000"/>
          <w:sz w:val="20"/>
          <w:szCs w:val="20"/>
        </w:rPr>
        <w:t>[161].</w:t>
      </w:r>
      <w:r w:rsidRPr="00114C85">
        <w:rPr>
          <w:rStyle w:val="apple-converted-space"/>
          <w:rFonts w:ascii="Times New Roman" w:hAnsi="Times New Roman"/>
          <w:color w:val="000000"/>
          <w:sz w:val="20"/>
          <w:szCs w:val="20"/>
        </w:rPr>
        <w:t> </w:t>
      </w:r>
      <w:r w:rsidRPr="00114C85">
        <w:rPr>
          <w:rStyle w:val="apple-style-span"/>
          <w:rFonts w:ascii="Times New Roman" w:hAnsi="Times New Roman"/>
          <w:color w:val="000000"/>
          <w:sz w:val="20"/>
          <w:szCs w:val="20"/>
          <w:shd w:val="clear" w:color="auto" w:fill="FFFFFF"/>
        </w:rPr>
        <w:t xml:space="preserve">Ils sont </w:t>
      </w:r>
      <w:r w:rsidRPr="000E4AF3">
        <w:rPr>
          <w:rStyle w:val="apple-style-span"/>
          <w:rFonts w:ascii="Times New Roman" w:hAnsi="Times New Roman"/>
          <w:sz w:val="20"/>
          <w:szCs w:val="20"/>
          <w:shd w:val="clear" w:color="auto" w:fill="FFFFFF"/>
        </w:rPr>
        <w:t>définis selon</w:t>
      </w:r>
      <w:r w:rsidRPr="00114C85">
        <w:rPr>
          <w:rStyle w:val="apple-style-span"/>
          <w:rFonts w:ascii="Times New Roman" w:hAnsi="Times New Roman"/>
          <w:color w:val="00B050"/>
          <w:sz w:val="20"/>
          <w:szCs w:val="20"/>
          <w:shd w:val="clear" w:color="auto" w:fill="FFFFFF"/>
        </w:rPr>
        <w:t xml:space="preserve"> </w:t>
      </w:r>
      <w:r w:rsidRPr="00114C85">
        <w:rPr>
          <w:rStyle w:val="apple-style-span"/>
          <w:rFonts w:ascii="Times New Roman" w:hAnsi="Times New Roman"/>
          <w:color w:val="000000"/>
          <w:sz w:val="20"/>
          <w:szCs w:val="20"/>
          <w:shd w:val="clear" w:color="auto" w:fill="FFFFFF"/>
        </w:rPr>
        <w:t xml:space="preserve"> leur localisation et les </w:t>
      </w:r>
      <w:r>
        <w:rPr>
          <w:rStyle w:val="apple-style-span"/>
          <w:rFonts w:ascii="Times New Roman" w:hAnsi="Times New Roman"/>
          <w:color w:val="000000"/>
          <w:sz w:val="20"/>
          <w:szCs w:val="20"/>
          <w:shd w:val="clear" w:color="auto" w:fill="FFFFFF"/>
        </w:rPr>
        <w:t xml:space="preserve">collatérales </w:t>
      </w:r>
      <w:r w:rsidRPr="00114C85">
        <w:rPr>
          <w:rStyle w:val="apple-style-span"/>
          <w:rFonts w:ascii="Times New Roman" w:hAnsi="Times New Roman"/>
          <w:color w:val="000000"/>
          <w:sz w:val="20"/>
          <w:szCs w:val="20"/>
          <w:shd w:val="clear" w:color="auto" w:fill="FFFFFF"/>
        </w:rPr>
        <w:t>des veines hypogastriques qui les alimentent.</w:t>
      </w:r>
      <w:r w:rsidRPr="00114C85">
        <w:rPr>
          <w:rStyle w:val="apple-converted-space"/>
          <w:rFonts w:ascii="Times New Roman" w:hAnsi="Times New Roman"/>
          <w:color w:val="000000"/>
          <w:sz w:val="20"/>
          <w:szCs w:val="20"/>
          <w:shd w:val="clear" w:color="auto" w:fill="FFFFFF"/>
        </w:rPr>
        <w:t> </w:t>
      </w:r>
      <w:r>
        <w:rPr>
          <w:rStyle w:val="apple-style-span"/>
          <w:rFonts w:ascii="Times New Roman" w:hAnsi="Times New Roman"/>
          <w:color w:val="000000"/>
          <w:sz w:val="20"/>
          <w:szCs w:val="20"/>
          <w:shd w:val="clear" w:color="auto" w:fill="FFFFFF"/>
        </w:rPr>
        <w:t xml:space="preserve">Les veines glutéales </w:t>
      </w:r>
      <w:r w:rsidRPr="00114C85">
        <w:rPr>
          <w:rStyle w:val="apple-style-span"/>
          <w:rFonts w:ascii="Times New Roman" w:hAnsi="Times New Roman"/>
          <w:color w:val="000000"/>
          <w:sz w:val="20"/>
          <w:szCs w:val="20"/>
          <w:shd w:val="clear" w:color="auto" w:fill="FFFFFF"/>
        </w:rPr>
        <w:t>supérie</w:t>
      </w:r>
      <w:r>
        <w:rPr>
          <w:rStyle w:val="apple-style-span"/>
          <w:rFonts w:ascii="Times New Roman" w:hAnsi="Times New Roman"/>
          <w:color w:val="000000"/>
          <w:sz w:val="20"/>
          <w:szCs w:val="20"/>
          <w:shd w:val="clear" w:color="auto" w:fill="FFFFFF"/>
        </w:rPr>
        <w:t>ures et inférieures alimentant les points glutéaux  supérieur et inférieur (PGS et PG</w:t>
      </w:r>
      <w:r w:rsidRPr="00114C85">
        <w:rPr>
          <w:rStyle w:val="apple-style-span"/>
          <w:rFonts w:ascii="Times New Roman" w:hAnsi="Times New Roman"/>
          <w:color w:val="000000"/>
          <w:sz w:val="20"/>
          <w:szCs w:val="20"/>
          <w:shd w:val="clear" w:color="auto" w:fill="FFFFFF"/>
        </w:rPr>
        <w:t>I) à la fesse, la veine obturatrice alimente le point obturateur (PO) à l'aine, la veine du ligament rond alimente le point I (PI) à l’orifice inguinal superficiel</w:t>
      </w:r>
      <w:r w:rsidRPr="00114C85">
        <w:rPr>
          <w:rStyle w:val="apple-converted-space"/>
          <w:rFonts w:ascii="Times New Roman" w:hAnsi="Times New Roman"/>
          <w:color w:val="000000"/>
          <w:sz w:val="20"/>
          <w:szCs w:val="20"/>
          <w:shd w:val="clear" w:color="auto" w:fill="FFFFFF"/>
        </w:rPr>
        <w:t>,</w:t>
      </w:r>
      <w:r>
        <w:rPr>
          <w:rStyle w:val="apple-style-span"/>
          <w:rFonts w:ascii="Times New Roman" w:hAnsi="Times New Roman"/>
          <w:color w:val="000000"/>
          <w:sz w:val="20"/>
          <w:szCs w:val="20"/>
          <w:shd w:val="clear" w:color="auto" w:fill="FFFFFF"/>
        </w:rPr>
        <w:t xml:space="preserve"> et la veine pudendale </w:t>
      </w:r>
      <w:r w:rsidRPr="00114C85">
        <w:rPr>
          <w:rStyle w:val="apple-style-span"/>
          <w:rFonts w:ascii="Times New Roman" w:hAnsi="Times New Roman"/>
          <w:color w:val="000000"/>
          <w:sz w:val="20"/>
          <w:szCs w:val="20"/>
          <w:shd w:val="clear" w:color="auto" w:fill="FFFFFF"/>
        </w:rPr>
        <w:t xml:space="preserve"> inter</w:t>
      </w:r>
      <w:r>
        <w:rPr>
          <w:rStyle w:val="apple-style-span"/>
          <w:rFonts w:ascii="Times New Roman" w:hAnsi="Times New Roman"/>
          <w:color w:val="000000"/>
          <w:sz w:val="20"/>
          <w:szCs w:val="20"/>
          <w:shd w:val="clear" w:color="auto" w:fill="FFFFFF"/>
        </w:rPr>
        <w:t xml:space="preserve">ne alimente le point P (PP) </w:t>
      </w:r>
      <w:r w:rsidRPr="007D73F4">
        <w:rPr>
          <w:rStyle w:val="apple-style-span"/>
          <w:rFonts w:ascii="Times New Roman" w:hAnsi="Times New Roman"/>
          <w:color w:val="000000"/>
          <w:sz w:val="20"/>
          <w:szCs w:val="20"/>
          <w:shd w:val="clear" w:color="auto" w:fill="FFFFFF"/>
        </w:rPr>
        <w:t>via une  perforante de localisation périnéale.</w:t>
      </w:r>
      <w:r w:rsidRPr="00114C85">
        <w:rPr>
          <w:rStyle w:val="apple-style-span"/>
          <w:rFonts w:ascii="Times New Roman" w:hAnsi="Times New Roman"/>
          <w:color w:val="000000"/>
          <w:sz w:val="20"/>
          <w:szCs w:val="20"/>
          <w:shd w:val="clear" w:color="auto" w:fill="FFFFFF"/>
        </w:rPr>
        <w:t> </w:t>
      </w:r>
      <w:r w:rsidRPr="00114C85">
        <w:rPr>
          <w:rStyle w:val="apple-converted-space"/>
          <w:rFonts w:ascii="Times New Roman" w:hAnsi="Times New Roman"/>
          <w:color w:val="000000"/>
          <w:sz w:val="20"/>
          <w:szCs w:val="20"/>
          <w:shd w:val="clear" w:color="auto" w:fill="FFFFFF"/>
        </w:rPr>
        <w:t xml:space="preserve">Les </w:t>
      </w:r>
      <w:r>
        <w:rPr>
          <w:rStyle w:val="apple-style-span"/>
          <w:rFonts w:ascii="Times New Roman" w:hAnsi="Times New Roman"/>
          <w:color w:val="000000"/>
          <w:sz w:val="20"/>
          <w:szCs w:val="20"/>
          <w:shd w:val="clear" w:color="auto" w:fill="FFFFFF"/>
        </w:rPr>
        <w:t>veines pelviennes d’</w:t>
      </w:r>
      <w:r w:rsidRPr="00114C85">
        <w:rPr>
          <w:rStyle w:val="apple-style-span"/>
          <w:rFonts w:ascii="Times New Roman" w:hAnsi="Times New Roman"/>
          <w:color w:val="000000"/>
          <w:sz w:val="20"/>
          <w:szCs w:val="20"/>
          <w:shd w:val="clear" w:color="auto" w:fill="FFFFFF"/>
        </w:rPr>
        <w:t xml:space="preserve">un côté du corps communiquent, verticalement et horizontalement, avec les veines correspondantes sur le côté </w:t>
      </w:r>
      <w:r>
        <w:rPr>
          <w:rStyle w:val="apple-style-span"/>
          <w:rFonts w:ascii="Times New Roman" w:hAnsi="Times New Roman"/>
          <w:color w:val="000000"/>
          <w:sz w:val="20"/>
          <w:szCs w:val="20"/>
          <w:shd w:val="clear" w:color="auto" w:fill="FFFFFF"/>
        </w:rPr>
        <w:t xml:space="preserve">opposé à travers </w:t>
      </w:r>
      <w:r w:rsidRPr="00114C85">
        <w:rPr>
          <w:rStyle w:val="apple-style-span"/>
          <w:rFonts w:ascii="Times New Roman" w:hAnsi="Times New Roman"/>
          <w:color w:val="000000"/>
          <w:sz w:val="20"/>
          <w:szCs w:val="20"/>
          <w:shd w:val="clear" w:color="auto" w:fill="FFFFFF"/>
        </w:rPr>
        <w:t>de nombreux plexus.</w:t>
      </w:r>
      <w:r w:rsidRPr="00114C85">
        <w:rPr>
          <w:rStyle w:val="apple-converted-space"/>
          <w:rFonts w:ascii="Times New Roman" w:hAnsi="Times New Roman"/>
          <w:color w:val="000000"/>
          <w:sz w:val="20"/>
          <w:szCs w:val="20"/>
          <w:shd w:val="clear" w:color="auto" w:fill="FFFFFF"/>
        </w:rPr>
        <w:t> </w:t>
      </w:r>
      <w:r w:rsidRPr="00114C85">
        <w:rPr>
          <w:rStyle w:val="apple-style-span"/>
          <w:rFonts w:ascii="Times New Roman" w:hAnsi="Times New Roman"/>
          <w:color w:val="000000"/>
          <w:sz w:val="20"/>
          <w:szCs w:val="20"/>
          <w:shd w:val="clear" w:color="auto" w:fill="FFFFFF"/>
        </w:rPr>
        <w:t>C'est pourquoi la fermeture d'une ou</w:t>
      </w:r>
      <w:r>
        <w:rPr>
          <w:rStyle w:val="apple-style-span"/>
          <w:rFonts w:ascii="Times New Roman" w:hAnsi="Times New Roman"/>
          <w:color w:val="000000"/>
          <w:sz w:val="20"/>
          <w:szCs w:val="20"/>
          <w:shd w:val="clear" w:color="auto" w:fill="FFFFFF"/>
        </w:rPr>
        <w:t xml:space="preserve"> de</w:t>
      </w:r>
      <w:r w:rsidRPr="00114C85">
        <w:rPr>
          <w:rStyle w:val="apple-style-span"/>
          <w:rFonts w:ascii="Times New Roman" w:hAnsi="Times New Roman"/>
          <w:color w:val="000000"/>
          <w:sz w:val="20"/>
          <w:szCs w:val="20"/>
          <w:shd w:val="clear" w:color="auto" w:fill="FFFFFF"/>
        </w:rPr>
        <w:t xml:space="preserve"> plusieurs veines pelviennes ne peut pas complètement corriger le reflux au</w:t>
      </w:r>
      <w:r>
        <w:rPr>
          <w:rStyle w:val="apple-style-span"/>
          <w:rFonts w:ascii="Times New Roman" w:hAnsi="Times New Roman"/>
          <w:color w:val="000000"/>
          <w:sz w:val="20"/>
          <w:szCs w:val="20"/>
          <w:shd w:val="clear" w:color="auto" w:fill="FFFFFF"/>
        </w:rPr>
        <w:t>x</w:t>
      </w:r>
      <w:r w:rsidRPr="00114C85">
        <w:rPr>
          <w:rStyle w:val="apple-style-span"/>
          <w:rFonts w:ascii="Times New Roman" w:hAnsi="Times New Roman"/>
          <w:color w:val="000000"/>
          <w:sz w:val="20"/>
          <w:szCs w:val="20"/>
          <w:shd w:val="clear" w:color="auto" w:fill="FFFFFF"/>
        </w:rPr>
        <w:t xml:space="preserve"> PFPs.</w:t>
      </w:r>
      <w:r w:rsidRPr="00114C85">
        <w:rPr>
          <w:rStyle w:val="apple-converted-space"/>
          <w:rFonts w:ascii="Times New Roman" w:hAnsi="Times New Roman"/>
          <w:color w:val="000000"/>
          <w:sz w:val="20"/>
          <w:szCs w:val="20"/>
          <w:shd w:val="clear" w:color="auto" w:fill="FFFFFF"/>
        </w:rPr>
        <w:t> </w:t>
      </w:r>
      <w:r w:rsidRPr="00114C85">
        <w:rPr>
          <w:rStyle w:val="apple-style-span"/>
          <w:rFonts w:ascii="Times New Roman" w:hAnsi="Times New Roman"/>
          <w:color w:val="000000"/>
          <w:sz w:val="20"/>
          <w:szCs w:val="20"/>
          <w:shd w:val="clear" w:color="auto" w:fill="FFFFFF"/>
        </w:rPr>
        <w:t>De la même façon</w:t>
      </w:r>
      <w:r>
        <w:rPr>
          <w:rStyle w:val="apple-style-span"/>
          <w:rFonts w:ascii="Times New Roman" w:hAnsi="Times New Roman"/>
          <w:color w:val="000000"/>
          <w:sz w:val="20"/>
          <w:szCs w:val="20"/>
          <w:shd w:val="clear" w:color="auto" w:fill="FFFFFF"/>
        </w:rPr>
        <w:t>, les PFPs. sont connectés à n’importe quelle</w:t>
      </w:r>
      <w:r w:rsidRPr="00114C85">
        <w:rPr>
          <w:rStyle w:val="apple-style-span"/>
          <w:rFonts w:ascii="Times New Roman" w:hAnsi="Times New Roman"/>
          <w:color w:val="000000"/>
          <w:sz w:val="20"/>
          <w:szCs w:val="20"/>
          <w:shd w:val="clear" w:color="auto" w:fill="FFFFFF"/>
        </w:rPr>
        <w:t xml:space="preserve"> veine du même côté et du côté opposé.</w:t>
      </w:r>
      <w:r w:rsidRPr="00114C85">
        <w:rPr>
          <w:rStyle w:val="apple-converted-space"/>
          <w:rFonts w:ascii="Times New Roman" w:hAnsi="Times New Roman"/>
          <w:color w:val="000000"/>
          <w:sz w:val="20"/>
          <w:szCs w:val="20"/>
          <w:shd w:val="clear" w:color="auto" w:fill="FFFFFF"/>
        </w:rPr>
        <w:t> </w:t>
      </w:r>
      <w:r w:rsidRPr="00114C85">
        <w:rPr>
          <w:rStyle w:val="apple-style-span"/>
          <w:rFonts w:ascii="Times New Roman" w:hAnsi="Times New Roman"/>
          <w:color w:val="000000"/>
          <w:sz w:val="20"/>
          <w:szCs w:val="20"/>
          <w:shd w:val="clear" w:color="auto" w:fill="FFFFFF"/>
        </w:rPr>
        <w:t>En conséquence, toute varice des membres inférieurs peut être due à un point de fuite</w:t>
      </w:r>
      <w:r w:rsidRPr="00B93432">
        <w:rPr>
          <w:rStyle w:val="apple-style-span"/>
          <w:rFonts w:ascii="Times New Roman" w:hAnsi="Times New Roman"/>
          <w:sz w:val="20"/>
          <w:szCs w:val="20"/>
          <w:shd w:val="clear" w:color="auto" w:fill="FFFFFF"/>
        </w:rPr>
        <w:t xml:space="preserve">, </w:t>
      </w:r>
      <w:r>
        <w:rPr>
          <w:rStyle w:val="apple-style-span"/>
          <w:rFonts w:ascii="Times New Roman" w:hAnsi="Times New Roman"/>
          <w:sz w:val="20"/>
          <w:szCs w:val="20"/>
          <w:shd w:val="clear" w:color="auto" w:fill="FFFFFF"/>
        </w:rPr>
        <w:t xml:space="preserve">du même côté ou du coté </w:t>
      </w:r>
      <w:r w:rsidRPr="00B93432">
        <w:rPr>
          <w:rStyle w:val="apple-style-span"/>
          <w:rFonts w:ascii="Times New Roman" w:hAnsi="Times New Roman"/>
          <w:sz w:val="20"/>
          <w:szCs w:val="20"/>
          <w:shd w:val="clear" w:color="auto" w:fill="FFFFFF"/>
        </w:rPr>
        <w:t>opposé.</w:t>
      </w:r>
    </w:p>
    <w:p w:rsidR="0094480F" w:rsidRDefault="0094480F" w:rsidP="0094480F">
      <w:pPr>
        <w:rPr>
          <w:rFonts w:ascii="Verdana" w:hAnsi="Verdana"/>
        </w:rPr>
      </w:pPr>
    </w:p>
    <w:p w:rsidR="0094480F" w:rsidRDefault="0094480F" w:rsidP="0094480F">
      <w:pPr>
        <w:rPr>
          <w:rFonts w:ascii="Verdana" w:hAnsi="Verdana"/>
        </w:rPr>
      </w:pPr>
      <w:r>
        <w:rPr>
          <w:rFonts w:ascii="Verdana" w:hAnsi="Verdana"/>
        </w:rPr>
        <w:t>1.1.</w:t>
      </w:r>
      <w:r w:rsidRPr="00C05AD8">
        <w:rPr>
          <w:rFonts w:ascii="Verdana" w:hAnsi="Verdana"/>
        </w:rPr>
        <w:t xml:space="preserve"> </w:t>
      </w:r>
      <w:r>
        <w:rPr>
          <w:rFonts w:ascii="Verdana" w:hAnsi="Verdana"/>
        </w:rPr>
        <w:t>Point I (PI) et Point P (PP)</w:t>
      </w:r>
    </w:p>
    <w:p w:rsidR="0094480F" w:rsidRDefault="0094480F" w:rsidP="0094480F">
      <w:pPr>
        <w:rPr>
          <w:rFonts w:ascii="Verdana" w:hAnsi="Verdana"/>
        </w:rPr>
      </w:pPr>
      <w:r>
        <w:rPr>
          <w:rStyle w:val="apple-style-span"/>
          <w:rFonts w:ascii="Times New Roman" w:hAnsi="Times New Roman"/>
          <w:color w:val="000000"/>
          <w:sz w:val="20"/>
          <w:szCs w:val="20"/>
        </w:rPr>
        <w:t xml:space="preserve">        </w:t>
      </w:r>
      <w:r>
        <w:rPr>
          <w:rStyle w:val="apple-style-span"/>
          <w:rFonts w:ascii="Times New Roman" w:hAnsi="Times New Roman"/>
          <w:sz w:val="20"/>
          <w:szCs w:val="20"/>
        </w:rPr>
        <w:t xml:space="preserve">Ils </w:t>
      </w:r>
      <w:r w:rsidRPr="00D14BD1">
        <w:rPr>
          <w:rStyle w:val="apple-style-span"/>
          <w:rFonts w:ascii="Times New Roman" w:hAnsi="Times New Roman"/>
          <w:sz w:val="20"/>
          <w:szCs w:val="20"/>
        </w:rPr>
        <w:t>apparaissent</w:t>
      </w:r>
      <w:r w:rsidRPr="00037E9E">
        <w:rPr>
          <w:rStyle w:val="apple-style-span"/>
          <w:rFonts w:ascii="Times New Roman" w:hAnsi="Times New Roman"/>
          <w:color w:val="000000"/>
          <w:sz w:val="20"/>
          <w:szCs w:val="20"/>
        </w:rPr>
        <w:t xml:space="preserve"> beaucoup plus spécifiquement chez les femmes pendant et après la grossesse.</w:t>
      </w:r>
      <w:r w:rsidRPr="00037E9E">
        <w:rPr>
          <w:rStyle w:val="apple-converted-space"/>
          <w:rFonts w:ascii="Times New Roman" w:hAnsi="Times New Roman"/>
          <w:color w:val="000000"/>
          <w:sz w:val="20"/>
          <w:szCs w:val="20"/>
        </w:rPr>
        <w:t> </w:t>
      </w:r>
      <w:r w:rsidRPr="00037E9E">
        <w:rPr>
          <w:rStyle w:val="apple-style-span"/>
          <w:rFonts w:ascii="Times New Roman" w:hAnsi="Times New Roman"/>
          <w:color w:val="000000"/>
          <w:sz w:val="20"/>
          <w:szCs w:val="20"/>
          <w:shd w:val="clear" w:color="auto" w:fill="FFFFFF"/>
        </w:rPr>
        <w:t>Les raisons en sont les excès de la pression ve</w:t>
      </w:r>
      <w:r>
        <w:rPr>
          <w:rStyle w:val="apple-style-span"/>
          <w:rFonts w:ascii="Times New Roman" w:hAnsi="Times New Roman"/>
          <w:color w:val="000000"/>
          <w:sz w:val="20"/>
          <w:szCs w:val="20"/>
          <w:shd w:val="clear" w:color="auto" w:fill="FFFFFF"/>
        </w:rPr>
        <w:t>ineuse due à l’effet fistule</w:t>
      </w:r>
      <w:r w:rsidRPr="00037E9E">
        <w:rPr>
          <w:rStyle w:val="apple-style-span"/>
          <w:rFonts w:ascii="Times New Roman" w:hAnsi="Times New Roman"/>
          <w:color w:val="000000"/>
          <w:sz w:val="20"/>
          <w:szCs w:val="20"/>
          <w:shd w:val="clear" w:color="auto" w:fill="FFFFFF"/>
        </w:rPr>
        <w:t xml:space="preserve"> du placenta, </w:t>
      </w:r>
      <w:r>
        <w:rPr>
          <w:rStyle w:val="apple-style-span"/>
          <w:rFonts w:ascii="Times New Roman" w:hAnsi="Times New Roman"/>
          <w:color w:val="000000"/>
          <w:sz w:val="20"/>
          <w:szCs w:val="20"/>
          <w:shd w:val="clear" w:color="auto" w:fill="FFFFFF"/>
        </w:rPr>
        <w:t xml:space="preserve">de la </w:t>
      </w:r>
      <w:r w:rsidRPr="00037E9E">
        <w:rPr>
          <w:rStyle w:val="apple-style-span"/>
          <w:rFonts w:ascii="Times New Roman" w:hAnsi="Times New Roman"/>
          <w:color w:val="000000"/>
          <w:sz w:val="20"/>
          <w:szCs w:val="20"/>
          <w:shd w:val="clear" w:color="auto" w:fill="FFFFFF"/>
        </w:rPr>
        <w:t>compression des veines pelv</w:t>
      </w:r>
      <w:r>
        <w:rPr>
          <w:rStyle w:val="apple-style-span"/>
          <w:rFonts w:ascii="Times New Roman" w:hAnsi="Times New Roman"/>
          <w:color w:val="000000"/>
          <w:sz w:val="20"/>
          <w:szCs w:val="20"/>
          <w:shd w:val="clear" w:color="auto" w:fill="FFFFFF"/>
        </w:rPr>
        <w:t xml:space="preserve">iennes par le volumineux utérus </w:t>
      </w:r>
      <w:r w:rsidRPr="00037E9E">
        <w:rPr>
          <w:rStyle w:val="apple-style-span"/>
          <w:rFonts w:ascii="Times New Roman" w:hAnsi="Times New Roman"/>
          <w:color w:val="000000"/>
          <w:sz w:val="20"/>
          <w:szCs w:val="20"/>
          <w:shd w:val="clear" w:color="auto" w:fill="FFFFFF"/>
        </w:rPr>
        <w:t>et le statut hormonal qui modifie la compliance veineuse.</w:t>
      </w:r>
      <w:r w:rsidRPr="00037E9E">
        <w:rPr>
          <w:rStyle w:val="apple-converted-space"/>
          <w:rFonts w:ascii="Times New Roman" w:hAnsi="Times New Roman"/>
          <w:color w:val="000000"/>
          <w:sz w:val="20"/>
          <w:szCs w:val="20"/>
          <w:shd w:val="clear" w:color="auto" w:fill="FFFFFF"/>
        </w:rPr>
        <w:t> </w:t>
      </w:r>
      <w:r w:rsidRPr="00037E9E">
        <w:rPr>
          <w:rStyle w:val="apple-style-span"/>
          <w:rFonts w:ascii="Times New Roman" w:hAnsi="Times New Roman"/>
          <w:color w:val="000000"/>
          <w:sz w:val="20"/>
          <w:szCs w:val="20"/>
          <w:shd w:val="clear" w:color="auto" w:fill="FFFFFF"/>
        </w:rPr>
        <w:t xml:space="preserve">Habituellement, elles sont associées à des </w:t>
      </w:r>
      <w:r w:rsidRPr="00037E9E">
        <w:rPr>
          <w:rFonts w:ascii="Times New Roman" w:hAnsi="Times New Roman"/>
          <w:sz w:val="20"/>
          <w:szCs w:val="20"/>
        </w:rPr>
        <w:t xml:space="preserve">veines variqueuses </w:t>
      </w:r>
      <w:r>
        <w:rPr>
          <w:rStyle w:val="apple-style-span"/>
          <w:rFonts w:ascii="Times New Roman" w:hAnsi="Times New Roman"/>
          <w:color w:val="000000"/>
          <w:sz w:val="20"/>
          <w:szCs w:val="20"/>
          <w:shd w:val="clear" w:color="auto" w:fill="FFFFFF"/>
        </w:rPr>
        <w:t xml:space="preserve">intra-pelviennes, comme les </w:t>
      </w:r>
      <w:r w:rsidRPr="00037E9E">
        <w:rPr>
          <w:rStyle w:val="apple-style-span"/>
          <w:rFonts w:ascii="Times New Roman" w:hAnsi="Times New Roman"/>
          <w:color w:val="000000"/>
          <w:sz w:val="20"/>
          <w:szCs w:val="20"/>
          <w:shd w:val="clear" w:color="auto" w:fill="FFFFFF"/>
        </w:rPr>
        <w:t xml:space="preserve">varicocèles des </w:t>
      </w:r>
      <w:r w:rsidRPr="002C0797">
        <w:rPr>
          <w:rStyle w:val="apple-style-span"/>
          <w:rFonts w:ascii="Times New Roman" w:hAnsi="Times New Roman"/>
          <w:color w:val="000000"/>
          <w:sz w:val="20"/>
          <w:szCs w:val="20"/>
          <w:shd w:val="clear" w:color="auto" w:fill="FFFFFF"/>
        </w:rPr>
        <w:t>ligaments larges</w:t>
      </w:r>
      <w:r w:rsidRPr="00037E9E">
        <w:rPr>
          <w:rStyle w:val="apple-style-span"/>
          <w:rFonts w:ascii="Times New Roman" w:hAnsi="Times New Roman"/>
          <w:color w:val="000000"/>
          <w:sz w:val="20"/>
          <w:szCs w:val="20"/>
          <w:shd w:val="clear" w:color="auto" w:fill="FFFFFF"/>
        </w:rPr>
        <w:t>.</w:t>
      </w:r>
      <w:r w:rsidRPr="00037E9E">
        <w:rPr>
          <w:rStyle w:val="apple-converted-space"/>
          <w:rFonts w:ascii="Times New Roman" w:hAnsi="Times New Roman"/>
          <w:color w:val="000000"/>
          <w:sz w:val="20"/>
          <w:szCs w:val="20"/>
          <w:shd w:val="clear" w:color="auto" w:fill="FFFFFF"/>
        </w:rPr>
        <w:t> </w:t>
      </w:r>
      <w:r w:rsidRPr="00037E9E">
        <w:rPr>
          <w:rStyle w:val="apple-style-span"/>
          <w:rFonts w:ascii="Times New Roman" w:hAnsi="Times New Roman"/>
          <w:color w:val="000000"/>
          <w:sz w:val="20"/>
          <w:szCs w:val="20"/>
        </w:rPr>
        <w:t xml:space="preserve">Cette association n'est pas </w:t>
      </w:r>
      <w:r>
        <w:rPr>
          <w:rStyle w:val="apple-style-span"/>
          <w:rFonts w:ascii="Times New Roman" w:hAnsi="Times New Roman"/>
          <w:sz w:val="20"/>
          <w:szCs w:val="20"/>
        </w:rPr>
        <w:t xml:space="preserve">nécessairement « une cause </w:t>
      </w:r>
      <w:r w:rsidRPr="002C0797">
        <w:rPr>
          <w:rStyle w:val="apple-style-span"/>
          <w:rFonts w:ascii="Times New Roman" w:hAnsi="Times New Roman"/>
          <w:sz w:val="20"/>
          <w:szCs w:val="20"/>
        </w:rPr>
        <w:t>à</w:t>
      </w:r>
      <w:r w:rsidRPr="002C0797">
        <w:rPr>
          <w:rStyle w:val="apple-style-span"/>
          <w:rFonts w:ascii="Times New Roman" w:hAnsi="Times New Roman"/>
          <w:color w:val="000000"/>
          <w:sz w:val="20"/>
          <w:szCs w:val="20"/>
        </w:rPr>
        <w:t xml:space="preserve"> effet</w:t>
      </w:r>
      <w:r>
        <w:rPr>
          <w:rStyle w:val="apple-style-span"/>
          <w:rFonts w:ascii="Times New Roman" w:hAnsi="Times New Roman"/>
          <w:color w:val="000000"/>
          <w:sz w:val="20"/>
          <w:szCs w:val="20"/>
        </w:rPr>
        <w:t> »</w:t>
      </w:r>
      <w:r w:rsidRPr="00037E9E">
        <w:rPr>
          <w:rStyle w:val="apple-style-span"/>
          <w:rFonts w:ascii="Times New Roman" w:hAnsi="Times New Roman"/>
          <w:color w:val="000000"/>
          <w:sz w:val="20"/>
          <w:szCs w:val="20"/>
        </w:rPr>
        <w:t>.</w:t>
      </w:r>
      <w:r w:rsidRPr="00037E9E">
        <w:rPr>
          <w:rStyle w:val="apple-converted-space"/>
          <w:rFonts w:ascii="Times New Roman" w:hAnsi="Times New Roman"/>
          <w:color w:val="000000"/>
          <w:sz w:val="20"/>
          <w:szCs w:val="20"/>
        </w:rPr>
        <w:t> </w:t>
      </w:r>
      <w:r w:rsidRPr="00037E9E">
        <w:rPr>
          <w:rStyle w:val="apple-style-span"/>
          <w:rFonts w:ascii="Times New Roman" w:hAnsi="Times New Roman"/>
          <w:color w:val="000000"/>
          <w:sz w:val="20"/>
          <w:szCs w:val="20"/>
          <w:shd w:val="clear" w:color="auto" w:fill="FFFFFF"/>
        </w:rPr>
        <w:t xml:space="preserve">D'une part, les varices pelviennes après la grossesse sont pratiquement constantes, mais les varices des membres inférieurs </w:t>
      </w:r>
      <w:r w:rsidRPr="007015AE">
        <w:rPr>
          <w:rStyle w:val="apple-style-span"/>
          <w:rFonts w:ascii="Times New Roman" w:hAnsi="Times New Roman"/>
          <w:sz w:val="20"/>
          <w:szCs w:val="20"/>
          <w:shd w:val="clear" w:color="auto" w:fill="FFFFFF"/>
        </w:rPr>
        <w:t>ne le sont</w:t>
      </w:r>
      <w:r w:rsidRPr="00037E9E">
        <w:rPr>
          <w:rStyle w:val="apple-style-span"/>
          <w:rFonts w:ascii="Times New Roman" w:hAnsi="Times New Roman"/>
          <w:color w:val="000000"/>
          <w:sz w:val="20"/>
          <w:szCs w:val="20"/>
          <w:shd w:val="clear" w:color="auto" w:fill="FFFFFF"/>
        </w:rPr>
        <w:t xml:space="preserve"> pas.</w:t>
      </w:r>
      <w:r w:rsidRPr="00037E9E">
        <w:rPr>
          <w:rStyle w:val="apple-converted-space"/>
          <w:rFonts w:ascii="Times New Roman" w:hAnsi="Times New Roman"/>
          <w:color w:val="000000"/>
          <w:sz w:val="20"/>
          <w:szCs w:val="20"/>
          <w:shd w:val="clear" w:color="auto" w:fill="FFFFFF"/>
        </w:rPr>
        <w:t> </w:t>
      </w:r>
      <w:r w:rsidRPr="00037E9E">
        <w:rPr>
          <w:rStyle w:val="apple-style-span"/>
          <w:rFonts w:ascii="Times New Roman" w:hAnsi="Times New Roman"/>
          <w:color w:val="000000"/>
          <w:sz w:val="20"/>
          <w:szCs w:val="20"/>
          <w:shd w:val="clear" w:color="auto" w:fill="FFFFFF"/>
        </w:rPr>
        <w:t>D'autre part la phlébographie rétrograde dans varices pelvienne</w:t>
      </w:r>
      <w:r>
        <w:rPr>
          <w:rStyle w:val="apple-style-span"/>
          <w:rFonts w:ascii="Times New Roman" w:hAnsi="Times New Roman"/>
          <w:color w:val="000000"/>
          <w:sz w:val="20"/>
          <w:szCs w:val="20"/>
          <w:shd w:val="clear" w:color="auto" w:fill="FFFFFF"/>
        </w:rPr>
        <w:t>s</w:t>
      </w:r>
      <w:r w:rsidRPr="00037E9E">
        <w:rPr>
          <w:rStyle w:val="apple-style-span"/>
          <w:rFonts w:ascii="Times New Roman" w:hAnsi="Times New Roman"/>
          <w:color w:val="000000"/>
          <w:sz w:val="20"/>
          <w:szCs w:val="20"/>
          <w:shd w:val="clear" w:color="auto" w:fill="FFFFFF"/>
        </w:rPr>
        <w:t xml:space="preserve">, ne montre pas le PI ou le PP </w:t>
      </w:r>
      <w:r w:rsidRPr="00037E9E">
        <w:rPr>
          <w:rFonts w:ascii="Times New Roman" w:hAnsi="Times New Roman"/>
          <w:sz w:val="20"/>
          <w:szCs w:val="20"/>
        </w:rPr>
        <w:t>constamment</w:t>
      </w:r>
      <w:r w:rsidRPr="00037E9E">
        <w:rPr>
          <w:rStyle w:val="apple-style-span"/>
          <w:rFonts w:ascii="Times New Roman" w:hAnsi="Times New Roman"/>
          <w:color w:val="000000"/>
          <w:sz w:val="20"/>
          <w:szCs w:val="20"/>
          <w:shd w:val="clear" w:color="auto" w:fill="FFFFFF"/>
        </w:rPr>
        <w:t>, et l'embolisation des varices pelvi</w:t>
      </w:r>
      <w:r>
        <w:rPr>
          <w:rStyle w:val="apple-style-span"/>
          <w:rFonts w:ascii="Times New Roman" w:hAnsi="Times New Roman"/>
          <w:color w:val="000000"/>
          <w:sz w:val="20"/>
          <w:szCs w:val="20"/>
          <w:shd w:val="clear" w:color="auto" w:fill="FFFFFF"/>
        </w:rPr>
        <w:t>ennes n’</w:t>
      </w:r>
      <w:r w:rsidRPr="00037E9E">
        <w:rPr>
          <w:rStyle w:val="apple-style-span"/>
          <w:rFonts w:ascii="Times New Roman" w:hAnsi="Times New Roman"/>
          <w:color w:val="000000"/>
          <w:sz w:val="20"/>
          <w:szCs w:val="20"/>
          <w:shd w:val="clear" w:color="auto" w:fill="FFFFFF"/>
        </w:rPr>
        <w:t>arrête pas les fuites par le PI et le PP [161].</w:t>
      </w:r>
      <w:r w:rsidRPr="00037E9E">
        <w:rPr>
          <w:rStyle w:val="apple-converted-space"/>
          <w:rFonts w:ascii="Times New Roman" w:hAnsi="Times New Roman"/>
          <w:color w:val="000000"/>
          <w:sz w:val="20"/>
          <w:szCs w:val="20"/>
          <w:shd w:val="clear" w:color="auto" w:fill="FFFFFF"/>
        </w:rPr>
        <w:t> </w:t>
      </w:r>
      <w:r w:rsidRPr="00037E9E">
        <w:rPr>
          <w:rStyle w:val="apple-style-span"/>
          <w:rFonts w:ascii="Times New Roman" w:hAnsi="Times New Roman"/>
          <w:color w:val="000000"/>
          <w:sz w:val="20"/>
          <w:szCs w:val="20"/>
          <w:shd w:val="clear" w:color="auto" w:fill="FFFFFF"/>
        </w:rPr>
        <w:t xml:space="preserve">Ces points ne sont pas précisément identifiés par la phlébographie, mais plutôt par </w:t>
      </w:r>
      <w:r>
        <w:rPr>
          <w:rStyle w:val="apple-style-span"/>
          <w:rFonts w:ascii="Times New Roman" w:hAnsi="Times New Roman"/>
          <w:color w:val="000000"/>
          <w:sz w:val="20"/>
          <w:szCs w:val="20"/>
          <w:shd w:val="clear" w:color="auto" w:fill="FFFFFF"/>
        </w:rPr>
        <w:t xml:space="preserve">le </w:t>
      </w:r>
      <w:r w:rsidRPr="00037E9E">
        <w:rPr>
          <w:rStyle w:val="apple-style-span"/>
          <w:rFonts w:ascii="Times New Roman" w:hAnsi="Times New Roman"/>
          <w:color w:val="000000"/>
          <w:sz w:val="20"/>
          <w:szCs w:val="20"/>
          <w:shd w:val="clear" w:color="auto" w:fill="FFFFFF"/>
        </w:rPr>
        <w:t>scanner [106].</w:t>
      </w:r>
    </w:p>
    <w:p w:rsidR="0094480F" w:rsidRDefault="0094480F" w:rsidP="0094480F">
      <w:pPr>
        <w:rPr>
          <w:rFonts w:ascii="Verdana" w:hAnsi="Verdana"/>
        </w:rPr>
      </w:pPr>
    </w:p>
    <w:p w:rsidR="0094480F" w:rsidRPr="007E0DEC" w:rsidRDefault="0094480F" w:rsidP="0094480F">
      <w:pPr>
        <w:rPr>
          <w:rFonts w:ascii="Verdana" w:hAnsi="Verdana"/>
        </w:rPr>
      </w:pPr>
      <w:r w:rsidRPr="007E0DEC">
        <w:rPr>
          <w:rFonts w:ascii="Verdana" w:hAnsi="Verdana"/>
        </w:rPr>
        <w:t>1.2. Point I (PI)</w:t>
      </w:r>
    </w:p>
    <w:p w:rsidR="0094480F" w:rsidRDefault="0094480F" w:rsidP="0094480F">
      <w:pPr>
        <w:spacing w:after="75" w:line="240" w:lineRule="auto"/>
        <w:rPr>
          <w:rFonts w:ascii="Times New Roman" w:hAnsi="Times New Roman"/>
          <w:color w:val="000000"/>
          <w:sz w:val="20"/>
          <w:lang w:eastAsia="fr-FR"/>
        </w:rPr>
      </w:pPr>
      <w:r>
        <w:rPr>
          <w:rFonts w:ascii="Times New Roman" w:hAnsi="Times New Roman"/>
          <w:color w:val="000000"/>
          <w:sz w:val="20"/>
          <w:lang w:eastAsia="fr-FR"/>
        </w:rPr>
        <w:t xml:space="preserve">          </w:t>
      </w:r>
      <w:r w:rsidRPr="006F5B6B">
        <w:rPr>
          <w:rFonts w:ascii="Times New Roman" w:hAnsi="Times New Roman"/>
          <w:color w:val="000000"/>
          <w:sz w:val="20"/>
          <w:lang w:eastAsia="fr-FR"/>
        </w:rPr>
        <w:t>La fu</w:t>
      </w:r>
      <w:r>
        <w:rPr>
          <w:rFonts w:ascii="Times New Roman" w:hAnsi="Times New Roman"/>
          <w:color w:val="000000"/>
          <w:sz w:val="20"/>
          <w:lang w:eastAsia="fr-FR"/>
        </w:rPr>
        <w:t xml:space="preserve">ite du PI (point inguinal) chez </w:t>
      </w:r>
      <w:r w:rsidRPr="006F5B6B">
        <w:rPr>
          <w:rFonts w:ascii="Times New Roman" w:hAnsi="Times New Roman"/>
          <w:color w:val="000000"/>
          <w:sz w:val="20"/>
          <w:lang w:eastAsia="fr-FR"/>
        </w:rPr>
        <w:t>les femmes consiste en la réouverture du canal embryonnaire de Nuck pendant la grossesse. Ce conduit rouvre des liens de la veine incompétence du ligament r</w:t>
      </w:r>
      <w:r>
        <w:rPr>
          <w:rFonts w:ascii="Times New Roman" w:hAnsi="Times New Roman"/>
          <w:color w:val="000000"/>
          <w:sz w:val="20"/>
          <w:lang w:eastAsia="fr-FR"/>
        </w:rPr>
        <w:t>ond de l'utérus (l'équivalent du</w:t>
      </w:r>
      <w:r w:rsidRPr="006F5B6B">
        <w:rPr>
          <w:rFonts w:ascii="Times New Roman" w:hAnsi="Times New Roman"/>
          <w:color w:val="000000"/>
          <w:sz w:val="20"/>
          <w:lang w:eastAsia="fr-FR"/>
        </w:rPr>
        <w:t xml:space="preserve"> sinus pampiniformis chez les mâ</w:t>
      </w:r>
      <w:r>
        <w:rPr>
          <w:rFonts w:ascii="Times New Roman" w:hAnsi="Times New Roman"/>
          <w:color w:val="000000"/>
          <w:sz w:val="20"/>
          <w:lang w:eastAsia="fr-FR"/>
        </w:rPr>
        <w:t>les) avec les collatérales de la crosse</w:t>
      </w:r>
      <w:r w:rsidRPr="006F5B6B">
        <w:rPr>
          <w:rFonts w:ascii="Times New Roman" w:hAnsi="Times New Roman"/>
          <w:color w:val="000000"/>
          <w:sz w:val="20"/>
          <w:lang w:eastAsia="fr-FR"/>
        </w:rPr>
        <w:t xml:space="preserve"> saphène et conduit à des shunts fermé</w:t>
      </w:r>
      <w:r>
        <w:rPr>
          <w:rFonts w:ascii="Times New Roman" w:hAnsi="Times New Roman"/>
          <w:color w:val="000000"/>
          <w:sz w:val="20"/>
          <w:lang w:eastAsia="fr-FR"/>
        </w:rPr>
        <w:t>s</w:t>
      </w:r>
      <w:r w:rsidRPr="006F5B6B">
        <w:rPr>
          <w:rFonts w:ascii="Times New Roman" w:hAnsi="Times New Roman"/>
          <w:color w:val="000000"/>
          <w:sz w:val="20"/>
          <w:lang w:eastAsia="fr-FR"/>
        </w:rPr>
        <w:t xml:space="preserve"> 4 et 5. Comme plusieurs anastomoses  connectent, en particulier la veine pudendale externe</w:t>
      </w:r>
      <w:r>
        <w:rPr>
          <w:rFonts w:ascii="Times New Roman" w:hAnsi="Times New Roman"/>
          <w:color w:val="000000"/>
          <w:sz w:val="20"/>
          <w:lang w:eastAsia="fr-FR"/>
        </w:rPr>
        <w:t>,</w:t>
      </w:r>
      <w:r w:rsidRPr="006F5B6B">
        <w:rPr>
          <w:rFonts w:ascii="Times New Roman" w:hAnsi="Times New Roman"/>
          <w:color w:val="000000"/>
          <w:sz w:val="20"/>
          <w:lang w:eastAsia="fr-FR"/>
        </w:rPr>
        <w:t xml:space="preserve"> non seulement</w:t>
      </w:r>
      <w:r>
        <w:rPr>
          <w:rFonts w:ascii="Times New Roman" w:hAnsi="Times New Roman"/>
          <w:color w:val="000000"/>
          <w:sz w:val="20"/>
          <w:lang w:eastAsia="fr-FR"/>
        </w:rPr>
        <w:t>, avec les collatérales</w:t>
      </w:r>
      <w:r w:rsidRPr="006F5B6B">
        <w:rPr>
          <w:rFonts w:ascii="Times New Roman" w:hAnsi="Times New Roman"/>
          <w:color w:val="000000"/>
          <w:sz w:val="20"/>
          <w:lang w:eastAsia="fr-FR"/>
        </w:rPr>
        <w:t xml:space="preserve"> homolatérale</w:t>
      </w:r>
      <w:r>
        <w:rPr>
          <w:rFonts w:ascii="Times New Roman" w:hAnsi="Times New Roman"/>
          <w:color w:val="000000"/>
          <w:sz w:val="20"/>
          <w:lang w:eastAsia="fr-FR"/>
        </w:rPr>
        <w:t>s de la crosse de</w:t>
      </w:r>
      <w:r w:rsidRPr="006F5B6B">
        <w:rPr>
          <w:rFonts w:ascii="Times New Roman" w:hAnsi="Times New Roman"/>
          <w:color w:val="000000"/>
          <w:sz w:val="20"/>
          <w:lang w:eastAsia="fr-FR"/>
        </w:rPr>
        <w:t xml:space="preserve"> grande veine saphène</w:t>
      </w:r>
      <w:r>
        <w:rPr>
          <w:rFonts w:ascii="Times New Roman" w:hAnsi="Times New Roman"/>
          <w:color w:val="000000"/>
          <w:sz w:val="20"/>
          <w:lang w:eastAsia="fr-FR"/>
        </w:rPr>
        <w:t>, mais aussi avec les collatérales  controlatérales,</w:t>
      </w:r>
      <w:r w:rsidRPr="006F5B6B">
        <w:rPr>
          <w:rFonts w:ascii="Times New Roman" w:hAnsi="Times New Roman"/>
          <w:color w:val="000000"/>
          <w:sz w:val="20"/>
          <w:lang w:eastAsia="fr-FR"/>
        </w:rPr>
        <w:t xml:space="preserve"> </w:t>
      </w:r>
      <w:r>
        <w:rPr>
          <w:rFonts w:ascii="Times New Roman" w:hAnsi="Times New Roman"/>
          <w:color w:val="000000"/>
          <w:sz w:val="20"/>
          <w:lang w:eastAsia="fr-FR"/>
        </w:rPr>
        <w:t xml:space="preserve">les </w:t>
      </w:r>
      <w:r w:rsidRPr="006F5B6B">
        <w:rPr>
          <w:rFonts w:ascii="Times New Roman" w:hAnsi="Times New Roman"/>
          <w:color w:val="000000"/>
          <w:sz w:val="20"/>
          <w:lang w:eastAsia="fr-FR"/>
        </w:rPr>
        <w:t>varices de la jambe droite peuvent être due à un point I gauche, et vice versa. Le PI peut aussi  nourrir des varices vulvaires par des connexions avec des veines l</w:t>
      </w:r>
      <w:r>
        <w:rPr>
          <w:rFonts w:ascii="Times New Roman" w:hAnsi="Times New Roman"/>
          <w:color w:val="000000"/>
          <w:sz w:val="20"/>
          <w:lang w:eastAsia="fr-FR"/>
        </w:rPr>
        <w:t xml:space="preserve">abiales, qui sont des collatérales </w:t>
      </w:r>
      <w:r w:rsidRPr="006F5B6B">
        <w:rPr>
          <w:rFonts w:ascii="Times New Roman" w:hAnsi="Times New Roman"/>
          <w:color w:val="000000"/>
          <w:sz w:val="20"/>
          <w:lang w:eastAsia="fr-FR"/>
        </w:rPr>
        <w:t xml:space="preserve">de la veine périnéale (figure 6.2a, b). Le PI est situé à environ 2 cm au-dessus de </w:t>
      </w:r>
      <w:r>
        <w:rPr>
          <w:rFonts w:ascii="Times New Roman" w:hAnsi="Times New Roman"/>
          <w:color w:val="000000"/>
          <w:sz w:val="20"/>
          <w:lang w:eastAsia="fr-FR"/>
        </w:rPr>
        <w:t>la crosse de la grande veine saphène, d’une manière médiale</w:t>
      </w:r>
      <w:r w:rsidRPr="006F5B6B">
        <w:rPr>
          <w:rFonts w:ascii="Times New Roman" w:hAnsi="Times New Roman"/>
          <w:color w:val="000000"/>
          <w:sz w:val="20"/>
          <w:lang w:eastAsia="fr-FR"/>
        </w:rPr>
        <w:t xml:space="preserve"> à la veine épigastrique (Figure 6.1). Le diagno</w:t>
      </w:r>
      <w:r>
        <w:rPr>
          <w:rFonts w:ascii="Times New Roman" w:hAnsi="Times New Roman"/>
          <w:color w:val="000000"/>
          <w:sz w:val="20"/>
          <w:lang w:eastAsia="fr-FR"/>
        </w:rPr>
        <w:t xml:space="preserve">stic n'est pas constamment fiable </w:t>
      </w:r>
      <w:r w:rsidRPr="006F5B6B">
        <w:rPr>
          <w:rFonts w:ascii="Times New Roman" w:hAnsi="Times New Roman"/>
          <w:color w:val="000000"/>
          <w:sz w:val="20"/>
          <w:lang w:eastAsia="fr-FR"/>
        </w:rPr>
        <w:t xml:space="preserve"> </w:t>
      </w:r>
      <w:r w:rsidRPr="006F5B6B">
        <w:rPr>
          <w:rFonts w:ascii="Times New Roman" w:hAnsi="Times New Roman"/>
          <w:color w:val="000000"/>
          <w:sz w:val="20"/>
          <w:lang w:eastAsia="fr-FR"/>
        </w:rPr>
        <w:lastRenderedPageBreak/>
        <w:t>avec la phlébographie. Le Doppler couleur en position debout montre un reflux caractéristique pendant la MV. Chez les hommes, le reflux par</w:t>
      </w:r>
      <w:r>
        <w:rPr>
          <w:rFonts w:ascii="Times New Roman" w:hAnsi="Times New Roman"/>
          <w:color w:val="000000"/>
          <w:sz w:val="20"/>
          <w:lang w:eastAsia="fr-FR"/>
        </w:rPr>
        <w:t xml:space="preserve"> le PI correspond à des fuites de</w:t>
      </w:r>
      <w:r w:rsidRPr="006F5B6B">
        <w:rPr>
          <w:rFonts w:ascii="Times New Roman" w:hAnsi="Times New Roman"/>
          <w:color w:val="000000"/>
          <w:sz w:val="20"/>
          <w:lang w:eastAsia="fr-FR"/>
        </w:rPr>
        <w:t xml:space="preserve"> varicocèles.</w:t>
      </w:r>
    </w:p>
    <w:p w:rsidR="0094480F" w:rsidRDefault="0094480F" w:rsidP="0094480F">
      <w:pPr>
        <w:spacing w:after="75" w:line="240" w:lineRule="auto"/>
        <w:jc w:val="center"/>
        <w:rPr>
          <w:rFonts w:ascii="Times New Roman" w:hAnsi="Times New Roman"/>
          <w:color w:val="000000"/>
          <w:sz w:val="20"/>
          <w:szCs w:val="20"/>
          <w:lang w:eastAsia="fr-FR"/>
        </w:rPr>
      </w:pPr>
    </w:p>
    <w:p w:rsidR="0094480F" w:rsidRDefault="0094480F" w:rsidP="0094480F">
      <w:pPr>
        <w:spacing w:after="75" w:line="240" w:lineRule="auto"/>
        <w:jc w:val="center"/>
        <w:rPr>
          <w:rFonts w:ascii="Times New Roman" w:hAnsi="Times New Roman"/>
          <w:color w:val="000000"/>
          <w:sz w:val="20"/>
          <w:szCs w:val="20"/>
          <w:lang w:eastAsia="fr-FR"/>
        </w:rPr>
      </w:pPr>
    </w:p>
    <w:p w:rsidR="0094480F" w:rsidRDefault="0094480F" w:rsidP="0094480F">
      <w:pPr>
        <w:spacing w:after="75" w:line="240" w:lineRule="auto"/>
        <w:jc w:val="center"/>
        <w:rPr>
          <w:rFonts w:ascii="Times New Roman" w:hAnsi="Times New Roman"/>
          <w:color w:val="000000"/>
          <w:sz w:val="20"/>
          <w:szCs w:val="20"/>
          <w:lang w:eastAsia="fr-FR"/>
        </w:rPr>
      </w:pPr>
    </w:p>
    <w:p w:rsidR="0094480F" w:rsidRDefault="0094480F" w:rsidP="0094480F">
      <w:pPr>
        <w:spacing w:after="75" w:line="240" w:lineRule="auto"/>
        <w:jc w:val="center"/>
        <w:rPr>
          <w:rFonts w:ascii="Times New Roman" w:hAnsi="Times New Roman"/>
          <w:color w:val="000000"/>
          <w:sz w:val="20"/>
          <w:szCs w:val="20"/>
          <w:lang w:eastAsia="fr-FR"/>
        </w:rPr>
      </w:pPr>
      <w:r>
        <w:rPr>
          <w:rFonts w:ascii="Arial" w:hAnsi="Arial"/>
          <w:noProof/>
          <w:color w:val="000000"/>
          <w:sz w:val="24"/>
          <w:lang w:val="en-US"/>
        </w:rPr>
        <w:drawing>
          <wp:inline distT="0" distB="0" distL="0" distR="0">
            <wp:extent cx="3171825" cy="2771775"/>
            <wp:effectExtent l="0" t="0" r="9525" b="9525"/>
            <wp:docPr id="54" name="Image 54" descr="pp 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pp ip"/>
                    <pic:cNvPicPr>
                      <a:picLocks noChangeAspect="1" noChangeArrowheads="1"/>
                    </pic:cNvPicPr>
                  </pic:nvPicPr>
                  <pic:blipFill>
                    <a:blip r:embed="rId49">
                      <a:extLst>
                        <a:ext uri="{28A0092B-C50C-407E-A947-70E740481C1C}">
                          <a14:useLocalDpi xmlns:a14="http://schemas.microsoft.com/office/drawing/2010/main" val="0"/>
                        </a:ext>
                      </a:extLst>
                    </a:blip>
                    <a:srcRect l="10271" t="7674" r="5818" b="3098"/>
                    <a:stretch>
                      <a:fillRect/>
                    </a:stretch>
                  </pic:blipFill>
                  <pic:spPr bwMode="auto">
                    <a:xfrm>
                      <a:off x="0" y="0"/>
                      <a:ext cx="3171825" cy="2771775"/>
                    </a:xfrm>
                    <a:prstGeom prst="rect">
                      <a:avLst/>
                    </a:prstGeom>
                    <a:noFill/>
                    <a:ln>
                      <a:noFill/>
                    </a:ln>
                  </pic:spPr>
                </pic:pic>
              </a:graphicData>
            </a:graphic>
          </wp:inline>
        </w:drawing>
      </w:r>
    </w:p>
    <w:p w:rsidR="0094480F" w:rsidRPr="000A0ABF" w:rsidRDefault="0094480F" w:rsidP="0094480F">
      <w:pPr>
        <w:rPr>
          <w:rFonts w:ascii="Times New Roman" w:hAnsi="Times New Roman"/>
          <w:sz w:val="18"/>
          <w:szCs w:val="18"/>
        </w:rPr>
      </w:pPr>
      <w:r w:rsidRPr="000A0ABF">
        <w:rPr>
          <w:rFonts w:ascii="Times New Roman" w:hAnsi="Times New Roman"/>
          <w:sz w:val="18"/>
          <w:szCs w:val="18"/>
        </w:rPr>
        <w:t>Figure 6.1. La cartographie préopératoire du PI et le PP.</w:t>
      </w:r>
    </w:p>
    <w:p w:rsidR="0094480F" w:rsidRDefault="0094480F" w:rsidP="0094480F">
      <w:pPr>
        <w:rPr>
          <w:rFonts w:ascii="Verdana" w:hAnsi="Verdana"/>
        </w:rPr>
      </w:pPr>
    </w:p>
    <w:p w:rsidR="0094480F" w:rsidRDefault="0094480F" w:rsidP="0094480F">
      <w:pPr>
        <w:rPr>
          <w:rFonts w:ascii="Verdana" w:hAnsi="Verdana"/>
        </w:rPr>
      </w:pPr>
    </w:p>
    <w:p w:rsidR="0094480F" w:rsidRPr="007E0DEC" w:rsidRDefault="0094480F" w:rsidP="0094480F">
      <w:pPr>
        <w:rPr>
          <w:rFonts w:ascii="Verdana" w:hAnsi="Verdana"/>
        </w:rPr>
      </w:pPr>
      <w:r w:rsidRPr="007E0DEC">
        <w:rPr>
          <w:rFonts w:ascii="Verdana" w:hAnsi="Verdana"/>
        </w:rPr>
        <w:t>1.3. Point P (PP)</w:t>
      </w:r>
    </w:p>
    <w:p w:rsidR="0094480F" w:rsidRDefault="0094480F" w:rsidP="0094480F">
      <w:pPr>
        <w:rPr>
          <w:rStyle w:val="apple-style-span"/>
          <w:rFonts w:ascii="Times New Roman" w:hAnsi="Times New Roman"/>
          <w:color w:val="000000"/>
          <w:sz w:val="20"/>
          <w:szCs w:val="20"/>
        </w:rPr>
      </w:pPr>
      <w:r>
        <w:rPr>
          <w:rStyle w:val="apple-style-span"/>
          <w:rFonts w:ascii="Times New Roman" w:hAnsi="Times New Roman"/>
          <w:color w:val="000000"/>
          <w:sz w:val="20"/>
          <w:szCs w:val="20"/>
        </w:rPr>
        <w:t xml:space="preserve">         </w:t>
      </w:r>
      <w:r w:rsidRPr="00591B0C">
        <w:rPr>
          <w:rStyle w:val="apple-style-span"/>
          <w:rFonts w:ascii="Times New Roman" w:hAnsi="Times New Roman"/>
          <w:color w:val="000000"/>
          <w:sz w:val="20"/>
          <w:szCs w:val="20"/>
        </w:rPr>
        <w:t>La fu</w:t>
      </w:r>
      <w:r>
        <w:rPr>
          <w:rStyle w:val="apple-style-span"/>
          <w:rFonts w:ascii="Times New Roman" w:hAnsi="Times New Roman"/>
          <w:color w:val="000000"/>
          <w:sz w:val="20"/>
          <w:szCs w:val="20"/>
        </w:rPr>
        <w:t>ite PP dans la veine périnéale</w:t>
      </w:r>
      <w:r w:rsidRPr="00591B0C">
        <w:rPr>
          <w:rStyle w:val="apple-style-span"/>
          <w:rFonts w:ascii="Times New Roman" w:hAnsi="Times New Roman"/>
          <w:color w:val="000000"/>
          <w:sz w:val="20"/>
          <w:szCs w:val="20"/>
        </w:rPr>
        <w:t xml:space="preserve"> de la femm</w:t>
      </w:r>
      <w:r>
        <w:rPr>
          <w:rStyle w:val="apple-style-span"/>
          <w:rFonts w:ascii="Times New Roman" w:hAnsi="Times New Roman"/>
          <w:color w:val="000000"/>
          <w:sz w:val="20"/>
          <w:szCs w:val="20"/>
        </w:rPr>
        <w:t>e reçoit les veines labiales qui</w:t>
      </w:r>
      <w:r w:rsidRPr="00591B0C">
        <w:rPr>
          <w:rStyle w:val="apple-style-span"/>
          <w:rFonts w:ascii="Times New Roman" w:hAnsi="Times New Roman"/>
          <w:color w:val="000000"/>
          <w:sz w:val="20"/>
          <w:szCs w:val="20"/>
        </w:rPr>
        <w:t xml:space="preserve"> perfore</w:t>
      </w:r>
      <w:r>
        <w:rPr>
          <w:rStyle w:val="apple-style-span"/>
          <w:rFonts w:ascii="Times New Roman" w:hAnsi="Times New Roman"/>
          <w:color w:val="000000"/>
          <w:sz w:val="20"/>
          <w:szCs w:val="20"/>
        </w:rPr>
        <w:t>nt</w:t>
      </w:r>
      <w:r w:rsidRPr="00591B0C">
        <w:rPr>
          <w:rStyle w:val="apple-style-span"/>
          <w:rFonts w:ascii="Times New Roman" w:hAnsi="Times New Roman"/>
          <w:color w:val="000000"/>
          <w:sz w:val="20"/>
          <w:szCs w:val="20"/>
        </w:rPr>
        <w:t xml:space="preserve"> l'aponévrose superficielle du périnée à un point P qui se trouve au bord</w:t>
      </w:r>
      <w:r>
        <w:rPr>
          <w:rStyle w:val="apple-style-span"/>
          <w:rFonts w:ascii="Times New Roman" w:hAnsi="Times New Roman"/>
          <w:color w:val="000000"/>
          <w:sz w:val="20"/>
          <w:szCs w:val="20"/>
        </w:rPr>
        <w:t xml:space="preserve"> postérieur du muscle transverse</w:t>
      </w:r>
      <w:r w:rsidRPr="00591B0C">
        <w:rPr>
          <w:rStyle w:val="apple-style-span"/>
          <w:rFonts w:ascii="Times New Roman" w:hAnsi="Times New Roman"/>
          <w:color w:val="000000"/>
          <w:sz w:val="20"/>
          <w:szCs w:val="20"/>
        </w:rPr>
        <w:t xml:space="preserve"> du périnée.</w:t>
      </w:r>
      <w:r>
        <w:rPr>
          <w:rStyle w:val="apple-converted-space"/>
          <w:rFonts w:ascii="Arial" w:hAnsi="Arial" w:cs="Arial"/>
          <w:color w:val="000000"/>
          <w:sz w:val="20"/>
          <w:szCs w:val="20"/>
        </w:rPr>
        <w:t> </w:t>
      </w:r>
      <w:r w:rsidRPr="00591B0C">
        <w:rPr>
          <w:rFonts w:ascii="Times New Roman" w:hAnsi="Times New Roman"/>
          <w:sz w:val="20"/>
          <w:szCs w:val="20"/>
        </w:rPr>
        <w:t xml:space="preserve">La projection sur la peau du PP </w:t>
      </w:r>
      <w:r>
        <w:rPr>
          <w:rFonts w:ascii="Times New Roman" w:hAnsi="Times New Roman"/>
          <w:sz w:val="20"/>
          <w:szCs w:val="20"/>
        </w:rPr>
        <w:t xml:space="preserve">se situe à la jonction du quart  postérieur et du quart </w:t>
      </w:r>
      <w:r w:rsidRPr="00591B0C">
        <w:rPr>
          <w:rFonts w:ascii="Times New Roman" w:hAnsi="Times New Roman"/>
          <w:sz w:val="20"/>
          <w:szCs w:val="20"/>
        </w:rPr>
        <w:t>antérieur du bord externe des grandes lèvres.</w:t>
      </w:r>
      <w:r>
        <w:rPr>
          <w:rStyle w:val="apple-style-span"/>
          <w:rFonts w:ascii="Times New Roman" w:hAnsi="Times New Roman"/>
          <w:color w:val="000000"/>
          <w:sz w:val="20"/>
          <w:szCs w:val="20"/>
        </w:rPr>
        <w:t xml:space="preserve"> Le PP peut alimenter des </w:t>
      </w:r>
      <w:r w:rsidRPr="00591B0C">
        <w:rPr>
          <w:rStyle w:val="apple-style-span"/>
          <w:rFonts w:ascii="Times New Roman" w:hAnsi="Times New Roman"/>
          <w:color w:val="000000"/>
          <w:sz w:val="20"/>
          <w:szCs w:val="20"/>
        </w:rPr>
        <w:t>varice</w:t>
      </w:r>
      <w:r>
        <w:rPr>
          <w:rStyle w:val="apple-style-span"/>
          <w:rFonts w:ascii="Times New Roman" w:hAnsi="Times New Roman"/>
          <w:color w:val="000000"/>
          <w:sz w:val="20"/>
          <w:szCs w:val="20"/>
        </w:rPr>
        <w:t>s vulvaires, varices périnéales</w:t>
      </w:r>
      <w:r w:rsidRPr="00591B0C">
        <w:rPr>
          <w:rStyle w:val="apple-style-span"/>
          <w:rFonts w:ascii="Times New Roman" w:hAnsi="Times New Roman"/>
          <w:color w:val="000000"/>
          <w:sz w:val="20"/>
          <w:szCs w:val="20"/>
        </w:rPr>
        <w:t xml:space="preserve"> et des shunts fermé</w:t>
      </w:r>
      <w:r>
        <w:rPr>
          <w:rStyle w:val="apple-style-span"/>
          <w:rFonts w:ascii="Times New Roman" w:hAnsi="Times New Roman"/>
          <w:color w:val="000000"/>
          <w:sz w:val="20"/>
          <w:szCs w:val="20"/>
        </w:rPr>
        <w:t>s</w:t>
      </w:r>
      <w:r w:rsidRPr="00591B0C">
        <w:rPr>
          <w:rStyle w:val="apple-style-span"/>
          <w:rFonts w:ascii="Times New Roman" w:hAnsi="Times New Roman"/>
          <w:color w:val="000000"/>
          <w:sz w:val="20"/>
          <w:szCs w:val="20"/>
        </w:rPr>
        <w:t xml:space="preserve"> 4 et 5.</w:t>
      </w:r>
      <w:r w:rsidRPr="00591B0C">
        <w:rPr>
          <w:rStyle w:val="apple-converted-space"/>
          <w:rFonts w:ascii="Times New Roman" w:hAnsi="Times New Roman"/>
          <w:color w:val="000000"/>
          <w:sz w:val="20"/>
          <w:szCs w:val="20"/>
        </w:rPr>
        <w:t> </w:t>
      </w:r>
      <w:r w:rsidRPr="00591B0C">
        <w:rPr>
          <w:rStyle w:val="apple-style-span"/>
          <w:rFonts w:ascii="Times New Roman" w:hAnsi="Times New Roman"/>
          <w:color w:val="000000"/>
          <w:sz w:val="20"/>
          <w:szCs w:val="20"/>
        </w:rPr>
        <w:t>En raison de l'anastomose transversale, il peut aussi al</w:t>
      </w:r>
      <w:r>
        <w:rPr>
          <w:rStyle w:val="apple-style-span"/>
          <w:rFonts w:ascii="Times New Roman" w:hAnsi="Times New Roman"/>
          <w:color w:val="000000"/>
          <w:sz w:val="20"/>
          <w:szCs w:val="20"/>
        </w:rPr>
        <w:t>imenter les mêmes varices du</w:t>
      </w:r>
      <w:r w:rsidRPr="00591B0C">
        <w:rPr>
          <w:rStyle w:val="apple-style-span"/>
          <w:rFonts w:ascii="Times New Roman" w:hAnsi="Times New Roman"/>
          <w:color w:val="000000"/>
          <w:sz w:val="20"/>
          <w:szCs w:val="20"/>
        </w:rPr>
        <w:t xml:space="preserve"> côté opposé (figure 6.3a, b).</w:t>
      </w:r>
      <w:r>
        <w:rPr>
          <w:rStyle w:val="apple-converted-space"/>
          <w:rFonts w:ascii="Arial" w:hAnsi="Arial" w:cs="Arial"/>
          <w:color w:val="000000"/>
          <w:sz w:val="20"/>
          <w:szCs w:val="20"/>
        </w:rPr>
        <w:t> </w:t>
      </w:r>
      <w:r w:rsidRPr="0001463D">
        <w:rPr>
          <w:rStyle w:val="apple-style-span"/>
          <w:rFonts w:ascii="Times New Roman" w:hAnsi="Times New Roman"/>
          <w:color w:val="000000"/>
          <w:sz w:val="20"/>
          <w:szCs w:val="20"/>
        </w:rPr>
        <w:t>En ce qui concerne le</w:t>
      </w:r>
      <w:r>
        <w:rPr>
          <w:rStyle w:val="apple-style-span"/>
          <w:rFonts w:ascii="Times New Roman" w:hAnsi="Times New Roman"/>
          <w:color w:val="000000"/>
          <w:sz w:val="20"/>
          <w:szCs w:val="20"/>
        </w:rPr>
        <w:t>s</w:t>
      </w:r>
      <w:r w:rsidRPr="0001463D">
        <w:rPr>
          <w:rStyle w:val="apple-style-span"/>
          <w:rFonts w:ascii="Times New Roman" w:hAnsi="Times New Roman"/>
          <w:color w:val="000000"/>
          <w:sz w:val="20"/>
          <w:szCs w:val="20"/>
        </w:rPr>
        <w:t xml:space="preserve"> PI, PP</w:t>
      </w:r>
      <w:r>
        <w:rPr>
          <w:rStyle w:val="apple-style-span"/>
          <w:rFonts w:ascii="Times New Roman" w:hAnsi="Times New Roman"/>
          <w:color w:val="000000"/>
          <w:sz w:val="20"/>
          <w:szCs w:val="20"/>
        </w:rPr>
        <w:t xml:space="preserve">, il </w:t>
      </w:r>
      <w:r w:rsidRPr="0001463D">
        <w:rPr>
          <w:rStyle w:val="apple-style-span"/>
          <w:rFonts w:ascii="Times New Roman" w:hAnsi="Times New Roman"/>
          <w:color w:val="000000"/>
          <w:sz w:val="20"/>
          <w:szCs w:val="20"/>
        </w:rPr>
        <w:t xml:space="preserve"> n'est pas toujours évident </w:t>
      </w:r>
      <w:r>
        <w:rPr>
          <w:rStyle w:val="apple-style-span"/>
          <w:rFonts w:ascii="Times New Roman" w:hAnsi="Times New Roman"/>
          <w:color w:val="000000"/>
          <w:sz w:val="20"/>
          <w:szCs w:val="20"/>
        </w:rPr>
        <w:t xml:space="preserve"> de les diagnostiquer par l</w:t>
      </w:r>
      <w:r w:rsidRPr="0001463D">
        <w:rPr>
          <w:rStyle w:val="apple-style-span"/>
          <w:rFonts w:ascii="Times New Roman" w:hAnsi="Times New Roman"/>
          <w:color w:val="000000"/>
          <w:sz w:val="20"/>
          <w:szCs w:val="20"/>
        </w:rPr>
        <w:t>a phlébographie</w:t>
      </w:r>
      <w:r>
        <w:rPr>
          <w:rStyle w:val="apple-style-span"/>
          <w:rFonts w:ascii="Times New Roman" w:hAnsi="Times New Roman"/>
          <w:color w:val="000000"/>
          <w:sz w:val="20"/>
          <w:szCs w:val="20"/>
        </w:rPr>
        <w:t xml:space="preserve"> rétrograde pelvienne, mais peuvent l’être </w:t>
      </w:r>
      <w:r w:rsidRPr="0001463D">
        <w:rPr>
          <w:rStyle w:val="apple-style-span"/>
          <w:rFonts w:ascii="Times New Roman" w:hAnsi="Times New Roman"/>
          <w:color w:val="000000"/>
          <w:sz w:val="20"/>
          <w:szCs w:val="20"/>
        </w:rPr>
        <w:t xml:space="preserve">de façon </w:t>
      </w:r>
      <w:r>
        <w:rPr>
          <w:rStyle w:val="apple-style-span"/>
          <w:rFonts w:ascii="Times New Roman" w:hAnsi="Times New Roman"/>
          <w:color w:val="000000"/>
          <w:sz w:val="20"/>
          <w:szCs w:val="20"/>
        </w:rPr>
        <w:t xml:space="preserve">fiable par le scanner, </w:t>
      </w:r>
      <w:r w:rsidRPr="0001463D">
        <w:rPr>
          <w:rStyle w:val="apple-style-span"/>
          <w:rFonts w:ascii="Times New Roman" w:hAnsi="Times New Roman"/>
          <w:color w:val="000000"/>
          <w:sz w:val="20"/>
          <w:szCs w:val="20"/>
        </w:rPr>
        <w:t xml:space="preserve"> qui montre un reflux au PP au cours de la MV [106].</w:t>
      </w:r>
      <w:r w:rsidRPr="0001463D">
        <w:rPr>
          <w:rStyle w:val="apple-converted-space"/>
          <w:rFonts w:ascii="Times New Roman" w:hAnsi="Times New Roman"/>
          <w:color w:val="000000"/>
          <w:sz w:val="20"/>
          <w:szCs w:val="20"/>
        </w:rPr>
        <w:t> </w:t>
      </w:r>
      <w:r w:rsidRPr="0001463D">
        <w:rPr>
          <w:rStyle w:val="apple-style-span"/>
          <w:rFonts w:ascii="Times New Roman" w:hAnsi="Times New Roman"/>
          <w:color w:val="000000"/>
          <w:sz w:val="20"/>
          <w:szCs w:val="20"/>
        </w:rPr>
        <w:t>La posit</w:t>
      </w:r>
      <w:r>
        <w:rPr>
          <w:rStyle w:val="apple-style-span"/>
          <w:rFonts w:ascii="Times New Roman" w:hAnsi="Times New Roman"/>
          <w:color w:val="000000"/>
          <w:sz w:val="20"/>
          <w:szCs w:val="20"/>
        </w:rPr>
        <w:t>ion debout n'est pas facile par le scanner</w:t>
      </w:r>
      <w:r w:rsidRPr="0001463D">
        <w:rPr>
          <w:rStyle w:val="apple-style-span"/>
          <w:rFonts w:ascii="Times New Roman" w:hAnsi="Times New Roman"/>
          <w:color w:val="000000"/>
          <w:sz w:val="20"/>
          <w:szCs w:val="20"/>
        </w:rPr>
        <w:t xml:space="preserve"> du PP.</w:t>
      </w:r>
      <w:r w:rsidRPr="0001463D">
        <w:rPr>
          <w:rStyle w:val="apple-converted-space"/>
          <w:rFonts w:ascii="Times New Roman" w:hAnsi="Times New Roman"/>
          <w:color w:val="000000"/>
          <w:sz w:val="20"/>
          <w:szCs w:val="20"/>
        </w:rPr>
        <w:t> </w:t>
      </w:r>
      <w:r w:rsidRPr="0001463D">
        <w:rPr>
          <w:rStyle w:val="apple-style-span"/>
          <w:rFonts w:ascii="Times New Roman" w:hAnsi="Times New Roman"/>
          <w:color w:val="000000"/>
          <w:sz w:val="20"/>
          <w:szCs w:val="20"/>
          <w:shd w:val="clear" w:color="auto" w:fill="FFFFFF"/>
        </w:rPr>
        <w:t>La meilleure position est gynécologique.</w:t>
      </w:r>
      <w:r>
        <w:rPr>
          <w:rStyle w:val="apple-converted-space"/>
          <w:rFonts w:ascii="Arial" w:hAnsi="Arial" w:cs="Arial"/>
          <w:color w:val="000000"/>
          <w:sz w:val="20"/>
          <w:szCs w:val="20"/>
          <w:shd w:val="clear" w:color="auto" w:fill="FFFFFF"/>
        </w:rPr>
        <w:t> </w:t>
      </w:r>
      <w:r>
        <w:rPr>
          <w:rStyle w:val="apple-style-span"/>
          <w:rFonts w:ascii="Times New Roman" w:hAnsi="Times New Roman"/>
          <w:color w:val="000000"/>
          <w:sz w:val="20"/>
          <w:szCs w:val="20"/>
        </w:rPr>
        <w:t xml:space="preserve">L’exploration </w:t>
      </w:r>
      <w:r w:rsidRPr="00DD429C">
        <w:rPr>
          <w:rStyle w:val="apple-style-span"/>
          <w:rFonts w:ascii="Times New Roman" w:hAnsi="Times New Roman"/>
          <w:color w:val="000000"/>
          <w:sz w:val="20"/>
          <w:szCs w:val="20"/>
        </w:rPr>
        <w:t xml:space="preserve"> doit être superficielle et pas intra-vaginale.</w:t>
      </w:r>
      <w:r w:rsidRPr="00DD429C">
        <w:rPr>
          <w:rStyle w:val="apple-converted-space"/>
          <w:rFonts w:ascii="Times New Roman" w:hAnsi="Times New Roman"/>
          <w:color w:val="000000"/>
          <w:sz w:val="20"/>
          <w:szCs w:val="20"/>
        </w:rPr>
        <w:t> </w:t>
      </w:r>
      <w:r w:rsidRPr="00DD429C">
        <w:rPr>
          <w:rStyle w:val="apple-style-span"/>
          <w:rFonts w:ascii="Times New Roman" w:hAnsi="Times New Roman"/>
          <w:color w:val="000000"/>
          <w:sz w:val="20"/>
          <w:szCs w:val="20"/>
        </w:rPr>
        <w:t xml:space="preserve">Une sonde superficielle, </w:t>
      </w:r>
      <w:r>
        <w:rPr>
          <w:rStyle w:val="apple-style-span"/>
          <w:rFonts w:ascii="Times New Roman" w:hAnsi="Times New Roman"/>
          <w:color w:val="000000"/>
          <w:sz w:val="20"/>
          <w:szCs w:val="20"/>
        </w:rPr>
        <w:t xml:space="preserve">de préférence </w:t>
      </w:r>
      <w:r w:rsidRPr="00DD429C">
        <w:rPr>
          <w:rStyle w:val="apple-style-span"/>
          <w:rFonts w:ascii="Times New Roman" w:hAnsi="Times New Roman"/>
          <w:color w:val="000000"/>
          <w:sz w:val="20"/>
          <w:szCs w:val="20"/>
        </w:rPr>
        <w:t xml:space="preserve"> à haute résolution (10 MHz ou plus), </w:t>
      </w:r>
      <w:r w:rsidRPr="007C0DB3">
        <w:rPr>
          <w:rStyle w:val="apple-style-span"/>
          <w:rFonts w:ascii="Times New Roman" w:hAnsi="Times New Roman"/>
          <w:color w:val="000000"/>
          <w:sz w:val="20"/>
          <w:szCs w:val="20"/>
        </w:rPr>
        <w:t>ou avec</w:t>
      </w:r>
      <w:r>
        <w:rPr>
          <w:rStyle w:val="apple-style-span"/>
          <w:rFonts w:ascii="Times New Roman" w:hAnsi="Times New Roman"/>
          <w:i/>
          <w:color w:val="000000"/>
          <w:sz w:val="20"/>
          <w:szCs w:val="20"/>
        </w:rPr>
        <w:t xml:space="preserve"> </w:t>
      </w:r>
      <w:r>
        <w:rPr>
          <w:rStyle w:val="apple-style-span"/>
          <w:rFonts w:ascii="Times New Roman" w:hAnsi="Times New Roman"/>
          <w:color w:val="000000"/>
          <w:sz w:val="20"/>
          <w:szCs w:val="20"/>
        </w:rPr>
        <w:t xml:space="preserve"> un</w:t>
      </w:r>
      <w:r w:rsidRPr="00DD429C">
        <w:rPr>
          <w:rStyle w:val="apple-style-span"/>
          <w:rFonts w:ascii="Times New Roman" w:hAnsi="Times New Roman"/>
          <w:color w:val="000000"/>
          <w:sz w:val="20"/>
          <w:szCs w:val="20"/>
        </w:rPr>
        <w:t xml:space="preserve"> gant chi</w:t>
      </w:r>
      <w:r>
        <w:rPr>
          <w:rStyle w:val="apple-style-span"/>
          <w:rFonts w:ascii="Times New Roman" w:hAnsi="Times New Roman"/>
          <w:color w:val="000000"/>
          <w:sz w:val="20"/>
          <w:szCs w:val="20"/>
        </w:rPr>
        <w:t>rurgical avec une interface d</w:t>
      </w:r>
      <w:r w:rsidRPr="00DD429C">
        <w:rPr>
          <w:rStyle w:val="apple-style-span"/>
          <w:rFonts w:ascii="Times New Roman" w:hAnsi="Times New Roman"/>
          <w:color w:val="000000"/>
          <w:sz w:val="20"/>
          <w:szCs w:val="20"/>
        </w:rPr>
        <w:t>'eau est tout simplement mise sur la peau du périnée.</w:t>
      </w:r>
    </w:p>
    <w:p w:rsidR="0094480F" w:rsidRDefault="0094480F" w:rsidP="0094480F">
      <w:pPr>
        <w:jc w:val="center"/>
        <w:rPr>
          <w:rFonts w:ascii="Verdana" w:hAnsi="Verdana"/>
        </w:rPr>
      </w:pPr>
      <w:r>
        <w:rPr>
          <w:noProof/>
          <w:lang w:val="en-US"/>
        </w:rPr>
        <w:lastRenderedPageBreak/>
        <w:drawing>
          <wp:inline distT="0" distB="0" distL="0" distR="0">
            <wp:extent cx="4029075" cy="3524250"/>
            <wp:effectExtent l="0" t="0" r="9525" b="0"/>
            <wp:docPr id="53" name="Image 5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7"/>
                    <pic:cNvPicPr>
                      <a:picLocks noChangeAspect="1" noChangeArrowheads="1"/>
                    </pic:cNvPicPr>
                  </pic:nvPicPr>
                  <pic:blipFill>
                    <a:blip r:embed="rId50">
                      <a:extLst>
                        <a:ext uri="{28A0092B-C50C-407E-A947-70E740481C1C}">
                          <a14:useLocalDpi xmlns:a14="http://schemas.microsoft.com/office/drawing/2010/main" val="0"/>
                        </a:ext>
                      </a:extLst>
                    </a:blip>
                    <a:srcRect t="6444" r="21181" b="3362"/>
                    <a:stretch>
                      <a:fillRect/>
                    </a:stretch>
                  </pic:blipFill>
                  <pic:spPr bwMode="auto">
                    <a:xfrm>
                      <a:off x="0" y="0"/>
                      <a:ext cx="4029075" cy="3524250"/>
                    </a:xfrm>
                    <a:prstGeom prst="rect">
                      <a:avLst/>
                    </a:prstGeom>
                    <a:noFill/>
                    <a:ln>
                      <a:noFill/>
                    </a:ln>
                  </pic:spPr>
                </pic:pic>
              </a:graphicData>
            </a:graphic>
          </wp:inline>
        </w:drawing>
      </w:r>
    </w:p>
    <w:p w:rsidR="0094480F" w:rsidRDefault="0094480F" w:rsidP="0094480F">
      <w:pPr>
        <w:rPr>
          <w:rFonts w:ascii="Times New Roman" w:hAnsi="Times New Roman"/>
          <w:sz w:val="18"/>
          <w:szCs w:val="18"/>
        </w:rPr>
      </w:pPr>
      <w:r>
        <w:rPr>
          <w:rFonts w:ascii="Times New Roman" w:hAnsi="Times New Roman"/>
          <w:sz w:val="18"/>
          <w:szCs w:val="18"/>
        </w:rPr>
        <w:t xml:space="preserve">Figure 6.2a. </w:t>
      </w:r>
      <w:r w:rsidRPr="000A0ABF">
        <w:rPr>
          <w:rFonts w:ascii="Times New Roman" w:hAnsi="Times New Roman"/>
          <w:sz w:val="18"/>
          <w:szCs w:val="18"/>
        </w:rPr>
        <w:t>Les Anastomoses Veineuses conduisant à PI</w:t>
      </w:r>
    </w:p>
    <w:p w:rsidR="0094480F" w:rsidRDefault="0094480F" w:rsidP="0094480F">
      <w:pPr>
        <w:rPr>
          <w:rFonts w:ascii="Times New Roman" w:hAnsi="Times New Roman"/>
          <w:sz w:val="18"/>
          <w:szCs w:val="18"/>
        </w:rPr>
      </w:pPr>
    </w:p>
    <w:p w:rsidR="0094480F" w:rsidRDefault="0094480F" w:rsidP="0094480F">
      <w:pPr>
        <w:jc w:val="center"/>
        <w:rPr>
          <w:rStyle w:val="apple-style-span"/>
          <w:rFonts w:ascii="Times New Roman" w:hAnsi="Times New Roman"/>
          <w:color w:val="000000"/>
          <w:sz w:val="18"/>
          <w:szCs w:val="18"/>
        </w:rPr>
      </w:pPr>
    </w:p>
    <w:p w:rsidR="0094480F" w:rsidRDefault="0094480F" w:rsidP="0094480F">
      <w:pPr>
        <w:jc w:val="center"/>
        <w:rPr>
          <w:rStyle w:val="apple-style-span"/>
          <w:rFonts w:ascii="Times New Roman" w:hAnsi="Times New Roman"/>
          <w:color w:val="000000"/>
          <w:sz w:val="18"/>
          <w:szCs w:val="18"/>
        </w:rPr>
      </w:pPr>
    </w:p>
    <w:p w:rsidR="0094480F" w:rsidRDefault="0094480F" w:rsidP="0094480F">
      <w:pPr>
        <w:jc w:val="center"/>
        <w:rPr>
          <w:rStyle w:val="apple-style-span"/>
          <w:rFonts w:ascii="Times New Roman" w:hAnsi="Times New Roman"/>
          <w:color w:val="000000"/>
          <w:sz w:val="18"/>
          <w:szCs w:val="18"/>
        </w:rPr>
      </w:pPr>
    </w:p>
    <w:p w:rsidR="0094480F" w:rsidRDefault="0094480F" w:rsidP="0094480F">
      <w:pPr>
        <w:jc w:val="center"/>
        <w:rPr>
          <w:rStyle w:val="apple-style-span"/>
          <w:rFonts w:ascii="Times New Roman" w:hAnsi="Times New Roman"/>
          <w:color w:val="000000"/>
          <w:sz w:val="18"/>
          <w:szCs w:val="18"/>
        </w:rPr>
      </w:pPr>
    </w:p>
    <w:p w:rsidR="0094480F" w:rsidRDefault="0094480F" w:rsidP="0094480F">
      <w:pPr>
        <w:jc w:val="center"/>
        <w:rPr>
          <w:rStyle w:val="apple-style-span"/>
          <w:rFonts w:ascii="Times New Roman" w:hAnsi="Times New Roman"/>
          <w:color w:val="000000"/>
          <w:sz w:val="18"/>
          <w:szCs w:val="18"/>
        </w:rPr>
      </w:pPr>
    </w:p>
    <w:p w:rsidR="0094480F" w:rsidRDefault="0094480F" w:rsidP="0094480F">
      <w:pPr>
        <w:jc w:val="center"/>
        <w:rPr>
          <w:rStyle w:val="apple-style-span"/>
          <w:rFonts w:ascii="Times New Roman" w:hAnsi="Times New Roman"/>
          <w:color w:val="000000"/>
          <w:sz w:val="18"/>
          <w:szCs w:val="18"/>
        </w:rPr>
      </w:pPr>
      <w:r>
        <w:rPr>
          <w:noProof/>
          <w:lang w:val="en-US"/>
        </w:rPr>
        <w:drawing>
          <wp:inline distT="0" distB="0" distL="0" distR="0">
            <wp:extent cx="4762500" cy="1209675"/>
            <wp:effectExtent l="0" t="0" r="0" b="9525"/>
            <wp:docPr id="52" name="Image 5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7"/>
                    <pic:cNvPicPr>
                      <a:picLocks noChangeAspect="1" noChangeArrowheads="1"/>
                    </pic:cNvPicPr>
                  </pic:nvPicPr>
                  <pic:blipFill>
                    <a:blip r:embed="rId51">
                      <a:extLst>
                        <a:ext uri="{28A0092B-C50C-407E-A947-70E740481C1C}">
                          <a14:useLocalDpi xmlns:a14="http://schemas.microsoft.com/office/drawing/2010/main" val="0"/>
                        </a:ext>
                      </a:extLst>
                    </a:blip>
                    <a:srcRect l="377"/>
                    <a:stretch>
                      <a:fillRect/>
                    </a:stretch>
                  </pic:blipFill>
                  <pic:spPr bwMode="auto">
                    <a:xfrm>
                      <a:off x="0" y="0"/>
                      <a:ext cx="4762500" cy="1209675"/>
                    </a:xfrm>
                    <a:prstGeom prst="rect">
                      <a:avLst/>
                    </a:prstGeom>
                    <a:noFill/>
                    <a:ln>
                      <a:noFill/>
                    </a:ln>
                  </pic:spPr>
                </pic:pic>
              </a:graphicData>
            </a:graphic>
          </wp:inline>
        </w:drawing>
      </w:r>
    </w:p>
    <w:p w:rsidR="0094480F" w:rsidRPr="00E666F0" w:rsidRDefault="0094480F" w:rsidP="0094480F">
      <w:pPr>
        <w:rPr>
          <w:rFonts w:ascii="Times New Roman" w:hAnsi="Times New Roman"/>
          <w:sz w:val="18"/>
          <w:szCs w:val="18"/>
        </w:rPr>
      </w:pPr>
      <w:r>
        <w:rPr>
          <w:rFonts w:ascii="Times New Roman" w:hAnsi="Times New Roman"/>
          <w:sz w:val="18"/>
          <w:szCs w:val="18"/>
        </w:rPr>
        <w:t xml:space="preserve">Figure 6.2b. </w:t>
      </w:r>
      <w:r w:rsidRPr="00E666F0">
        <w:rPr>
          <w:rFonts w:ascii="Times New Roman" w:hAnsi="Times New Roman"/>
          <w:sz w:val="18"/>
          <w:szCs w:val="18"/>
        </w:rPr>
        <w:t xml:space="preserve">Varices des membres inferieure </w:t>
      </w:r>
      <w:r w:rsidRPr="00E666F0">
        <w:rPr>
          <w:rStyle w:val="apple-style-span"/>
          <w:rFonts w:ascii="Times New Roman" w:hAnsi="Times New Roman"/>
          <w:color w:val="000000"/>
          <w:sz w:val="18"/>
          <w:szCs w:val="18"/>
        </w:rPr>
        <w:t>alimenté par des shunts pelviens reliés</w:t>
      </w:r>
      <w:r w:rsidRPr="00E666F0">
        <w:rPr>
          <w:rFonts w:ascii="Times New Roman" w:hAnsi="Times New Roman"/>
          <w:sz w:val="18"/>
          <w:szCs w:val="18"/>
        </w:rPr>
        <w:t xml:space="preserve"> au PI.</w:t>
      </w:r>
    </w:p>
    <w:p w:rsidR="0094480F" w:rsidRDefault="0094480F" w:rsidP="0094480F">
      <w:pPr>
        <w:jc w:val="center"/>
        <w:rPr>
          <w:rStyle w:val="apple-style-span"/>
          <w:rFonts w:ascii="Times New Roman" w:hAnsi="Times New Roman"/>
          <w:color w:val="000000"/>
          <w:sz w:val="18"/>
          <w:szCs w:val="18"/>
        </w:rPr>
      </w:pPr>
      <w:r>
        <w:rPr>
          <w:noProof/>
          <w:lang w:val="en-US"/>
        </w:rPr>
        <w:lastRenderedPageBreak/>
        <w:drawing>
          <wp:inline distT="0" distB="0" distL="0" distR="0">
            <wp:extent cx="3333750" cy="3267075"/>
            <wp:effectExtent l="0" t="0" r="0" b="9525"/>
            <wp:docPr id="51" name="Image 51" descr="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descr="Pp"/>
                    <pic:cNvPicPr>
                      <a:picLocks noChangeAspect="1" noChangeArrowheads="1"/>
                    </pic:cNvPicPr>
                  </pic:nvPicPr>
                  <pic:blipFill>
                    <a:blip r:embed="rId52">
                      <a:extLst>
                        <a:ext uri="{28A0092B-C50C-407E-A947-70E740481C1C}">
                          <a14:useLocalDpi xmlns:a14="http://schemas.microsoft.com/office/drawing/2010/main" val="0"/>
                        </a:ext>
                      </a:extLst>
                    </a:blip>
                    <a:srcRect t="1172" r="6194" b="1874"/>
                    <a:stretch>
                      <a:fillRect/>
                    </a:stretch>
                  </pic:blipFill>
                  <pic:spPr bwMode="auto">
                    <a:xfrm>
                      <a:off x="0" y="0"/>
                      <a:ext cx="3333750" cy="3267075"/>
                    </a:xfrm>
                    <a:prstGeom prst="rect">
                      <a:avLst/>
                    </a:prstGeom>
                    <a:noFill/>
                    <a:ln>
                      <a:noFill/>
                    </a:ln>
                  </pic:spPr>
                </pic:pic>
              </a:graphicData>
            </a:graphic>
          </wp:inline>
        </w:drawing>
      </w:r>
    </w:p>
    <w:p w:rsidR="0094480F" w:rsidRDefault="0094480F" w:rsidP="0094480F">
      <w:pPr>
        <w:rPr>
          <w:rFonts w:ascii="Times New Roman" w:hAnsi="Times New Roman"/>
          <w:sz w:val="18"/>
          <w:szCs w:val="18"/>
        </w:rPr>
      </w:pPr>
      <w:r>
        <w:rPr>
          <w:rFonts w:ascii="Times New Roman" w:hAnsi="Times New Roman"/>
          <w:sz w:val="18"/>
          <w:szCs w:val="18"/>
        </w:rPr>
        <w:t xml:space="preserve">Figure 6.3a. </w:t>
      </w:r>
      <w:r w:rsidRPr="000A0ABF">
        <w:rPr>
          <w:rFonts w:ascii="Times New Roman" w:hAnsi="Times New Roman"/>
          <w:sz w:val="18"/>
          <w:szCs w:val="18"/>
        </w:rPr>
        <w:t xml:space="preserve">Les Anastomoses Veineuses </w:t>
      </w:r>
      <w:r>
        <w:rPr>
          <w:rFonts w:ascii="Times New Roman" w:hAnsi="Times New Roman"/>
          <w:sz w:val="18"/>
          <w:szCs w:val="18"/>
        </w:rPr>
        <w:t>conduisant à PP</w:t>
      </w:r>
    </w:p>
    <w:p w:rsidR="0094480F" w:rsidRDefault="0094480F" w:rsidP="0094480F">
      <w:pPr>
        <w:rPr>
          <w:rFonts w:ascii="Times New Roman" w:hAnsi="Times New Roman"/>
          <w:sz w:val="18"/>
          <w:szCs w:val="18"/>
        </w:rPr>
      </w:pPr>
    </w:p>
    <w:p w:rsidR="0094480F" w:rsidRDefault="0094480F" w:rsidP="0094480F">
      <w:pPr>
        <w:jc w:val="center"/>
        <w:rPr>
          <w:rFonts w:ascii="Times New Roman" w:hAnsi="Times New Roman"/>
          <w:sz w:val="18"/>
          <w:szCs w:val="18"/>
        </w:rPr>
      </w:pPr>
      <w:r>
        <w:rPr>
          <w:noProof/>
          <w:lang w:val="en-US"/>
        </w:rPr>
        <w:drawing>
          <wp:inline distT="0" distB="0" distL="0" distR="0">
            <wp:extent cx="4991100" cy="1828800"/>
            <wp:effectExtent l="0" t="0" r="0" b="0"/>
            <wp:docPr id="50" name="Image 5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descr="7"/>
                    <pic:cNvPicPr>
                      <a:picLocks noChangeAspect="1" noChangeArrowheads="1"/>
                    </pic:cNvPicPr>
                  </pic:nvPicPr>
                  <pic:blipFill>
                    <a:blip r:embed="rId53">
                      <a:extLst>
                        <a:ext uri="{28A0092B-C50C-407E-A947-70E740481C1C}">
                          <a14:useLocalDpi xmlns:a14="http://schemas.microsoft.com/office/drawing/2010/main" val="0"/>
                        </a:ext>
                      </a:extLst>
                    </a:blip>
                    <a:srcRect l="752"/>
                    <a:stretch>
                      <a:fillRect/>
                    </a:stretch>
                  </pic:blipFill>
                  <pic:spPr bwMode="auto">
                    <a:xfrm>
                      <a:off x="0" y="0"/>
                      <a:ext cx="4991100" cy="1828800"/>
                    </a:xfrm>
                    <a:prstGeom prst="rect">
                      <a:avLst/>
                    </a:prstGeom>
                    <a:noFill/>
                    <a:ln>
                      <a:noFill/>
                    </a:ln>
                  </pic:spPr>
                </pic:pic>
              </a:graphicData>
            </a:graphic>
          </wp:inline>
        </w:drawing>
      </w:r>
    </w:p>
    <w:p w:rsidR="0094480F" w:rsidRPr="00E666F0" w:rsidRDefault="0094480F" w:rsidP="0094480F">
      <w:pPr>
        <w:rPr>
          <w:rFonts w:ascii="Times New Roman" w:hAnsi="Times New Roman"/>
          <w:sz w:val="18"/>
          <w:szCs w:val="18"/>
        </w:rPr>
      </w:pPr>
      <w:r>
        <w:rPr>
          <w:rFonts w:ascii="Times New Roman" w:hAnsi="Times New Roman"/>
          <w:sz w:val="18"/>
          <w:szCs w:val="18"/>
        </w:rPr>
        <w:t xml:space="preserve">Figure 6.3b. </w:t>
      </w:r>
      <w:r w:rsidRPr="00E666F0">
        <w:rPr>
          <w:rFonts w:ascii="Times New Roman" w:hAnsi="Times New Roman"/>
          <w:sz w:val="18"/>
          <w:szCs w:val="18"/>
        </w:rPr>
        <w:t>Varices des membres inferieure</w:t>
      </w:r>
      <w:r>
        <w:rPr>
          <w:rFonts w:ascii="Times New Roman" w:hAnsi="Times New Roman"/>
          <w:sz w:val="18"/>
          <w:szCs w:val="18"/>
        </w:rPr>
        <w:t>s</w:t>
      </w:r>
      <w:r w:rsidRPr="00E666F0">
        <w:rPr>
          <w:rFonts w:ascii="Times New Roman" w:hAnsi="Times New Roman"/>
          <w:sz w:val="18"/>
          <w:szCs w:val="18"/>
        </w:rPr>
        <w:t xml:space="preserve"> </w:t>
      </w:r>
      <w:r w:rsidRPr="00E666F0">
        <w:rPr>
          <w:rStyle w:val="apple-style-span"/>
          <w:rFonts w:ascii="Times New Roman" w:hAnsi="Times New Roman"/>
          <w:color w:val="000000"/>
          <w:sz w:val="18"/>
          <w:szCs w:val="18"/>
        </w:rPr>
        <w:t>alimenté</w:t>
      </w:r>
      <w:r>
        <w:rPr>
          <w:rStyle w:val="apple-style-span"/>
          <w:rFonts w:ascii="Times New Roman" w:hAnsi="Times New Roman"/>
          <w:color w:val="000000"/>
          <w:sz w:val="18"/>
          <w:szCs w:val="18"/>
        </w:rPr>
        <w:t>es</w:t>
      </w:r>
      <w:r w:rsidRPr="00E666F0">
        <w:rPr>
          <w:rStyle w:val="apple-style-span"/>
          <w:rFonts w:ascii="Times New Roman" w:hAnsi="Times New Roman"/>
          <w:color w:val="000000"/>
          <w:sz w:val="18"/>
          <w:szCs w:val="18"/>
        </w:rPr>
        <w:t xml:space="preserve"> par des shunts pelviens reliés</w:t>
      </w:r>
      <w:r w:rsidRPr="00E666F0">
        <w:rPr>
          <w:rFonts w:ascii="Times New Roman" w:hAnsi="Times New Roman"/>
          <w:sz w:val="18"/>
          <w:szCs w:val="18"/>
        </w:rPr>
        <w:t xml:space="preserve"> au P</w:t>
      </w:r>
      <w:r>
        <w:rPr>
          <w:rFonts w:ascii="Times New Roman" w:hAnsi="Times New Roman"/>
          <w:sz w:val="18"/>
          <w:szCs w:val="18"/>
        </w:rPr>
        <w:t>P</w:t>
      </w:r>
      <w:r w:rsidRPr="00E666F0">
        <w:rPr>
          <w:rFonts w:ascii="Times New Roman" w:hAnsi="Times New Roman"/>
          <w:sz w:val="18"/>
          <w:szCs w:val="18"/>
        </w:rPr>
        <w:t>.</w:t>
      </w:r>
    </w:p>
    <w:p w:rsidR="0094480F" w:rsidRDefault="0094480F" w:rsidP="0094480F">
      <w:pPr>
        <w:rPr>
          <w:rFonts w:ascii="Times New Roman" w:hAnsi="Times New Roman"/>
          <w:sz w:val="18"/>
          <w:szCs w:val="18"/>
        </w:rPr>
      </w:pPr>
    </w:p>
    <w:p w:rsidR="0094480F" w:rsidRPr="000A0ABF" w:rsidRDefault="0094480F" w:rsidP="0094480F">
      <w:pPr>
        <w:rPr>
          <w:rStyle w:val="apple-style-span"/>
          <w:rFonts w:ascii="Times New Roman" w:hAnsi="Times New Roman"/>
          <w:color w:val="000000"/>
          <w:sz w:val="18"/>
          <w:szCs w:val="18"/>
        </w:rPr>
      </w:pPr>
    </w:p>
    <w:p w:rsidR="0094480F" w:rsidRDefault="0094480F" w:rsidP="0094480F">
      <w:pPr>
        <w:rPr>
          <w:rFonts w:ascii="Verdana" w:hAnsi="Verdana"/>
        </w:rPr>
      </w:pPr>
      <w:r>
        <w:rPr>
          <w:rFonts w:ascii="Verdana" w:hAnsi="Verdana"/>
        </w:rPr>
        <w:t>1.4. Point de Fuite Obturateur</w:t>
      </w:r>
    </w:p>
    <w:p w:rsidR="0094480F" w:rsidRPr="00115872" w:rsidRDefault="0094480F" w:rsidP="0094480F">
      <w:pPr>
        <w:rPr>
          <w:rStyle w:val="apple-style-span"/>
          <w:rFonts w:ascii="Times New Roman" w:hAnsi="Times New Roman"/>
          <w:color w:val="000000"/>
          <w:sz w:val="20"/>
          <w:szCs w:val="20"/>
          <w:shd w:val="clear" w:color="auto" w:fill="FFFFFF"/>
        </w:rPr>
      </w:pPr>
      <w:r>
        <w:rPr>
          <w:rStyle w:val="apple-style-span"/>
          <w:rFonts w:ascii="Times New Roman" w:hAnsi="Times New Roman"/>
          <w:color w:val="000000"/>
          <w:sz w:val="20"/>
          <w:szCs w:val="20"/>
        </w:rPr>
        <w:t xml:space="preserve">         </w:t>
      </w:r>
      <w:r w:rsidRPr="00115872">
        <w:rPr>
          <w:rStyle w:val="apple-style-span"/>
          <w:rFonts w:ascii="Times New Roman" w:hAnsi="Times New Roman"/>
          <w:color w:val="000000"/>
          <w:sz w:val="20"/>
          <w:szCs w:val="20"/>
        </w:rPr>
        <w:t>La</w:t>
      </w:r>
      <w:r>
        <w:rPr>
          <w:rStyle w:val="apple-style-span"/>
          <w:rFonts w:ascii="Times New Roman" w:hAnsi="Times New Roman"/>
          <w:color w:val="000000"/>
          <w:sz w:val="20"/>
          <w:szCs w:val="20"/>
        </w:rPr>
        <w:t xml:space="preserve"> veine obturatrice (VO)</w:t>
      </w:r>
      <w:r w:rsidRPr="00BC7DC9">
        <w:rPr>
          <w:rStyle w:val="apple-style-span"/>
          <w:rFonts w:ascii="Times New Roman" w:hAnsi="Times New Roman"/>
          <w:color w:val="000000"/>
          <w:sz w:val="20"/>
          <w:szCs w:val="20"/>
        </w:rPr>
        <w:t xml:space="preserve"> </w:t>
      </w:r>
      <w:r w:rsidRPr="00BC7DC9">
        <w:rPr>
          <w:rFonts w:ascii="Times New Roman" w:hAnsi="Times New Roman"/>
          <w:color w:val="000000"/>
          <w:sz w:val="20"/>
          <w:szCs w:val="20"/>
        </w:rPr>
        <w:t>émerge</w:t>
      </w:r>
      <w:r w:rsidRPr="00115872">
        <w:rPr>
          <w:rStyle w:val="apple-style-span"/>
          <w:rFonts w:ascii="Times New Roman" w:hAnsi="Times New Roman"/>
          <w:color w:val="000000"/>
          <w:sz w:val="20"/>
          <w:szCs w:val="20"/>
        </w:rPr>
        <w:t xml:space="preserve"> à la cuisse à travers </w:t>
      </w:r>
      <w:r w:rsidRPr="00115872">
        <w:rPr>
          <w:rFonts w:ascii="Times New Roman" w:hAnsi="Times New Roman"/>
          <w:sz w:val="20"/>
          <w:szCs w:val="20"/>
        </w:rPr>
        <w:t>l'orifice</w:t>
      </w:r>
      <w:r w:rsidRPr="00115872">
        <w:rPr>
          <w:rStyle w:val="apple-style-span"/>
          <w:rFonts w:ascii="Times New Roman" w:hAnsi="Times New Roman"/>
          <w:color w:val="000000"/>
          <w:sz w:val="20"/>
          <w:szCs w:val="20"/>
        </w:rPr>
        <w:t xml:space="preserve"> obturateur et se connecte généralement avec la veine fémorale commune.</w:t>
      </w:r>
      <w:r w:rsidRPr="00115872">
        <w:rPr>
          <w:rStyle w:val="apple-converted-space"/>
          <w:rFonts w:ascii="Times New Roman" w:hAnsi="Times New Roman"/>
          <w:color w:val="000000"/>
          <w:sz w:val="20"/>
          <w:szCs w:val="20"/>
        </w:rPr>
        <w:t> </w:t>
      </w:r>
      <w:r w:rsidRPr="00115872">
        <w:rPr>
          <w:rStyle w:val="apple-style-span"/>
          <w:rFonts w:ascii="Times New Roman" w:hAnsi="Times New Roman"/>
          <w:color w:val="000000"/>
          <w:sz w:val="20"/>
          <w:szCs w:val="20"/>
          <w:shd w:val="clear" w:color="auto" w:fill="FFFFFF"/>
        </w:rPr>
        <w:t xml:space="preserve">Ainsi, dans la majorité des cas, </w:t>
      </w:r>
      <w:r>
        <w:rPr>
          <w:rStyle w:val="apple-style-span"/>
          <w:rFonts w:ascii="Times New Roman" w:hAnsi="Times New Roman"/>
          <w:color w:val="000000"/>
          <w:sz w:val="20"/>
          <w:szCs w:val="20"/>
          <w:shd w:val="clear" w:color="auto" w:fill="FFFFFF"/>
        </w:rPr>
        <w:t xml:space="preserve">un </w:t>
      </w:r>
      <w:r w:rsidRPr="00115872">
        <w:rPr>
          <w:rStyle w:val="apple-style-span"/>
          <w:rFonts w:ascii="Times New Roman" w:hAnsi="Times New Roman"/>
          <w:color w:val="000000"/>
          <w:sz w:val="20"/>
          <w:szCs w:val="20"/>
          <w:shd w:val="clear" w:color="auto" w:fill="FFFFFF"/>
        </w:rPr>
        <w:t>possible</w:t>
      </w:r>
      <w:r>
        <w:rPr>
          <w:rStyle w:val="apple-style-span"/>
          <w:rFonts w:ascii="Times New Roman" w:hAnsi="Times New Roman"/>
          <w:color w:val="000000"/>
          <w:sz w:val="20"/>
          <w:szCs w:val="20"/>
          <w:shd w:val="clear" w:color="auto" w:fill="FFFFFF"/>
        </w:rPr>
        <w:t xml:space="preserve"> reflux</w:t>
      </w:r>
      <w:r w:rsidRPr="00115872">
        <w:rPr>
          <w:rStyle w:val="apple-style-span"/>
          <w:rFonts w:ascii="Times New Roman" w:hAnsi="Times New Roman"/>
          <w:color w:val="000000"/>
          <w:sz w:val="20"/>
          <w:szCs w:val="20"/>
          <w:shd w:val="clear" w:color="auto" w:fill="FFFFFF"/>
        </w:rPr>
        <w:t xml:space="preserve"> est absorbé par un réseau profond compétent, sans varices, ni symptômes cliniques dans </w:t>
      </w:r>
      <w:r w:rsidRPr="00115872">
        <w:rPr>
          <w:rFonts w:ascii="Times New Roman" w:hAnsi="Times New Roman"/>
          <w:sz w:val="20"/>
          <w:szCs w:val="20"/>
        </w:rPr>
        <w:t>le membre</w:t>
      </w:r>
      <w:r w:rsidRPr="00115872">
        <w:rPr>
          <w:rStyle w:val="apple-style-span"/>
          <w:rFonts w:ascii="Times New Roman" w:hAnsi="Times New Roman"/>
          <w:color w:val="000000"/>
          <w:sz w:val="20"/>
          <w:szCs w:val="20"/>
          <w:shd w:val="clear" w:color="auto" w:fill="FFFFFF"/>
        </w:rPr>
        <w:t>.</w:t>
      </w:r>
      <w:r w:rsidRPr="00115872">
        <w:rPr>
          <w:rStyle w:val="apple-converted-space"/>
          <w:rFonts w:ascii="Times New Roman" w:hAnsi="Times New Roman"/>
          <w:color w:val="000000"/>
          <w:sz w:val="20"/>
          <w:szCs w:val="20"/>
          <w:shd w:val="clear" w:color="auto" w:fill="FFFFFF"/>
        </w:rPr>
        <w:t> </w:t>
      </w:r>
      <w:r>
        <w:rPr>
          <w:rStyle w:val="apple-style-span"/>
          <w:rFonts w:ascii="Times New Roman" w:hAnsi="Times New Roman"/>
          <w:color w:val="000000"/>
          <w:sz w:val="20"/>
          <w:szCs w:val="20"/>
          <w:shd w:val="clear" w:color="auto" w:fill="FFFFFF"/>
        </w:rPr>
        <w:t>C</w:t>
      </w:r>
      <w:r w:rsidRPr="00115872">
        <w:rPr>
          <w:rStyle w:val="apple-style-span"/>
          <w:rFonts w:ascii="Times New Roman" w:hAnsi="Times New Roman"/>
          <w:color w:val="000000"/>
          <w:sz w:val="20"/>
          <w:szCs w:val="20"/>
          <w:shd w:val="clear" w:color="auto" w:fill="FFFFFF"/>
        </w:rPr>
        <w:t xml:space="preserve">ependant, </w:t>
      </w:r>
      <w:r>
        <w:rPr>
          <w:rStyle w:val="apple-style-span"/>
          <w:rFonts w:ascii="Times New Roman" w:hAnsi="Times New Roman"/>
          <w:color w:val="000000"/>
          <w:sz w:val="20"/>
          <w:szCs w:val="20"/>
          <w:shd w:val="clear" w:color="auto" w:fill="FFFFFF"/>
        </w:rPr>
        <w:t>parfois</w:t>
      </w:r>
      <w:r w:rsidRPr="00115872">
        <w:rPr>
          <w:rStyle w:val="apple-style-span"/>
          <w:rFonts w:ascii="Times New Roman" w:hAnsi="Times New Roman"/>
          <w:color w:val="000000"/>
          <w:sz w:val="20"/>
          <w:szCs w:val="20"/>
          <w:shd w:val="clear" w:color="auto" w:fill="FFFFFF"/>
        </w:rPr>
        <w:t xml:space="preserve"> la VO se connecte avec la crosse</w:t>
      </w:r>
      <w:r>
        <w:rPr>
          <w:rStyle w:val="apple-style-span"/>
          <w:rFonts w:ascii="Times New Roman" w:hAnsi="Times New Roman"/>
          <w:color w:val="000000"/>
          <w:sz w:val="20"/>
          <w:szCs w:val="20"/>
          <w:shd w:val="clear" w:color="auto" w:fill="FFFFFF"/>
        </w:rPr>
        <w:t xml:space="preserve"> </w:t>
      </w:r>
      <w:r w:rsidRPr="00115872">
        <w:rPr>
          <w:rStyle w:val="apple-style-span"/>
          <w:rFonts w:ascii="Times New Roman" w:hAnsi="Times New Roman"/>
          <w:color w:val="000000"/>
          <w:sz w:val="20"/>
          <w:szCs w:val="20"/>
          <w:shd w:val="clear" w:color="auto" w:fill="FFFFFF"/>
        </w:rPr>
        <w:t>de la grand</w:t>
      </w:r>
      <w:r>
        <w:rPr>
          <w:rStyle w:val="apple-style-span"/>
          <w:rFonts w:ascii="Times New Roman" w:hAnsi="Times New Roman"/>
          <w:color w:val="000000"/>
          <w:sz w:val="20"/>
          <w:szCs w:val="20"/>
          <w:shd w:val="clear" w:color="auto" w:fill="FFFFFF"/>
        </w:rPr>
        <w:t>e saphène, dans ce cas le</w:t>
      </w:r>
      <w:r w:rsidRPr="00115872">
        <w:rPr>
          <w:rStyle w:val="apple-style-span"/>
          <w:rFonts w:ascii="Times New Roman" w:hAnsi="Times New Roman"/>
          <w:color w:val="000000"/>
          <w:sz w:val="20"/>
          <w:szCs w:val="20"/>
          <w:shd w:val="clear" w:color="auto" w:fill="FFFFFF"/>
        </w:rPr>
        <w:t xml:space="preserve"> reflux dans la VO peut impliquer des shunts fermé</w:t>
      </w:r>
      <w:r>
        <w:rPr>
          <w:rStyle w:val="apple-style-span"/>
          <w:rFonts w:ascii="Times New Roman" w:hAnsi="Times New Roman"/>
          <w:color w:val="000000"/>
          <w:sz w:val="20"/>
          <w:szCs w:val="20"/>
          <w:shd w:val="clear" w:color="auto" w:fill="FFFFFF"/>
        </w:rPr>
        <w:t>s</w:t>
      </w:r>
      <w:r w:rsidRPr="00115872">
        <w:rPr>
          <w:rStyle w:val="apple-style-span"/>
          <w:rFonts w:ascii="Times New Roman" w:hAnsi="Times New Roman"/>
          <w:color w:val="000000"/>
          <w:sz w:val="20"/>
          <w:szCs w:val="20"/>
          <w:shd w:val="clear" w:color="auto" w:fill="FFFFFF"/>
        </w:rPr>
        <w:t xml:space="preserve"> 4 ou 5.</w:t>
      </w:r>
    </w:p>
    <w:p w:rsidR="0094480F" w:rsidRDefault="0094480F" w:rsidP="0094480F">
      <w:pPr>
        <w:rPr>
          <w:rFonts w:ascii="Verdana" w:hAnsi="Verdana"/>
        </w:rPr>
      </w:pPr>
      <w:r>
        <w:rPr>
          <w:rFonts w:ascii="Verdana" w:hAnsi="Verdana"/>
        </w:rPr>
        <w:t xml:space="preserve">1.5. Point de Fuite Glutéal Supérieur (PFGS) </w:t>
      </w:r>
    </w:p>
    <w:p w:rsidR="0094480F" w:rsidRDefault="0094480F" w:rsidP="0094480F">
      <w:pPr>
        <w:rPr>
          <w:rFonts w:ascii="Verdana" w:hAnsi="Verdana"/>
        </w:rPr>
      </w:pPr>
      <w:r>
        <w:rPr>
          <w:rStyle w:val="apple-style-span"/>
          <w:rFonts w:ascii="Times New Roman" w:hAnsi="Times New Roman"/>
          <w:color w:val="000000"/>
          <w:sz w:val="20"/>
          <w:szCs w:val="20"/>
          <w:shd w:val="clear" w:color="auto" w:fill="FFFFFF"/>
        </w:rPr>
        <w:t xml:space="preserve">         Le PFG</w:t>
      </w:r>
      <w:r w:rsidRPr="007A4A86">
        <w:rPr>
          <w:rStyle w:val="apple-style-span"/>
          <w:rFonts w:ascii="Times New Roman" w:hAnsi="Times New Roman"/>
          <w:color w:val="000000"/>
          <w:sz w:val="20"/>
          <w:szCs w:val="20"/>
          <w:shd w:val="clear" w:color="auto" w:fill="FFFFFF"/>
        </w:rPr>
        <w:t xml:space="preserve">S </w:t>
      </w:r>
      <w:r>
        <w:rPr>
          <w:rStyle w:val="apple-style-span"/>
          <w:rFonts w:ascii="Times New Roman" w:hAnsi="Times New Roman"/>
          <w:color w:val="000000"/>
          <w:sz w:val="20"/>
          <w:szCs w:val="20"/>
          <w:shd w:val="clear" w:color="auto" w:fill="FFFFFF"/>
        </w:rPr>
        <w:t>apparaît</w:t>
      </w:r>
      <w:r w:rsidRPr="007A4A86">
        <w:rPr>
          <w:rStyle w:val="apple-style-span"/>
          <w:rFonts w:ascii="Times New Roman" w:hAnsi="Times New Roman"/>
          <w:color w:val="000000"/>
          <w:sz w:val="20"/>
          <w:szCs w:val="20"/>
          <w:shd w:val="clear" w:color="auto" w:fill="FFFFFF"/>
        </w:rPr>
        <w:t xml:space="preserve"> généralement au milieu de la fesse et connecte </w:t>
      </w:r>
      <w:r>
        <w:rPr>
          <w:rStyle w:val="apple-style-span"/>
          <w:rFonts w:ascii="Times New Roman" w:hAnsi="Times New Roman"/>
          <w:color w:val="000000"/>
          <w:sz w:val="20"/>
          <w:szCs w:val="20"/>
          <w:shd w:val="clear" w:color="auto" w:fill="FFFFFF"/>
        </w:rPr>
        <w:t xml:space="preserve">les </w:t>
      </w:r>
      <w:r w:rsidRPr="007A4A86">
        <w:rPr>
          <w:rStyle w:val="apple-style-span"/>
          <w:rFonts w:ascii="Times New Roman" w:hAnsi="Times New Roman"/>
          <w:color w:val="000000"/>
          <w:sz w:val="20"/>
          <w:szCs w:val="20"/>
          <w:shd w:val="clear" w:color="auto" w:fill="FFFFFF"/>
        </w:rPr>
        <w:t>varices congénitales de la veine exte</w:t>
      </w:r>
      <w:r>
        <w:rPr>
          <w:rStyle w:val="apple-style-span"/>
          <w:rFonts w:ascii="Times New Roman" w:hAnsi="Times New Roman"/>
          <w:color w:val="000000"/>
          <w:sz w:val="20"/>
          <w:szCs w:val="20"/>
          <w:shd w:val="clear" w:color="auto" w:fill="FFFFFF"/>
        </w:rPr>
        <w:t xml:space="preserve">rne persistante et / ou de la crosse </w:t>
      </w:r>
      <w:r w:rsidRPr="007A4A86">
        <w:rPr>
          <w:rStyle w:val="apple-style-span"/>
          <w:rFonts w:ascii="Times New Roman" w:hAnsi="Times New Roman"/>
          <w:color w:val="000000"/>
          <w:sz w:val="20"/>
          <w:szCs w:val="20"/>
          <w:shd w:val="clear" w:color="auto" w:fill="FFFFFF"/>
        </w:rPr>
        <w:t xml:space="preserve"> de la petite </w:t>
      </w:r>
      <w:r>
        <w:rPr>
          <w:rStyle w:val="apple-style-span"/>
          <w:rFonts w:ascii="Times New Roman" w:hAnsi="Times New Roman"/>
          <w:color w:val="000000"/>
          <w:sz w:val="20"/>
          <w:szCs w:val="20"/>
          <w:shd w:val="clear" w:color="auto" w:fill="FFFFFF"/>
        </w:rPr>
        <w:t xml:space="preserve">veine </w:t>
      </w:r>
      <w:r w:rsidRPr="007A4A86">
        <w:rPr>
          <w:rStyle w:val="apple-style-span"/>
          <w:rFonts w:ascii="Times New Roman" w:hAnsi="Times New Roman"/>
          <w:color w:val="000000"/>
          <w:sz w:val="20"/>
          <w:szCs w:val="20"/>
          <w:shd w:val="clear" w:color="auto" w:fill="FFFFFF"/>
        </w:rPr>
        <w:t>saphène.</w:t>
      </w:r>
      <w:r w:rsidRPr="007A4A86">
        <w:rPr>
          <w:rStyle w:val="apple-converted-space"/>
          <w:rFonts w:ascii="Times New Roman" w:hAnsi="Times New Roman"/>
          <w:color w:val="000000"/>
          <w:sz w:val="20"/>
          <w:szCs w:val="20"/>
          <w:shd w:val="clear" w:color="auto" w:fill="FFFFFF"/>
        </w:rPr>
        <w:t> </w:t>
      </w:r>
      <w:r w:rsidRPr="007A4A86">
        <w:rPr>
          <w:rStyle w:val="apple-style-span"/>
          <w:rFonts w:ascii="Times New Roman" w:hAnsi="Times New Roman"/>
          <w:color w:val="000000"/>
          <w:sz w:val="20"/>
          <w:szCs w:val="20"/>
        </w:rPr>
        <w:t>Il provoque parfois un shunt fermé 3 ou 5 qui implique</w:t>
      </w:r>
      <w:r>
        <w:rPr>
          <w:rStyle w:val="apple-style-span"/>
          <w:rFonts w:ascii="Times New Roman" w:hAnsi="Times New Roman"/>
          <w:color w:val="000000"/>
          <w:sz w:val="20"/>
          <w:szCs w:val="20"/>
        </w:rPr>
        <w:t xml:space="preserve"> </w:t>
      </w:r>
      <w:r w:rsidRPr="007A4A86">
        <w:rPr>
          <w:rStyle w:val="apple-style-span"/>
          <w:rFonts w:ascii="Times New Roman" w:hAnsi="Times New Roman"/>
          <w:color w:val="000000"/>
          <w:sz w:val="20"/>
          <w:szCs w:val="20"/>
        </w:rPr>
        <w:t xml:space="preserve">la petite </w:t>
      </w:r>
      <w:r>
        <w:rPr>
          <w:rStyle w:val="apple-style-span"/>
          <w:rFonts w:ascii="Times New Roman" w:hAnsi="Times New Roman"/>
          <w:color w:val="000000"/>
          <w:sz w:val="20"/>
          <w:szCs w:val="20"/>
        </w:rPr>
        <w:t xml:space="preserve">veine </w:t>
      </w:r>
      <w:r w:rsidRPr="007A4A86">
        <w:rPr>
          <w:rStyle w:val="apple-style-span"/>
          <w:rFonts w:ascii="Times New Roman" w:hAnsi="Times New Roman"/>
          <w:color w:val="000000"/>
          <w:sz w:val="20"/>
          <w:szCs w:val="20"/>
        </w:rPr>
        <w:t>saphène</w:t>
      </w:r>
      <w:r>
        <w:rPr>
          <w:rStyle w:val="apple-style-span"/>
          <w:rFonts w:ascii="Times New Roman" w:hAnsi="Times New Roman"/>
          <w:color w:val="000000"/>
          <w:sz w:val="20"/>
          <w:szCs w:val="20"/>
        </w:rPr>
        <w:t xml:space="preserve">. </w:t>
      </w:r>
    </w:p>
    <w:p w:rsidR="0094480F" w:rsidRDefault="0094480F" w:rsidP="0094480F">
      <w:pPr>
        <w:rPr>
          <w:rFonts w:ascii="Verdana" w:hAnsi="Verdana"/>
        </w:rPr>
      </w:pPr>
      <w:r>
        <w:rPr>
          <w:rFonts w:ascii="Verdana" w:hAnsi="Verdana"/>
        </w:rPr>
        <w:lastRenderedPageBreak/>
        <w:t>1.6. Point de Fuite Glutéal Inférieur (PFGI)</w:t>
      </w:r>
    </w:p>
    <w:p w:rsidR="0094480F" w:rsidRPr="00D85525" w:rsidRDefault="0094480F" w:rsidP="0094480F">
      <w:pPr>
        <w:rPr>
          <w:rFonts w:ascii="Times New Roman" w:hAnsi="Times New Roman"/>
          <w:sz w:val="20"/>
          <w:szCs w:val="20"/>
        </w:rPr>
      </w:pPr>
      <w:r>
        <w:rPr>
          <w:rStyle w:val="apple-style-span"/>
          <w:rFonts w:ascii="Times New Roman" w:hAnsi="Times New Roman"/>
          <w:color w:val="000000"/>
          <w:sz w:val="20"/>
          <w:szCs w:val="20"/>
          <w:shd w:val="clear" w:color="auto" w:fill="FFFFFF"/>
        </w:rPr>
        <w:t xml:space="preserve">         Le </w:t>
      </w:r>
      <w:r w:rsidRPr="00D85525">
        <w:rPr>
          <w:rStyle w:val="apple-style-span"/>
          <w:rFonts w:ascii="Times New Roman" w:hAnsi="Times New Roman"/>
          <w:color w:val="000000"/>
          <w:sz w:val="20"/>
          <w:szCs w:val="20"/>
          <w:shd w:val="clear" w:color="auto" w:fill="FFFFFF"/>
        </w:rPr>
        <w:t>P</w:t>
      </w:r>
      <w:r>
        <w:rPr>
          <w:rStyle w:val="apple-style-span"/>
          <w:rFonts w:ascii="Times New Roman" w:hAnsi="Times New Roman"/>
          <w:color w:val="000000"/>
          <w:sz w:val="20"/>
          <w:szCs w:val="20"/>
          <w:shd w:val="clear" w:color="auto" w:fill="FFFFFF"/>
        </w:rPr>
        <w:t xml:space="preserve">FGI survient </w:t>
      </w:r>
      <w:r w:rsidRPr="00D85525">
        <w:rPr>
          <w:rStyle w:val="apple-style-span"/>
          <w:rFonts w:ascii="Times New Roman" w:hAnsi="Times New Roman"/>
          <w:color w:val="000000"/>
          <w:sz w:val="20"/>
          <w:szCs w:val="20"/>
          <w:shd w:val="clear" w:color="auto" w:fill="FFFFFF"/>
        </w:rPr>
        <w:t xml:space="preserve"> aussi, en particulier dans les malformations veineuses congénitales.</w:t>
      </w:r>
      <w:r>
        <w:rPr>
          <w:rFonts w:ascii="Times New Roman" w:hAnsi="Times New Roman"/>
          <w:sz w:val="20"/>
          <w:szCs w:val="20"/>
        </w:rPr>
        <w:t xml:space="preserve"> Il émerge d'habitude, soit </w:t>
      </w:r>
      <w:r w:rsidRPr="00D85525">
        <w:rPr>
          <w:rFonts w:ascii="Times New Roman" w:hAnsi="Times New Roman"/>
          <w:sz w:val="20"/>
          <w:szCs w:val="20"/>
        </w:rPr>
        <w:t>au</w:t>
      </w:r>
      <w:r>
        <w:rPr>
          <w:rFonts w:ascii="Times New Roman" w:hAnsi="Times New Roman"/>
          <w:sz w:val="20"/>
          <w:szCs w:val="20"/>
        </w:rPr>
        <w:t xml:space="preserve"> bord inférieur de la fesse </w:t>
      </w:r>
      <w:r w:rsidRPr="0090389C">
        <w:rPr>
          <w:rFonts w:ascii="Times New Roman" w:hAnsi="Times New Roman"/>
          <w:sz w:val="20"/>
          <w:szCs w:val="20"/>
        </w:rPr>
        <w:t>ou à la fosse poplitée</w:t>
      </w:r>
      <w:r>
        <w:rPr>
          <w:rFonts w:ascii="Times New Roman" w:hAnsi="Times New Roman"/>
          <w:sz w:val="20"/>
          <w:szCs w:val="20"/>
        </w:rPr>
        <w:t xml:space="preserve"> quand il alimente</w:t>
      </w:r>
      <w:r w:rsidRPr="00D85525">
        <w:rPr>
          <w:rFonts w:ascii="Times New Roman" w:hAnsi="Times New Roman"/>
          <w:sz w:val="20"/>
          <w:szCs w:val="20"/>
        </w:rPr>
        <w:t xml:space="preserve"> des varices du nerf sciatique.</w:t>
      </w:r>
    </w:p>
    <w:p w:rsidR="0094480F" w:rsidRDefault="0094480F" w:rsidP="0094480F">
      <w:pPr>
        <w:rPr>
          <w:rFonts w:ascii="Verdana" w:hAnsi="Verdana"/>
        </w:rPr>
      </w:pPr>
      <w:r>
        <w:rPr>
          <w:rFonts w:ascii="Verdana" w:hAnsi="Verdana"/>
        </w:rPr>
        <w:t xml:space="preserve">1.7. Les Shunts Veineuses dans les Malformations Congénitales (MCV)  </w:t>
      </w:r>
    </w:p>
    <w:p w:rsidR="0094480F" w:rsidRDefault="0094480F" w:rsidP="0094480F">
      <w:pPr>
        <w:rPr>
          <w:rStyle w:val="apple-style-span"/>
          <w:rFonts w:ascii="Times New Roman" w:hAnsi="Times New Roman"/>
          <w:color w:val="000000"/>
          <w:sz w:val="20"/>
          <w:szCs w:val="20"/>
        </w:rPr>
      </w:pPr>
      <w:r>
        <w:rPr>
          <w:rStyle w:val="apple-style-span"/>
          <w:rFonts w:ascii="Times New Roman" w:hAnsi="Times New Roman"/>
          <w:color w:val="000000"/>
          <w:sz w:val="20"/>
          <w:szCs w:val="20"/>
        </w:rPr>
        <w:t xml:space="preserve">         </w:t>
      </w:r>
      <w:r w:rsidRPr="00115872">
        <w:rPr>
          <w:rStyle w:val="apple-style-span"/>
          <w:rFonts w:ascii="Times New Roman" w:hAnsi="Times New Roman"/>
          <w:color w:val="000000"/>
          <w:sz w:val="20"/>
          <w:szCs w:val="20"/>
        </w:rPr>
        <w:t>D’habitude, l</w:t>
      </w:r>
      <w:r>
        <w:rPr>
          <w:rStyle w:val="apple-style-span"/>
          <w:rFonts w:ascii="Times New Roman" w:hAnsi="Times New Roman"/>
          <w:color w:val="000000"/>
          <w:sz w:val="20"/>
          <w:szCs w:val="20"/>
        </w:rPr>
        <w:t>es MVC des membres inférieurs se présentent différemment  selon l</w:t>
      </w:r>
      <w:r w:rsidRPr="00115872">
        <w:rPr>
          <w:rStyle w:val="apple-style-span"/>
          <w:rFonts w:ascii="Times New Roman" w:hAnsi="Times New Roman"/>
          <w:color w:val="000000"/>
          <w:sz w:val="20"/>
          <w:szCs w:val="20"/>
        </w:rPr>
        <w:t>es différentes conditions hémodynamiques.</w:t>
      </w:r>
      <w:r w:rsidRPr="00115872">
        <w:rPr>
          <w:rStyle w:val="apple-converted-space"/>
          <w:rFonts w:ascii="Times New Roman" w:hAnsi="Times New Roman"/>
          <w:color w:val="000000"/>
          <w:sz w:val="20"/>
          <w:szCs w:val="20"/>
        </w:rPr>
        <w:t> </w:t>
      </w:r>
      <w:r w:rsidRPr="00115872">
        <w:rPr>
          <w:rStyle w:val="apple-style-span"/>
          <w:rFonts w:ascii="Times New Roman" w:hAnsi="Times New Roman"/>
          <w:color w:val="000000"/>
          <w:sz w:val="20"/>
          <w:szCs w:val="20"/>
          <w:shd w:val="clear" w:color="auto" w:fill="FFFFFF"/>
        </w:rPr>
        <w:t>Les shunts so</w:t>
      </w:r>
      <w:r>
        <w:rPr>
          <w:rStyle w:val="apple-style-span"/>
          <w:rFonts w:ascii="Times New Roman" w:hAnsi="Times New Roman"/>
          <w:color w:val="000000"/>
          <w:sz w:val="20"/>
          <w:szCs w:val="20"/>
          <w:shd w:val="clear" w:color="auto" w:fill="FFFFFF"/>
        </w:rPr>
        <w:t>nt soit des SOV, dans les cas d’</w:t>
      </w:r>
      <w:r w:rsidRPr="00115872">
        <w:rPr>
          <w:rStyle w:val="apple-style-span"/>
          <w:rFonts w:ascii="Times New Roman" w:hAnsi="Times New Roman"/>
          <w:color w:val="000000"/>
          <w:sz w:val="20"/>
          <w:szCs w:val="20"/>
          <w:shd w:val="clear" w:color="auto" w:fill="FFFFFF"/>
        </w:rPr>
        <w:t>aplasie veineuse profonde plus ou moins étendu</w:t>
      </w:r>
      <w:r>
        <w:rPr>
          <w:rStyle w:val="apple-style-span"/>
          <w:rFonts w:ascii="Times New Roman" w:hAnsi="Times New Roman"/>
          <w:color w:val="000000"/>
          <w:sz w:val="20"/>
          <w:szCs w:val="20"/>
          <w:shd w:val="clear" w:color="auto" w:fill="FFFFFF"/>
        </w:rPr>
        <w:t>e</w:t>
      </w:r>
      <w:r w:rsidRPr="00115872">
        <w:rPr>
          <w:rStyle w:val="apple-style-span"/>
          <w:rFonts w:ascii="Times New Roman" w:hAnsi="Times New Roman"/>
          <w:color w:val="000000"/>
          <w:sz w:val="20"/>
          <w:szCs w:val="20"/>
          <w:shd w:val="clear" w:color="auto" w:fill="FFFFFF"/>
        </w:rPr>
        <w:t>, ou des SF, en particulier quand les veines embryologique</w:t>
      </w:r>
      <w:r>
        <w:rPr>
          <w:rStyle w:val="apple-style-span"/>
          <w:rFonts w:ascii="Times New Roman" w:hAnsi="Times New Roman"/>
          <w:color w:val="000000"/>
          <w:sz w:val="20"/>
          <w:szCs w:val="20"/>
          <w:shd w:val="clear" w:color="auto" w:fill="FFFFFF"/>
        </w:rPr>
        <w:t>s</w:t>
      </w:r>
      <w:r w:rsidRPr="00115872">
        <w:rPr>
          <w:rStyle w:val="apple-style-span"/>
          <w:rFonts w:ascii="Times New Roman" w:hAnsi="Times New Roman"/>
          <w:color w:val="000000"/>
          <w:sz w:val="20"/>
          <w:szCs w:val="20"/>
          <w:shd w:val="clear" w:color="auto" w:fill="FFFFFF"/>
        </w:rPr>
        <w:t xml:space="preserve"> persistent après la naissance.</w:t>
      </w:r>
      <w:r w:rsidRPr="00115872">
        <w:rPr>
          <w:rFonts w:ascii="Times New Roman" w:hAnsi="Times New Roman"/>
          <w:sz w:val="20"/>
          <w:szCs w:val="20"/>
        </w:rPr>
        <w:t xml:space="preserve"> Dans certains cas, tant des SOV que des SF peuvent être associés dans des shunts mixtes. </w:t>
      </w:r>
      <w:r w:rsidRPr="00115872">
        <w:rPr>
          <w:rStyle w:val="apple-style-span"/>
          <w:rFonts w:ascii="Times New Roman" w:hAnsi="Times New Roman"/>
          <w:color w:val="000000"/>
          <w:sz w:val="20"/>
          <w:szCs w:val="20"/>
          <w:shd w:val="clear" w:color="auto" w:fill="FFFFFF"/>
        </w:rPr>
        <w:t>C</w:t>
      </w:r>
      <w:r w:rsidRPr="00115872">
        <w:rPr>
          <w:rStyle w:val="apple-style-span"/>
          <w:rFonts w:ascii="Times New Roman" w:hAnsi="Times New Roman"/>
          <w:color w:val="000000"/>
          <w:sz w:val="20"/>
          <w:szCs w:val="20"/>
        </w:rPr>
        <w:t>es shunts mixtes peuvent être surchargés, non seulement par le flux shunté, mais aussi par des malformations cutanées, telles que les angiomes superficiels</w:t>
      </w:r>
    </w:p>
    <w:p w:rsidR="0094480F" w:rsidRDefault="0094480F" w:rsidP="0094480F">
      <w:pPr>
        <w:jc w:val="center"/>
        <w:rPr>
          <w:rStyle w:val="apple-style-span"/>
          <w:rFonts w:ascii="Arial" w:hAnsi="Arial" w:cs="Arial"/>
          <w:color w:val="000000"/>
          <w:sz w:val="20"/>
          <w:szCs w:val="20"/>
        </w:rPr>
      </w:pPr>
    </w:p>
    <w:p w:rsidR="0094480F" w:rsidRDefault="0094480F" w:rsidP="0094480F">
      <w:pPr>
        <w:jc w:val="center"/>
        <w:rPr>
          <w:rFonts w:ascii="Times New Roman" w:hAnsi="Times New Roman"/>
          <w:sz w:val="20"/>
          <w:szCs w:val="20"/>
        </w:rPr>
      </w:pPr>
      <w:r>
        <w:rPr>
          <w:noProof/>
          <w:lang w:val="en-US"/>
        </w:rPr>
        <w:drawing>
          <wp:inline distT="0" distB="0" distL="0" distR="0">
            <wp:extent cx="3457575" cy="2581275"/>
            <wp:effectExtent l="0" t="0" r="9525" b="952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pic:cNvPicPr>
                      <a:picLocks noChangeAspect="1" noChangeArrowheads="1"/>
                    </pic:cNvPicPr>
                  </pic:nvPicPr>
                  <pic:blipFill>
                    <a:blip r:embed="rId54" cstate="print">
                      <a:extLst>
                        <a:ext uri="{28A0092B-C50C-407E-A947-70E740481C1C}">
                          <a14:useLocalDpi xmlns:a14="http://schemas.microsoft.com/office/drawing/2010/main" val="0"/>
                        </a:ext>
                      </a:extLst>
                    </a:blip>
                    <a:srcRect r="50301"/>
                    <a:stretch>
                      <a:fillRect/>
                    </a:stretch>
                  </pic:blipFill>
                  <pic:spPr bwMode="auto">
                    <a:xfrm>
                      <a:off x="0" y="0"/>
                      <a:ext cx="3457575" cy="2581275"/>
                    </a:xfrm>
                    <a:prstGeom prst="rect">
                      <a:avLst/>
                    </a:prstGeom>
                    <a:noFill/>
                    <a:ln>
                      <a:noFill/>
                    </a:ln>
                  </pic:spPr>
                </pic:pic>
              </a:graphicData>
            </a:graphic>
          </wp:inline>
        </w:drawing>
      </w:r>
    </w:p>
    <w:p w:rsidR="0094480F" w:rsidRDefault="0094480F" w:rsidP="0094480F"/>
    <w:p w:rsidR="0094480F" w:rsidRDefault="0094480F">
      <w:pPr>
        <w:rPr>
          <w:rFonts w:eastAsia="Times New Roman"/>
          <w:color w:val="000000"/>
          <w:szCs w:val="29"/>
        </w:rPr>
      </w:pPr>
      <w:r>
        <w:rPr>
          <w:color w:val="000000"/>
        </w:rPr>
        <w:br w:type="page"/>
      </w:r>
    </w:p>
    <w:p w:rsidR="0094480F" w:rsidRDefault="0094480F" w:rsidP="0094480F">
      <w:pPr>
        <w:jc w:val="right"/>
        <w:rPr>
          <w:rFonts w:ascii="Verdana" w:hAnsi="Verdana"/>
          <w:i/>
          <w:sz w:val="28"/>
          <w:szCs w:val="28"/>
        </w:rPr>
      </w:pPr>
      <w:r>
        <w:rPr>
          <w:rFonts w:ascii="Times New Roman" w:hAnsi="Times New Roman"/>
          <w:b/>
          <w:i/>
          <w:sz w:val="20"/>
          <w:szCs w:val="20"/>
        </w:rPr>
        <w:lastRenderedPageBreak/>
        <w:t xml:space="preserve">          </w:t>
      </w:r>
      <w:r>
        <w:rPr>
          <w:rFonts w:ascii="Verdana" w:hAnsi="Verdana"/>
          <w:i/>
          <w:sz w:val="28"/>
          <w:szCs w:val="28"/>
        </w:rPr>
        <w:t>Chapitre 7</w:t>
      </w:r>
    </w:p>
    <w:p w:rsidR="0094480F" w:rsidRDefault="0094480F" w:rsidP="0094480F">
      <w:pPr>
        <w:rPr>
          <w:rFonts w:ascii="Verdana" w:hAnsi="Verdana"/>
          <w:sz w:val="28"/>
          <w:szCs w:val="28"/>
        </w:rPr>
      </w:pPr>
      <w:r>
        <w:rPr>
          <w:rFonts w:ascii="Verdana" w:hAnsi="Verdana"/>
          <w:sz w:val="28"/>
          <w:szCs w:val="28"/>
        </w:rPr>
        <w:t>__________________________________________________</w:t>
      </w:r>
    </w:p>
    <w:p w:rsidR="0094480F" w:rsidRPr="00503454" w:rsidRDefault="0094480F" w:rsidP="0094480F">
      <w:pPr>
        <w:jc w:val="center"/>
        <w:rPr>
          <w:rFonts w:ascii="Verdana" w:hAnsi="Verdana"/>
          <w:b/>
          <w:sz w:val="32"/>
          <w:szCs w:val="32"/>
        </w:rPr>
      </w:pPr>
      <w:r w:rsidRPr="00503454">
        <w:rPr>
          <w:rFonts w:ascii="Verdana" w:hAnsi="Verdana"/>
          <w:b/>
          <w:sz w:val="32"/>
          <w:szCs w:val="32"/>
        </w:rPr>
        <w:t xml:space="preserve">LA STRATÉGIE CHIVA ET D'AUTRES TRAITEMENTS </w:t>
      </w:r>
      <w:r>
        <w:rPr>
          <w:rFonts w:ascii="Verdana" w:hAnsi="Verdana"/>
          <w:b/>
          <w:sz w:val="32"/>
          <w:szCs w:val="32"/>
        </w:rPr>
        <w:t>CONSERVATEURS</w:t>
      </w:r>
      <w:r w:rsidRPr="00503454">
        <w:rPr>
          <w:rFonts w:ascii="Verdana" w:hAnsi="Verdana"/>
          <w:b/>
          <w:sz w:val="32"/>
          <w:szCs w:val="32"/>
        </w:rPr>
        <w:t xml:space="preserve"> ET</w:t>
      </w:r>
      <w:r w:rsidRPr="001D31E5">
        <w:rPr>
          <w:rFonts w:ascii="Verdana" w:hAnsi="Verdana"/>
          <w:b/>
          <w:sz w:val="32"/>
          <w:szCs w:val="32"/>
        </w:rPr>
        <w:t xml:space="preserve"> </w:t>
      </w:r>
      <w:r w:rsidRPr="001D31E5">
        <w:rPr>
          <w:rStyle w:val="apple-style-span"/>
          <w:rFonts w:ascii="Verdana" w:hAnsi="Verdana" w:cs="Arial"/>
          <w:b/>
          <w:color w:val="000000"/>
          <w:sz w:val="32"/>
          <w:szCs w:val="32"/>
        </w:rPr>
        <w:t>HÉMODYNAMIQUES</w:t>
      </w:r>
    </w:p>
    <w:p w:rsidR="0094480F" w:rsidRPr="00503454" w:rsidRDefault="0094480F" w:rsidP="0094480F">
      <w:pPr>
        <w:rPr>
          <w:rFonts w:ascii="Verdana" w:hAnsi="Verdana"/>
          <w:sz w:val="28"/>
          <w:szCs w:val="28"/>
        </w:rPr>
      </w:pPr>
      <w:r>
        <w:t>__________________________________________________________________________________</w:t>
      </w:r>
    </w:p>
    <w:p w:rsidR="0094480F" w:rsidRPr="00D61FDA" w:rsidRDefault="0094480F" w:rsidP="0094480F">
      <w:pPr>
        <w:pStyle w:val="FirstPageAuthor"/>
      </w:pPr>
      <w:r w:rsidRPr="00D61FDA">
        <w:t>Claude Franceschi</w:t>
      </w:r>
    </w:p>
    <w:p w:rsidR="0094480F" w:rsidRDefault="0094480F" w:rsidP="0094480F">
      <w:pPr>
        <w:rPr>
          <w:rFonts w:ascii="Times New Roman" w:hAnsi="Times New Roman"/>
        </w:rPr>
      </w:pPr>
      <w:r>
        <w:t xml:space="preserve">                                        </w:t>
      </w:r>
      <w:r w:rsidRPr="004C6381">
        <w:rPr>
          <w:rFonts w:ascii="Times New Roman" w:hAnsi="Times New Roman"/>
        </w:rPr>
        <w:t xml:space="preserve">Hôpitaux Saint Joseph et  Pitié-Salpêtrière, Paris, </w:t>
      </w:r>
      <w:r>
        <w:rPr>
          <w:rFonts w:ascii="Times New Roman" w:hAnsi="Times New Roman"/>
        </w:rPr>
        <w:t>France</w:t>
      </w:r>
    </w:p>
    <w:p w:rsidR="0094480F" w:rsidRDefault="0094480F" w:rsidP="0094480F">
      <w:pPr>
        <w:rPr>
          <w:rFonts w:ascii="Times New Roman" w:hAnsi="Times New Roman"/>
          <w:sz w:val="18"/>
          <w:szCs w:val="18"/>
        </w:rPr>
      </w:pPr>
    </w:p>
    <w:p w:rsidR="0094480F" w:rsidRDefault="0094480F" w:rsidP="0094480F">
      <w:pPr>
        <w:jc w:val="center"/>
        <w:rPr>
          <w:rFonts w:ascii="Verdana" w:hAnsi="Verdana"/>
          <w:b/>
          <w:sz w:val="24"/>
          <w:szCs w:val="24"/>
        </w:rPr>
      </w:pPr>
      <w:r>
        <w:rPr>
          <w:rFonts w:ascii="Verdana" w:hAnsi="Verdana"/>
          <w:b/>
          <w:sz w:val="24"/>
          <w:szCs w:val="24"/>
        </w:rPr>
        <w:t>1. DÉFINITION DE</w:t>
      </w:r>
      <w:r w:rsidRPr="00503454">
        <w:rPr>
          <w:rFonts w:ascii="Verdana" w:hAnsi="Verdana"/>
          <w:b/>
          <w:sz w:val="24"/>
          <w:szCs w:val="24"/>
        </w:rPr>
        <w:t xml:space="preserve"> CHIVA</w:t>
      </w:r>
    </w:p>
    <w:p w:rsidR="0094480F" w:rsidRPr="00E32100" w:rsidRDefault="0094480F" w:rsidP="0094480F">
      <w:pPr>
        <w:rPr>
          <w:rStyle w:val="apple-style-span"/>
          <w:rFonts w:ascii="Times New Roman" w:hAnsi="Times New Roman"/>
          <w:color w:val="000000"/>
          <w:sz w:val="20"/>
          <w:szCs w:val="20"/>
        </w:rPr>
      </w:pPr>
      <w:r>
        <w:rPr>
          <w:rStyle w:val="apple-style-span"/>
          <w:rFonts w:ascii="Times New Roman" w:hAnsi="Times New Roman"/>
          <w:color w:val="000000"/>
          <w:sz w:val="20"/>
          <w:szCs w:val="20"/>
        </w:rPr>
        <w:t xml:space="preserve">     </w:t>
      </w:r>
      <w:r w:rsidRPr="00E45E78">
        <w:rPr>
          <w:rStyle w:val="apple-style-span"/>
          <w:rFonts w:ascii="Times New Roman" w:hAnsi="Times New Roman"/>
          <w:color w:val="000000"/>
          <w:sz w:val="20"/>
          <w:szCs w:val="20"/>
        </w:rPr>
        <w:t xml:space="preserve">CHIVA est un acronyme français d'un </w:t>
      </w:r>
      <w:r>
        <w:rPr>
          <w:rStyle w:val="apple-style-span"/>
          <w:rFonts w:ascii="Times New Roman" w:hAnsi="Times New Roman"/>
          <w:color w:val="000000"/>
          <w:sz w:val="20"/>
          <w:szCs w:val="20"/>
        </w:rPr>
        <w:t>type de traitement: Conservatriv</w:t>
      </w:r>
      <w:r w:rsidRPr="00E45E78">
        <w:rPr>
          <w:rStyle w:val="apple-style-span"/>
          <w:rFonts w:ascii="Times New Roman" w:hAnsi="Times New Roman"/>
          <w:color w:val="000000"/>
          <w:sz w:val="20"/>
          <w:szCs w:val="20"/>
        </w:rPr>
        <w:t>e et Hémodynamique de l'Insuffisance Veineuse en Ambulatoire, qui signifie que le traitement est conservateur et hémodynamique de l'insuffisance veineuse en ambulatoire [100-106]</w:t>
      </w:r>
      <w:r w:rsidRPr="00FA5700">
        <w:rPr>
          <w:rStyle w:val="apple-style-span"/>
          <w:rFonts w:ascii="Times New Roman" w:hAnsi="Times New Roman"/>
          <w:color w:val="000000"/>
          <w:sz w:val="20"/>
          <w:szCs w:val="20"/>
        </w:rPr>
        <w:t>.</w:t>
      </w:r>
      <w:r w:rsidRPr="00FA5700">
        <w:rPr>
          <w:rStyle w:val="apple-converted-space"/>
          <w:color w:val="000000"/>
          <w:sz w:val="20"/>
          <w:szCs w:val="20"/>
        </w:rPr>
        <w:t> </w:t>
      </w:r>
      <w:r w:rsidRPr="00FA5700">
        <w:rPr>
          <w:rStyle w:val="apple-style-span"/>
          <w:rFonts w:ascii="Times New Roman" w:hAnsi="Times New Roman"/>
          <w:color w:val="000000"/>
          <w:sz w:val="20"/>
          <w:szCs w:val="20"/>
          <w:shd w:val="clear" w:color="auto" w:fill="FFFFFF"/>
        </w:rPr>
        <w:t>L'objectif initial du CHIVA était la préservation du cap</w:t>
      </w:r>
      <w:r>
        <w:rPr>
          <w:rStyle w:val="apple-style-span"/>
          <w:rFonts w:ascii="Times New Roman" w:hAnsi="Times New Roman"/>
          <w:color w:val="000000"/>
          <w:sz w:val="20"/>
          <w:szCs w:val="20"/>
          <w:shd w:val="clear" w:color="auto" w:fill="FFFFFF"/>
        </w:rPr>
        <w:t>ital veineux superficiel pour une</w:t>
      </w:r>
      <w:r w:rsidRPr="00FA5700">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nécessité de probable pontage artériel</w:t>
      </w:r>
      <w:r w:rsidRPr="00FA5700">
        <w:rPr>
          <w:rStyle w:val="apple-style-span"/>
          <w:rFonts w:ascii="Times New Roman" w:hAnsi="Times New Roman"/>
          <w:color w:val="000000"/>
          <w:sz w:val="20"/>
          <w:szCs w:val="20"/>
          <w:shd w:val="clear" w:color="auto" w:fill="FFFFFF"/>
        </w:rPr>
        <w:t>, ainsi tout traitement agressif du réseau veineux superficiel a été évité.</w:t>
      </w:r>
      <w:r>
        <w:rPr>
          <w:rStyle w:val="apple-style-span"/>
          <w:rFonts w:ascii="Times New Roman" w:hAnsi="Times New Roman"/>
          <w:color w:val="000000"/>
          <w:sz w:val="20"/>
          <w:szCs w:val="20"/>
        </w:rPr>
        <w:t xml:space="preserve"> Toutefois, le fait que </w:t>
      </w:r>
      <w:r w:rsidRPr="00FA5700">
        <w:rPr>
          <w:rStyle w:val="apple-style-span"/>
          <w:rFonts w:ascii="Times New Roman" w:hAnsi="Times New Roman"/>
          <w:color w:val="000000"/>
          <w:sz w:val="20"/>
          <w:szCs w:val="20"/>
        </w:rPr>
        <w:t xml:space="preserve">les varices et la plupart des autres désordres </w:t>
      </w:r>
      <w:r>
        <w:rPr>
          <w:rStyle w:val="apple-style-span"/>
          <w:rFonts w:ascii="Times New Roman" w:hAnsi="Times New Roman"/>
          <w:color w:val="000000"/>
          <w:sz w:val="20"/>
          <w:szCs w:val="20"/>
        </w:rPr>
        <w:t>veineux soient traités par la position allongée et, surtout</w:t>
      </w:r>
      <w:r w:rsidRPr="00FA5700">
        <w:rPr>
          <w:rStyle w:val="apple-style-span"/>
          <w:rFonts w:ascii="Times New Roman" w:hAnsi="Times New Roman"/>
          <w:color w:val="000000"/>
          <w:sz w:val="20"/>
          <w:szCs w:val="20"/>
        </w:rPr>
        <w:t xml:space="preserve"> en soulevant les jambes</w:t>
      </w:r>
      <w:r>
        <w:rPr>
          <w:rStyle w:val="apple-style-span"/>
          <w:rFonts w:ascii="Times New Roman" w:hAnsi="Times New Roman"/>
          <w:color w:val="000000"/>
          <w:sz w:val="20"/>
          <w:szCs w:val="20"/>
        </w:rPr>
        <w:t>,</w:t>
      </w:r>
      <w:r w:rsidRPr="00FA5700">
        <w:rPr>
          <w:rStyle w:val="apple-style-span"/>
          <w:rFonts w:ascii="Times New Roman" w:hAnsi="Times New Roman"/>
          <w:color w:val="000000"/>
          <w:sz w:val="20"/>
          <w:szCs w:val="20"/>
        </w:rPr>
        <w:t xml:space="preserve"> suggère que tout traitement qui peut contrôler la pression hydrostatique, y compris le positionnement, mérite un grand intérêt médical.</w:t>
      </w:r>
      <w:r w:rsidRPr="00FA5700">
        <w:rPr>
          <w:rStyle w:val="apple-converted-space"/>
          <w:color w:val="000000"/>
          <w:sz w:val="20"/>
          <w:szCs w:val="20"/>
        </w:rPr>
        <w:t> </w:t>
      </w:r>
      <w:r w:rsidRPr="00FA5700">
        <w:rPr>
          <w:rStyle w:val="apple-style-span"/>
          <w:rFonts w:ascii="Times New Roman" w:hAnsi="Times New Roman"/>
          <w:color w:val="000000"/>
          <w:sz w:val="20"/>
          <w:szCs w:val="20"/>
          <w:shd w:val="clear" w:color="auto" w:fill="FFFFFF"/>
        </w:rPr>
        <w:t>La plupar</w:t>
      </w:r>
      <w:r>
        <w:rPr>
          <w:rStyle w:val="apple-style-span"/>
          <w:rFonts w:ascii="Times New Roman" w:hAnsi="Times New Roman"/>
          <w:color w:val="000000"/>
          <w:sz w:val="20"/>
          <w:szCs w:val="20"/>
          <w:shd w:val="clear" w:color="auto" w:fill="FFFFFF"/>
        </w:rPr>
        <w:t>t des varices et de</w:t>
      </w:r>
      <w:r w:rsidRPr="00FA5700">
        <w:rPr>
          <w:rStyle w:val="apple-style-span"/>
          <w:rFonts w:ascii="Times New Roman" w:hAnsi="Times New Roman"/>
          <w:color w:val="000000"/>
          <w:sz w:val="20"/>
          <w:szCs w:val="20"/>
          <w:shd w:val="clear" w:color="auto" w:fill="FFFFFF"/>
        </w:rPr>
        <w:t>s insuffisances ve</w:t>
      </w:r>
      <w:r>
        <w:rPr>
          <w:rStyle w:val="apple-style-span"/>
          <w:rFonts w:ascii="Times New Roman" w:hAnsi="Times New Roman"/>
          <w:color w:val="000000"/>
          <w:sz w:val="20"/>
          <w:szCs w:val="20"/>
          <w:shd w:val="clear" w:color="auto" w:fill="FFFFFF"/>
        </w:rPr>
        <w:t>ineuses sont posturales, car elles</w:t>
      </w:r>
      <w:r w:rsidRPr="00FA5700">
        <w:rPr>
          <w:rStyle w:val="apple-style-span"/>
          <w:rFonts w:ascii="Times New Roman" w:hAnsi="Times New Roman"/>
          <w:color w:val="000000"/>
          <w:sz w:val="20"/>
          <w:szCs w:val="20"/>
          <w:shd w:val="clear" w:color="auto" w:fill="FFFFFF"/>
        </w:rPr>
        <w:t xml:space="preserve"> sont déclenché</w:t>
      </w:r>
      <w:r>
        <w:rPr>
          <w:rStyle w:val="apple-style-span"/>
          <w:rFonts w:ascii="Times New Roman" w:hAnsi="Times New Roman"/>
          <w:color w:val="000000"/>
          <w:sz w:val="20"/>
          <w:szCs w:val="20"/>
          <w:shd w:val="clear" w:color="auto" w:fill="FFFFFF"/>
        </w:rPr>
        <w:t xml:space="preserve">es </w:t>
      </w:r>
      <w:r w:rsidRPr="00FA5700">
        <w:rPr>
          <w:rStyle w:val="apple-style-span"/>
          <w:rFonts w:ascii="Times New Roman" w:hAnsi="Times New Roman"/>
          <w:color w:val="000000"/>
          <w:sz w:val="20"/>
          <w:szCs w:val="20"/>
          <w:shd w:val="clear" w:color="auto" w:fill="FFFFFF"/>
        </w:rPr>
        <w:t xml:space="preserve"> par des positions dans lesquelles la pression hydr</w:t>
      </w:r>
      <w:r>
        <w:rPr>
          <w:rStyle w:val="apple-style-span"/>
          <w:rFonts w:ascii="Times New Roman" w:hAnsi="Times New Roman"/>
          <w:color w:val="000000"/>
          <w:sz w:val="20"/>
          <w:szCs w:val="20"/>
          <w:shd w:val="clear" w:color="auto" w:fill="FFFFFF"/>
        </w:rPr>
        <w:t xml:space="preserve">ostatique est trop élevée et non </w:t>
      </w:r>
      <w:r w:rsidRPr="00FA5700">
        <w:rPr>
          <w:rStyle w:val="apple-style-span"/>
          <w:rFonts w:ascii="Times New Roman" w:hAnsi="Times New Roman"/>
          <w:color w:val="000000"/>
          <w:sz w:val="20"/>
          <w:szCs w:val="20"/>
          <w:shd w:val="clear" w:color="auto" w:fill="FFFFFF"/>
        </w:rPr>
        <w:t xml:space="preserve"> physiologiquement corrigé</w:t>
      </w:r>
      <w:r>
        <w:rPr>
          <w:rStyle w:val="apple-style-span"/>
          <w:rFonts w:ascii="Times New Roman" w:hAnsi="Times New Roman"/>
          <w:color w:val="000000"/>
          <w:sz w:val="20"/>
          <w:szCs w:val="20"/>
          <w:shd w:val="clear" w:color="auto" w:fill="FFFFFF"/>
        </w:rPr>
        <w:t>e</w:t>
      </w:r>
      <w:r w:rsidRPr="00FA5700">
        <w:rPr>
          <w:rStyle w:val="apple-style-span"/>
          <w:rFonts w:ascii="Times New Roman" w:hAnsi="Times New Roman"/>
          <w:color w:val="000000"/>
          <w:sz w:val="20"/>
          <w:szCs w:val="20"/>
          <w:shd w:val="clear" w:color="auto" w:fill="FFFFFF"/>
        </w:rPr>
        <w:t xml:space="preserve"> en raison d'une altération du fractionnement dynamique de la pression hydrostatique (FDPHS).</w:t>
      </w:r>
      <w:r w:rsidRPr="00FA5700">
        <w:rPr>
          <w:rStyle w:val="apple-converted-space"/>
          <w:color w:val="000000"/>
          <w:sz w:val="20"/>
          <w:szCs w:val="20"/>
          <w:shd w:val="clear" w:color="auto" w:fill="FFFFFF"/>
        </w:rPr>
        <w:t> </w:t>
      </w:r>
      <w:r>
        <w:rPr>
          <w:rStyle w:val="apple-style-span"/>
          <w:rFonts w:ascii="Times New Roman" w:hAnsi="Times New Roman"/>
          <w:color w:val="000000"/>
          <w:sz w:val="20"/>
          <w:szCs w:val="20"/>
        </w:rPr>
        <w:t>Cette altération</w:t>
      </w:r>
      <w:r w:rsidRPr="00FA5700">
        <w:rPr>
          <w:rStyle w:val="apple-style-span"/>
          <w:rFonts w:ascii="Times New Roman" w:hAnsi="Times New Roman"/>
          <w:color w:val="000000"/>
          <w:sz w:val="20"/>
          <w:szCs w:val="20"/>
        </w:rPr>
        <w:t xml:space="preserve"> est habituellement causée par </w:t>
      </w:r>
      <w:r>
        <w:rPr>
          <w:rStyle w:val="apple-style-span"/>
          <w:rFonts w:ascii="Times New Roman" w:hAnsi="Times New Roman"/>
          <w:color w:val="000000"/>
          <w:sz w:val="20"/>
          <w:szCs w:val="20"/>
        </w:rPr>
        <w:t>des shunts fermés superficiels et profond</w:t>
      </w:r>
      <w:r w:rsidRPr="00FA5700">
        <w:rPr>
          <w:rStyle w:val="apple-style-span"/>
          <w:rFonts w:ascii="Times New Roman" w:hAnsi="Times New Roman"/>
          <w:color w:val="000000"/>
          <w:sz w:val="20"/>
          <w:szCs w:val="20"/>
        </w:rPr>
        <w:t>s (SF) ou des shunts ouverts de dérivation superficiels (SOD) en raison de</w:t>
      </w:r>
      <w:r w:rsidRPr="00631DBE">
        <w:rPr>
          <w:rStyle w:val="apple-style-span"/>
          <w:rFonts w:ascii="Times New Roman" w:hAnsi="Times New Roman"/>
          <w:sz w:val="20"/>
          <w:szCs w:val="20"/>
        </w:rPr>
        <w:t xml:space="preserve"> l’</w:t>
      </w:r>
      <w:r w:rsidRPr="00631DBE">
        <w:rPr>
          <w:rFonts w:ascii="Times New Roman" w:hAnsi="Times New Roman"/>
          <w:sz w:val="20"/>
          <w:szCs w:val="20"/>
        </w:rPr>
        <w:t>incompétence</w:t>
      </w:r>
      <w:r w:rsidRPr="00631DBE">
        <w:rPr>
          <w:rStyle w:val="apple-style-span"/>
          <w:rFonts w:ascii="Times New Roman" w:hAnsi="Times New Roman"/>
          <w:sz w:val="20"/>
          <w:szCs w:val="20"/>
        </w:rPr>
        <w:t xml:space="preserve"> </w:t>
      </w:r>
      <w:r w:rsidRPr="00FA5700">
        <w:rPr>
          <w:rStyle w:val="apple-style-span"/>
          <w:rFonts w:ascii="Times New Roman" w:hAnsi="Times New Roman"/>
          <w:color w:val="000000"/>
          <w:sz w:val="20"/>
          <w:szCs w:val="20"/>
        </w:rPr>
        <w:t>veineuse qui perturbe le contrô</w:t>
      </w:r>
      <w:r>
        <w:rPr>
          <w:rStyle w:val="apple-style-span"/>
          <w:rFonts w:ascii="Times New Roman" w:hAnsi="Times New Roman"/>
          <w:color w:val="000000"/>
          <w:sz w:val="20"/>
          <w:szCs w:val="20"/>
        </w:rPr>
        <w:t>le du FDPHS par la pompe valvulo</w:t>
      </w:r>
      <w:r w:rsidRPr="00FA5700">
        <w:rPr>
          <w:rStyle w:val="apple-style-span"/>
          <w:rFonts w:ascii="Times New Roman" w:hAnsi="Times New Roman"/>
          <w:color w:val="000000"/>
          <w:sz w:val="20"/>
          <w:szCs w:val="20"/>
        </w:rPr>
        <w:t>-musculaire (PVM).</w:t>
      </w:r>
      <w:r>
        <w:rPr>
          <w:rStyle w:val="apple-style-span"/>
          <w:rFonts w:ascii="Times New Roman" w:hAnsi="Times New Roman"/>
          <w:color w:val="000000"/>
          <w:sz w:val="20"/>
          <w:szCs w:val="20"/>
        </w:rPr>
        <w:t xml:space="preserve"> </w:t>
      </w:r>
      <w:r w:rsidRPr="00FA5700">
        <w:rPr>
          <w:rFonts w:ascii="Times New Roman" w:hAnsi="Times New Roman"/>
          <w:sz w:val="20"/>
          <w:szCs w:val="20"/>
        </w:rPr>
        <w:t xml:space="preserve">Comme la </w:t>
      </w:r>
      <w:r w:rsidRPr="00FA5700">
        <w:rPr>
          <w:rStyle w:val="apple-style-span"/>
          <w:rFonts w:ascii="Times New Roman" w:hAnsi="Times New Roman"/>
          <w:color w:val="000000"/>
          <w:sz w:val="20"/>
          <w:szCs w:val="20"/>
        </w:rPr>
        <w:t>r</w:t>
      </w:r>
      <w:r>
        <w:rPr>
          <w:rStyle w:val="apple-style-span"/>
          <w:rFonts w:ascii="Times New Roman" w:hAnsi="Times New Roman"/>
          <w:color w:val="000000"/>
          <w:sz w:val="20"/>
          <w:szCs w:val="20"/>
        </w:rPr>
        <w:t>éparation valvulaire ou prothétique  n'est ni facile ni réalisable</w:t>
      </w:r>
      <w:r w:rsidRPr="00FA5700">
        <w:rPr>
          <w:rStyle w:val="apple-style-span"/>
          <w:rFonts w:ascii="Times New Roman" w:hAnsi="Times New Roman"/>
          <w:color w:val="000000"/>
          <w:sz w:val="20"/>
          <w:szCs w:val="20"/>
        </w:rPr>
        <w:t xml:space="preserve"> à ce jou</w:t>
      </w:r>
      <w:r w:rsidRPr="00E32100">
        <w:rPr>
          <w:rStyle w:val="apple-style-span"/>
          <w:rFonts w:ascii="Times New Roman" w:hAnsi="Times New Roman"/>
          <w:sz w:val="20"/>
          <w:szCs w:val="20"/>
        </w:rPr>
        <w:t>r</w:t>
      </w:r>
      <w:r w:rsidRPr="00E32100">
        <w:rPr>
          <w:rFonts w:ascii="Times New Roman" w:hAnsi="Times New Roman"/>
          <w:sz w:val="20"/>
          <w:szCs w:val="20"/>
        </w:rPr>
        <w:t>.</w:t>
      </w:r>
      <w:r>
        <w:rPr>
          <w:rFonts w:ascii="Times New Roman" w:hAnsi="Times New Roman"/>
          <w:color w:val="00B050"/>
          <w:sz w:val="20"/>
          <w:szCs w:val="20"/>
        </w:rPr>
        <w:t xml:space="preserve"> </w:t>
      </w:r>
      <w:r w:rsidRPr="00FA5700">
        <w:rPr>
          <w:rStyle w:val="apple-style-span"/>
          <w:rFonts w:ascii="Times New Roman" w:hAnsi="Times New Roman"/>
          <w:color w:val="000000"/>
          <w:sz w:val="20"/>
          <w:szCs w:val="20"/>
        </w:rPr>
        <w:t>L’interruption</w:t>
      </w:r>
      <w:r>
        <w:rPr>
          <w:rStyle w:val="apple-style-span"/>
          <w:rFonts w:ascii="Times New Roman" w:hAnsi="Times New Roman"/>
          <w:color w:val="000000"/>
          <w:sz w:val="20"/>
          <w:szCs w:val="20"/>
        </w:rPr>
        <w:t xml:space="preserve"> aux/</w:t>
      </w:r>
      <w:r w:rsidRPr="00FA5700">
        <w:rPr>
          <w:rStyle w:val="apple-style-span"/>
          <w:rFonts w:ascii="Times New Roman" w:hAnsi="Times New Roman"/>
          <w:color w:val="000000"/>
          <w:sz w:val="20"/>
          <w:szCs w:val="20"/>
        </w:rPr>
        <w:t xml:space="preserve"> ou immédiatement sous, les points de fuite</w:t>
      </w:r>
      <w:r>
        <w:rPr>
          <w:rStyle w:val="apple-style-span"/>
          <w:rFonts w:ascii="Times New Roman" w:hAnsi="Times New Roman"/>
          <w:color w:val="000000"/>
          <w:sz w:val="20"/>
          <w:szCs w:val="20"/>
        </w:rPr>
        <w:t>s</w:t>
      </w:r>
      <w:r w:rsidRPr="00FA5700">
        <w:rPr>
          <w:rStyle w:val="apple-style-span"/>
          <w:rFonts w:ascii="Times New Roman" w:hAnsi="Times New Roman"/>
          <w:color w:val="000000"/>
          <w:sz w:val="20"/>
          <w:szCs w:val="20"/>
        </w:rPr>
        <w:t xml:space="preserve"> devrait répare</w:t>
      </w:r>
      <w:r>
        <w:rPr>
          <w:rStyle w:val="apple-style-span"/>
          <w:rFonts w:ascii="Times New Roman" w:hAnsi="Times New Roman"/>
          <w:color w:val="000000"/>
          <w:sz w:val="20"/>
          <w:szCs w:val="20"/>
        </w:rPr>
        <w:t>r la PVM et supprimer le flux du</w:t>
      </w:r>
      <w:r w:rsidRPr="00FA5700">
        <w:rPr>
          <w:rStyle w:val="apple-style-span"/>
          <w:rFonts w:ascii="Times New Roman" w:hAnsi="Times New Roman"/>
          <w:color w:val="000000"/>
          <w:sz w:val="20"/>
          <w:szCs w:val="20"/>
        </w:rPr>
        <w:t xml:space="preserve"> shunt pathologique.</w:t>
      </w:r>
      <w:r w:rsidRPr="00FA5700">
        <w:rPr>
          <w:rStyle w:val="apple-converted-space"/>
          <w:color w:val="000000"/>
          <w:sz w:val="20"/>
          <w:szCs w:val="20"/>
        </w:rPr>
        <w:t> </w:t>
      </w:r>
      <w:r w:rsidRPr="00FA5700">
        <w:rPr>
          <w:rStyle w:val="apple-style-span"/>
          <w:rFonts w:ascii="Times New Roman" w:hAnsi="Times New Roman"/>
          <w:color w:val="000000"/>
          <w:sz w:val="20"/>
          <w:szCs w:val="20"/>
          <w:shd w:val="clear" w:color="auto" w:fill="FFFFFF"/>
        </w:rPr>
        <w:t xml:space="preserve">Dans le même temps, ces interruptions fractionnent </w:t>
      </w:r>
      <w:r>
        <w:rPr>
          <w:rStyle w:val="apple-style-span"/>
          <w:rFonts w:ascii="Times New Roman" w:hAnsi="Times New Roman"/>
          <w:color w:val="000000"/>
          <w:sz w:val="20"/>
          <w:szCs w:val="20"/>
          <w:shd w:val="clear" w:color="auto" w:fill="FFFFFF"/>
        </w:rPr>
        <w:t>de façon permanente et dynamique</w:t>
      </w:r>
      <w:r w:rsidRPr="00FA5700">
        <w:rPr>
          <w:rStyle w:val="apple-style-span"/>
          <w:rFonts w:ascii="Times New Roman" w:hAnsi="Times New Roman"/>
          <w:color w:val="000000"/>
          <w:sz w:val="20"/>
          <w:szCs w:val="20"/>
          <w:shd w:val="clear" w:color="auto" w:fill="FFFFFF"/>
        </w:rPr>
        <w:t xml:space="preserve"> la colonne de pression.</w:t>
      </w:r>
      <w:r>
        <w:rPr>
          <w:rStyle w:val="apple-converted-space"/>
          <w:rFonts w:ascii="Arial" w:hAnsi="Arial" w:cs="Arial"/>
          <w:color w:val="000000"/>
          <w:sz w:val="20"/>
          <w:szCs w:val="20"/>
          <w:shd w:val="clear" w:color="auto" w:fill="FFFFFF"/>
        </w:rPr>
        <w:t> </w:t>
      </w:r>
      <w:r w:rsidRPr="00056570">
        <w:rPr>
          <w:rFonts w:ascii="Times New Roman" w:hAnsi="Times New Roman"/>
          <w:sz w:val="20"/>
          <w:szCs w:val="20"/>
        </w:rPr>
        <w:t>En outre, et afin de mieux fragmenter la colonne hydrostatique dans des longues veines superficielles incompétentes, d'autres inter</w:t>
      </w:r>
      <w:r>
        <w:rPr>
          <w:rFonts w:ascii="Times New Roman" w:hAnsi="Times New Roman"/>
          <w:sz w:val="20"/>
          <w:szCs w:val="20"/>
        </w:rPr>
        <w:t>ruptions immédiatement sous de possibles perforantes compétentes</w:t>
      </w:r>
      <w:r w:rsidRPr="00056570">
        <w:rPr>
          <w:rFonts w:ascii="Times New Roman" w:hAnsi="Times New Roman"/>
          <w:sz w:val="20"/>
          <w:szCs w:val="20"/>
        </w:rPr>
        <w:t xml:space="preserve"> connecté</w:t>
      </w:r>
      <w:r>
        <w:rPr>
          <w:rFonts w:ascii="Times New Roman" w:hAnsi="Times New Roman"/>
          <w:sz w:val="20"/>
          <w:szCs w:val="20"/>
        </w:rPr>
        <w:t>e</w:t>
      </w:r>
      <w:r w:rsidRPr="00056570">
        <w:rPr>
          <w:rFonts w:ascii="Times New Roman" w:hAnsi="Times New Roman"/>
          <w:sz w:val="20"/>
          <w:szCs w:val="20"/>
        </w:rPr>
        <w:t>s avec ces veines sont réalisées.</w:t>
      </w:r>
      <w:r w:rsidRPr="00356F7E">
        <w:rPr>
          <w:rFonts w:ascii="Times New Roman" w:hAnsi="Times New Roman"/>
          <w:sz w:val="20"/>
          <w:szCs w:val="20"/>
        </w:rPr>
        <w:t xml:space="preserve"> </w:t>
      </w:r>
      <w:r w:rsidRPr="008639EC">
        <w:rPr>
          <w:rFonts w:ascii="Times New Roman" w:hAnsi="Times New Roman"/>
          <w:sz w:val="20"/>
          <w:szCs w:val="20"/>
        </w:rPr>
        <w:t>Cela signifie que CHIVA resti</w:t>
      </w:r>
      <w:r>
        <w:rPr>
          <w:rFonts w:ascii="Times New Roman" w:hAnsi="Times New Roman"/>
          <w:sz w:val="20"/>
          <w:szCs w:val="20"/>
        </w:rPr>
        <w:t>tue la physiologie veineuse chez</w:t>
      </w:r>
      <w:r w:rsidRPr="008639EC">
        <w:rPr>
          <w:rFonts w:ascii="Times New Roman" w:hAnsi="Times New Roman"/>
          <w:sz w:val="20"/>
          <w:szCs w:val="20"/>
        </w:rPr>
        <w:t xml:space="preserve"> les </w:t>
      </w:r>
      <w:r w:rsidRPr="00E32100">
        <w:rPr>
          <w:rFonts w:ascii="Times New Roman" w:hAnsi="Times New Roman"/>
          <w:sz w:val="20"/>
          <w:szCs w:val="20"/>
        </w:rPr>
        <w:t>patients à la marche</w:t>
      </w:r>
      <w:r w:rsidRPr="008639EC">
        <w:rPr>
          <w:rFonts w:ascii="Times New Roman" w:hAnsi="Times New Roman"/>
          <w:sz w:val="20"/>
          <w:szCs w:val="20"/>
        </w:rPr>
        <w:t xml:space="preserve"> en maintenant une faible pre</w:t>
      </w:r>
      <w:r>
        <w:rPr>
          <w:rFonts w:ascii="Times New Roman" w:hAnsi="Times New Roman"/>
          <w:sz w:val="20"/>
          <w:szCs w:val="20"/>
        </w:rPr>
        <w:t>ssion veineuse distale due  à l’</w:t>
      </w:r>
      <w:r w:rsidRPr="008639EC">
        <w:rPr>
          <w:rFonts w:ascii="Times New Roman" w:hAnsi="Times New Roman"/>
          <w:sz w:val="20"/>
          <w:szCs w:val="20"/>
        </w:rPr>
        <w:t xml:space="preserve">efficacité </w:t>
      </w:r>
      <w:r>
        <w:rPr>
          <w:rFonts w:ascii="Times New Roman" w:hAnsi="Times New Roman"/>
          <w:sz w:val="20"/>
          <w:szCs w:val="20"/>
        </w:rPr>
        <w:t xml:space="preserve"> renouvelée </w:t>
      </w:r>
      <w:r w:rsidRPr="008639EC">
        <w:rPr>
          <w:rFonts w:ascii="Times New Roman" w:hAnsi="Times New Roman"/>
          <w:sz w:val="20"/>
          <w:szCs w:val="20"/>
        </w:rPr>
        <w:t>de la PVM et de son effet sur le FDPHS et le  drainage du sang.</w:t>
      </w:r>
      <w:r>
        <w:rPr>
          <w:rFonts w:ascii="Times New Roman" w:hAnsi="Times New Roman"/>
          <w:sz w:val="20"/>
          <w:szCs w:val="20"/>
        </w:rPr>
        <w:t xml:space="preserve"> </w:t>
      </w:r>
      <w:r>
        <w:rPr>
          <w:rStyle w:val="apple-style-span"/>
          <w:rFonts w:ascii="Times New Roman" w:hAnsi="Times New Roman"/>
          <w:color w:val="000000"/>
          <w:sz w:val="20"/>
          <w:szCs w:val="20"/>
          <w:shd w:val="clear" w:color="auto" w:fill="FFFFFF"/>
        </w:rPr>
        <w:t>Finalement</w:t>
      </w:r>
      <w:r w:rsidRPr="00C057B4">
        <w:rPr>
          <w:rStyle w:val="apple-style-span"/>
          <w:rFonts w:ascii="Times New Roman" w:hAnsi="Times New Roman"/>
          <w:color w:val="000000"/>
          <w:sz w:val="20"/>
          <w:szCs w:val="20"/>
          <w:shd w:val="clear" w:color="auto" w:fill="FFFFFF"/>
        </w:rPr>
        <w:t xml:space="preserve">, les </w:t>
      </w:r>
      <w:r w:rsidRPr="00C057B4">
        <w:rPr>
          <w:rFonts w:ascii="Times New Roman" w:hAnsi="Times New Roman"/>
          <w:sz w:val="20"/>
          <w:szCs w:val="20"/>
        </w:rPr>
        <w:t>désordres</w:t>
      </w:r>
      <w:r w:rsidRPr="00C057B4">
        <w:rPr>
          <w:rStyle w:val="apple-style-span"/>
          <w:rFonts w:ascii="Times New Roman" w:hAnsi="Times New Roman"/>
          <w:color w:val="000000"/>
          <w:sz w:val="20"/>
          <w:szCs w:val="20"/>
          <w:shd w:val="clear" w:color="auto" w:fill="FFFFFF"/>
        </w:rPr>
        <w:t xml:space="preserve"> veineux et les varices sont censés guérir.</w:t>
      </w:r>
      <w:r w:rsidRPr="00C057B4">
        <w:rPr>
          <w:rStyle w:val="apple-converted-space"/>
          <w:color w:val="000000"/>
          <w:sz w:val="20"/>
          <w:szCs w:val="20"/>
          <w:shd w:val="clear" w:color="auto" w:fill="FFFFFF"/>
        </w:rPr>
        <w:t xml:space="preserve"> Les </w:t>
      </w:r>
      <w:r w:rsidRPr="00C057B4">
        <w:rPr>
          <w:rStyle w:val="apple-style-span"/>
          <w:rFonts w:ascii="Times New Roman" w:hAnsi="Times New Roman"/>
          <w:color w:val="000000"/>
          <w:sz w:val="20"/>
          <w:szCs w:val="20"/>
          <w:shd w:val="clear" w:color="auto" w:fill="FFFFFF"/>
        </w:rPr>
        <w:t>troubles veine</w:t>
      </w:r>
      <w:r>
        <w:rPr>
          <w:rStyle w:val="apple-style-span"/>
          <w:rFonts w:ascii="Times New Roman" w:hAnsi="Times New Roman"/>
          <w:color w:val="000000"/>
          <w:sz w:val="20"/>
          <w:szCs w:val="20"/>
          <w:shd w:val="clear" w:color="auto" w:fill="FFFFFF"/>
        </w:rPr>
        <w:t>ux causés par la pression trans</w:t>
      </w:r>
      <w:r w:rsidRPr="00C057B4">
        <w:rPr>
          <w:rStyle w:val="apple-style-span"/>
          <w:rFonts w:ascii="Times New Roman" w:hAnsi="Times New Roman"/>
          <w:color w:val="000000"/>
          <w:sz w:val="20"/>
          <w:szCs w:val="20"/>
          <w:shd w:val="clear" w:color="auto" w:fill="FFFFFF"/>
        </w:rPr>
        <w:t>murale excessive (PTM) devraient guérir grâce à la restaurat</w:t>
      </w:r>
      <w:r>
        <w:rPr>
          <w:rStyle w:val="apple-style-span"/>
          <w:rFonts w:ascii="Times New Roman" w:hAnsi="Times New Roman"/>
          <w:color w:val="000000"/>
          <w:sz w:val="20"/>
          <w:szCs w:val="20"/>
          <w:shd w:val="clear" w:color="auto" w:fill="FFFFFF"/>
        </w:rPr>
        <w:t>ion du FDPHS et la réparation du</w:t>
      </w:r>
      <w:r w:rsidRPr="00C057B4">
        <w:rPr>
          <w:rStyle w:val="apple-style-span"/>
          <w:rFonts w:ascii="Times New Roman" w:hAnsi="Times New Roman"/>
          <w:color w:val="000000"/>
          <w:sz w:val="20"/>
          <w:szCs w:val="20"/>
          <w:shd w:val="clear" w:color="auto" w:fill="FFFFFF"/>
        </w:rPr>
        <w:t xml:space="preserve"> drainage veineux.</w:t>
      </w:r>
      <w:r w:rsidRPr="00C057B4">
        <w:rPr>
          <w:rStyle w:val="apple-converted-space"/>
          <w:color w:val="000000"/>
          <w:sz w:val="20"/>
          <w:szCs w:val="20"/>
          <w:shd w:val="clear" w:color="auto" w:fill="FFFFFF"/>
        </w:rPr>
        <w:t xml:space="preserve"> Les </w:t>
      </w:r>
      <w:r w:rsidRPr="00C057B4">
        <w:rPr>
          <w:rStyle w:val="apple-style-span"/>
          <w:rFonts w:ascii="Times New Roman" w:hAnsi="Times New Roman"/>
          <w:color w:val="000000"/>
          <w:sz w:val="20"/>
          <w:szCs w:val="20"/>
          <w:shd w:val="clear" w:color="auto" w:fill="FFFFFF"/>
        </w:rPr>
        <w:t>calib</w:t>
      </w:r>
      <w:r>
        <w:rPr>
          <w:rStyle w:val="apple-style-span"/>
          <w:rFonts w:ascii="Times New Roman" w:hAnsi="Times New Roman"/>
          <w:color w:val="000000"/>
          <w:sz w:val="20"/>
          <w:szCs w:val="20"/>
          <w:shd w:val="clear" w:color="auto" w:fill="FFFFFF"/>
        </w:rPr>
        <w:t xml:space="preserve">res variqueux devraient diminuer et tendre à la normalité </w:t>
      </w:r>
      <w:r w:rsidRPr="00C057B4">
        <w:rPr>
          <w:rStyle w:val="apple-style-span"/>
          <w:rFonts w:ascii="Times New Roman" w:hAnsi="Times New Roman"/>
          <w:color w:val="000000"/>
          <w:sz w:val="20"/>
          <w:szCs w:val="20"/>
          <w:shd w:val="clear" w:color="auto" w:fill="FFFFFF"/>
        </w:rPr>
        <w:t xml:space="preserve"> </w:t>
      </w:r>
      <w:r w:rsidRPr="00C057B4">
        <w:rPr>
          <w:rFonts w:ascii="Times New Roman" w:hAnsi="Times New Roman"/>
          <w:sz w:val="20"/>
          <w:szCs w:val="20"/>
        </w:rPr>
        <w:t xml:space="preserve">grâce </w:t>
      </w:r>
      <w:r w:rsidRPr="00C057B4">
        <w:rPr>
          <w:rStyle w:val="apple-style-span"/>
          <w:rFonts w:ascii="Times New Roman" w:hAnsi="Times New Roman"/>
          <w:color w:val="000000"/>
          <w:sz w:val="20"/>
          <w:szCs w:val="20"/>
          <w:shd w:val="clear" w:color="auto" w:fill="FFFFFF"/>
        </w:rPr>
        <w:t>à la suppre</w:t>
      </w:r>
      <w:r>
        <w:rPr>
          <w:rStyle w:val="apple-style-span"/>
          <w:rFonts w:ascii="Times New Roman" w:hAnsi="Times New Roman"/>
          <w:color w:val="000000"/>
          <w:sz w:val="20"/>
          <w:szCs w:val="20"/>
          <w:shd w:val="clear" w:color="auto" w:fill="FFFFFF"/>
        </w:rPr>
        <w:t>ssion du flux du shunt agressif</w:t>
      </w:r>
      <w:r w:rsidRPr="00C057B4">
        <w:rPr>
          <w:rStyle w:val="apple-style-span"/>
          <w:rFonts w:ascii="Times New Roman" w:hAnsi="Times New Roman"/>
          <w:color w:val="000000"/>
          <w:sz w:val="20"/>
          <w:szCs w:val="20"/>
          <w:shd w:val="clear" w:color="auto" w:fill="FFFFFF"/>
        </w:rPr>
        <w:t xml:space="preserve"> et </w:t>
      </w:r>
      <w:r>
        <w:rPr>
          <w:rStyle w:val="apple-style-span"/>
          <w:rFonts w:ascii="Times New Roman" w:hAnsi="Times New Roman"/>
          <w:color w:val="000000"/>
          <w:sz w:val="20"/>
          <w:szCs w:val="20"/>
          <w:shd w:val="clear" w:color="auto" w:fill="FFFFFF"/>
        </w:rPr>
        <w:t>l’</w:t>
      </w:r>
      <w:r w:rsidRPr="00C057B4">
        <w:rPr>
          <w:rStyle w:val="apple-style-span"/>
          <w:rFonts w:ascii="Times New Roman" w:hAnsi="Times New Roman"/>
          <w:color w:val="000000"/>
          <w:sz w:val="20"/>
          <w:szCs w:val="20"/>
          <w:shd w:val="clear" w:color="auto" w:fill="FFFFFF"/>
        </w:rPr>
        <w:t xml:space="preserve">aspiration </w:t>
      </w:r>
      <w:r>
        <w:rPr>
          <w:rStyle w:val="apple-style-span"/>
          <w:rFonts w:ascii="Times New Roman" w:hAnsi="Times New Roman"/>
          <w:color w:val="000000"/>
          <w:sz w:val="20"/>
          <w:szCs w:val="20"/>
          <w:shd w:val="clear" w:color="auto" w:fill="FFFFFF"/>
        </w:rPr>
        <w:t xml:space="preserve"> efficace du sang par</w:t>
      </w:r>
      <w:r w:rsidRPr="00C057B4">
        <w:rPr>
          <w:rStyle w:val="apple-style-span"/>
          <w:rFonts w:ascii="Times New Roman" w:hAnsi="Times New Roman"/>
          <w:color w:val="000000"/>
          <w:sz w:val="20"/>
          <w:szCs w:val="20"/>
          <w:shd w:val="clear" w:color="auto" w:fill="FFFFFF"/>
        </w:rPr>
        <w:t xml:space="preserve"> la PVM.</w:t>
      </w:r>
      <w:r w:rsidRPr="00C057B4">
        <w:rPr>
          <w:rStyle w:val="apple-converted-space"/>
          <w:color w:val="000000"/>
          <w:sz w:val="20"/>
          <w:szCs w:val="20"/>
          <w:shd w:val="clear" w:color="auto" w:fill="FFFFFF"/>
        </w:rPr>
        <w:t> </w:t>
      </w:r>
      <w:r w:rsidRPr="00C057B4">
        <w:rPr>
          <w:rStyle w:val="apple-style-span"/>
          <w:rFonts w:ascii="Times New Roman" w:hAnsi="Times New Roman"/>
          <w:color w:val="000000"/>
          <w:sz w:val="20"/>
          <w:szCs w:val="20"/>
          <w:shd w:val="clear" w:color="auto" w:fill="FFFFFF"/>
        </w:rPr>
        <w:t>Ces hypothèses théoriques ont été confirmé</w:t>
      </w:r>
      <w:r>
        <w:rPr>
          <w:rStyle w:val="apple-style-span"/>
          <w:rFonts w:ascii="Times New Roman" w:hAnsi="Times New Roman"/>
          <w:color w:val="000000"/>
          <w:sz w:val="20"/>
          <w:szCs w:val="20"/>
          <w:shd w:val="clear" w:color="auto" w:fill="FFFFFF"/>
        </w:rPr>
        <w:t>e</w:t>
      </w:r>
      <w:r w:rsidRPr="00C057B4">
        <w:rPr>
          <w:rStyle w:val="apple-style-span"/>
          <w:rFonts w:ascii="Times New Roman" w:hAnsi="Times New Roman"/>
          <w:color w:val="000000"/>
          <w:sz w:val="20"/>
          <w:szCs w:val="20"/>
          <w:shd w:val="clear" w:color="auto" w:fill="FFFFFF"/>
        </w:rPr>
        <w:t>s par de nombreuses publications depuis leur présentation initiale à Précy-sous-Thil France en Octobre 1988, date à laquelle un texte a été publié sous le titr</w:t>
      </w:r>
      <w:r>
        <w:rPr>
          <w:rStyle w:val="apple-style-span"/>
          <w:rFonts w:ascii="Times New Roman" w:hAnsi="Times New Roman"/>
          <w:color w:val="000000"/>
          <w:sz w:val="20"/>
          <w:szCs w:val="20"/>
          <w:shd w:val="clear" w:color="auto" w:fill="FFFFFF"/>
        </w:rPr>
        <w:t>e de Théorie et pratique de la Cure Conservatrice et Hémodynamique de l'Insuffisance Veineuse en A</w:t>
      </w:r>
      <w:r w:rsidRPr="00C057B4">
        <w:rPr>
          <w:rStyle w:val="apple-style-span"/>
          <w:rFonts w:ascii="Times New Roman" w:hAnsi="Times New Roman"/>
          <w:color w:val="000000"/>
          <w:sz w:val="20"/>
          <w:szCs w:val="20"/>
          <w:shd w:val="clear" w:color="auto" w:fill="FFFFFF"/>
        </w:rPr>
        <w:t>mbulatoire [105</w:t>
      </w:r>
      <w:r w:rsidRPr="00C057B4">
        <w:rPr>
          <w:rStyle w:val="apple-converted-space"/>
          <w:color w:val="000000"/>
          <w:sz w:val="20"/>
          <w:szCs w:val="20"/>
          <w:shd w:val="clear" w:color="auto" w:fill="FFFFFF"/>
        </w:rPr>
        <w:t>]</w:t>
      </w:r>
      <w:r w:rsidRPr="00C057B4">
        <w:rPr>
          <w:rStyle w:val="apple-style-span"/>
          <w:rFonts w:ascii="Times New Roman" w:hAnsi="Times New Roman"/>
          <w:color w:val="000000"/>
          <w:sz w:val="20"/>
          <w:szCs w:val="20"/>
        </w:rPr>
        <w:t>.</w:t>
      </w:r>
    </w:p>
    <w:p w:rsidR="0094480F" w:rsidRDefault="0094480F" w:rsidP="0094480F">
      <w:pPr>
        <w:rPr>
          <w:rFonts w:ascii="Times New Roman" w:hAnsi="Times New Roman"/>
          <w:sz w:val="20"/>
          <w:szCs w:val="20"/>
        </w:rPr>
      </w:pPr>
    </w:p>
    <w:p w:rsidR="0094480F" w:rsidRDefault="0094480F" w:rsidP="0094480F">
      <w:pPr>
        <w:rPr>
          <w:rFonts w:ascii="Verdana" w:hAnsi="Verdana"/>
          <w:b/>
          <w:sz w:val="24"/>
          <w:szCs w:val="24"/>
        </w:rPr>
      </w:pPr>
    </w:p>
    <w:p w:rsidR="0094480F" w:rsidRPr="00E56AAA" w:rsidRDefault="0094480F" w:rsidP="0094480F">
      <w:pPr>
        <w:jc w:val="center"/>
        <w:rPr>
          <w:rFonts w:ascii="Verdana" w:hAnsi="Verdana"/>
          <w:b/>
          <w:sz w:val="24"/>
          <w:szCs w:val="24"/>
        </w:rPr>
      </w:pPr>
      <w:r w:rsidRPr="00E56AAA">
        <w:rPr>
          <w:rFonts w:ascii="Verdana" w:hAnsi="Verdana"/>
          <w:b/>
          <w:sz w:val="24"/>
          <w:szCs w:val="24"/>
        </w:rPr>
        <w:t>2. LES FONDEMENTS DE LA STRATÉGIE CHIVA</w:t>
      </w:r>
    </w:p>
    <w:p w:rsidR="0094480F" w:rsidRDefault="0094480F" w:rsidP="0094480F">
      <w:pPr>
        <w:rPr>
          <w:rFonts w:ascii="Verdana" w:hAnsi="Verdana"/>
        </w:rPr>
      </w:pPr>
      <w:r w:rsidRPr="00A67E92">
        <w:rPr>
          <w:rFonts w:ascii="Verdana" w:hAnsi="Verdana"/>
        </w:rPr>
        <w:t>2.1. La stratégie, la Tactique et les Définitions</w:t>
      </w:r>
    </w:p>
    <w:p w:rsidR="0094480F" w:rsidRPr="004A1D62" w:rsidRDefault="0094480F" w:rsidP="0094480F">
      <w:pPr>
        <w:rPr>
          <w:rStyle w:val="apple-style-span"/>
          <w:rFonts w:ascii="Times New Roman" w:hAnsi="Times New Roman"/>
          <w:sz w:val="20"/>
          <w:szCs w:val="20"/>
        </w:rPr>
      </w:pPr>
      <w:r>
        <w:rPr>
          <w:rFonts w:ascii="Verdana" w:hAnsi="Verdana"/>
        </w:rPr>
        <w:lastRenderedPageBreak/>
        <w:t xml:space="preserve">     </w:t>
      </w:r>
      <w:r w:rsidRPr="00E76C90">
        <w:rPr>
          <w:rStyle w:val="apple-style-span"/>
          <w:rFonts w:ascii="Times New Roman" w:hAnsi="Times New Roman"/>
          <w:color w:val="000000"/>
          <w:sz w:val="20"/>
          <w:szCs w:val="20"/>
        </w:rPr>
        <w:t>La stratégie est le concept intellectuel des act</w:t>
      </w:r>
      <w:r>
        <w:rPr>
          <w:rStyle w:val="apple-style-span"/>
          <w:rFonts w:ascii="Times New Roman" w:hAnsi="Times New Roman"/>
          <w:color w:val="000000"/>
          <w:sz w:val="20"/>
          <w:szCs w:val="20"/>
        </w:rPr>
        <w:t>ions</w:t>
      </w:r>
      <w:r w:rsidRPr="00E76C90">
        <w:rPr>
          <w:rStyle w:val="apple-style-span"/>
          <w:rFonts w:ascii="Times New Roman" w:hAnsi="Times New Roman"/>
          <w:color w:val="000000"/>
          <w:sz w:val="20"/>
          <w:szCs w:val="20"/>
        </w:rPr>
        <w:t xml:space="preserve"> qui doivent être prises afin d'atteindre un objectif selon un modèle théorique.</w:t>
      </w:r>
      <w:r w:rsidRPr="00E76C90">
        <w:rPr>
          <w:rStyle w:val="apple-converted-space"/>
          <w:color w:val="000000"/>
          <w:sz w:val="20"/>
          <w:szCs w:val="20"/>
        </w:rPr>
        <w:t> </w:t>
      </w:r>
      <w:r w:rsidRPr="00E76C90">
        <w:rPr>
          <w:rStyle w:val="apple-style-span"/>
          <w:rFonts w:ascii="Times New Roman" w:hAnsi="Times New Roman"/>
          <w:color w:val="000000"/>
          <w:sz w:val="20"/>
          <w:szCs w:val="20"/>
          <w:shd w:val="clear" w:color="auto" w:fill="FFFFFF"/>
        </w:rPr>
        <w:t>Les tactiques sont les moyens matériels</w:t>
      </w:r>
      <w:r>
        <w:rPr>
          <w:rStyle w:val="apple-style-span"/>
          <w:rFonts w:ascii="Times New Roman" w:hAnsi="Times New Roman"/>
          <w:color w:val="000000"/>
          <w:sz w:val="20"/>
          <w:szCs w:val="20"/>
          <w:shd w:val="clear" w:color="auto" w:fill="FFFFFF"/>
        </w:rPr>
        <w:t xml:space="preserve"> choisis</w:t>
      </w:r>
      <w:r w:rsidRPr="00E76C90">
        <w:rPr>
          <w:rStyle w:val="apple-style-span"/>
          <w:rFonts w:ascii="Times New Roman" w:hAnsi="Times New Roman"/>
          <w:color w:val="000000"/>
          <w:sz w:val="20"/>
          <w:szCs w:val="20"/>
          <w:shd w:val="clear" w:color="auto" w:fill="FFFFFF"/>
        </w:rPr>
        <w:t xml:space="preserve"> pour effectuer les actions conformément à la stratégie.</w:t>
      </w:r>
      <w:r w:rsidRPr="00E76C90">
        <w:rPr>
          <w:rStyle w:val="apple-converted-space"/>
          <w:color w:val="000000"/>
          <w:sz w:val="20"/>
          <w:szCs w:val="20"/>
          <w:shd w:val="clear" w:color="auto" w:fill="FFFFFF"/>
        </w:rPr>
        <w:t> </w:t>
      </w:r>
      <w:r w:rsidRPr="00E76C90">
        <w:rPr>
          <w:rStyle w:val="apple-style-span"/>
          <w:rFonts w:ascii="Times New Roman" w:hAnsi="Times New Roman"/>
          <w:color w:val="000000"/>
          <w:sz w:val="20"/>
          <w:szCs w:val="20"/>
          <w:shd w:val="clear" w:color="auto" w:fill="FFFFFF"/>
        </w:rPr>
        <w:t>Dans ce domaine, le succès de la stratégie repose sur la compréhension de la physiopathologie veineuse, et l'efficacité de la tactique dépend de la qualité des moyens matériels.</w:t>
      </w:r>
      <w:r w:rsidRPr="00E76C90">
        <w:rPr>
          <w:rStyle w:val="apple-converted-space"/>
          <w:color w:val="000000"/>
          <w:sz w:val="20"/>
          <w:szCs w:val="20"/>
          <w:shd w:val="clear" w:color="auto" w:fill="FFFFFF"/>
        </w:rPr>
        <w:t> </w:t>
      </w:r>
      <w:r w:rsidRPr="00E76C90">
        <w:rPr>
          <w:rStyle w:val="apple-style-span"/>
          <w:rFonts w:ascii="Times New Roman" w:hAnsi="Times New Roman"/>
          <w:color w:val="000000"/>
          <w:sz w:val="20"/>
          <w:szCs w:val="20"/>
          <w:shd w:val="clear" w:color="auto" w:fill="FFFFFF"/>
        </w:rPr>
        <w:t>Par exemple, un pontage</w:t>
      </w:r>
      <w:r w:rsidRPr="00E76C90">
        <w:rPr>
          <w:rStyle w:val="apple-style-span"/>
          <w:rFonts w:ascii="Times New Roman" w:hAnsi="Times New Roman"/>
          <w:color w:val="00B050"/>
          <w:sz w:val="20"/>
          <w:szCs w:val="20"/>
          <w:shd w:val="clear" w:color="auto" w:fill="FFFFFF"/>
        </w:rPr>
        <w:t xml:space="preserve"> </w:t>
      </w:r>
      <w:r w:rsidRPr="00E76C90">
        <w:rPr>
          <w:rStyle w:val="apple-style-span"/>
          <w:rFonts w:ascii="Times New Roman" w:hAnsi="Times New Roman"/>
          <w:color w:val="000000"/>
          <w:sz w:val="20"/>
          <w:szCs w:val="20"/>
          <w:shd w:val="clear" w:color="auto" w:fill="FFFFFF"/>
        </w:rPr>
        <w:t>artériel peut échouer à cause  d'une stratégie e</w:t>
      </w:r>
      <w:r>
        <w:rPr>
          <w:rStyle w:val="apple-style-span"/>
          <w:rFonts w:ascii="Times New Roman" w:hAnsi="Times New Roman"/>
          <w:color w:val="000000"/>
          <w:sz w:val="20"/>
          <w:szCs w:val="20"/>
          <w:shd w:val="clear" w:color="auto" w:fill="FFFFFF"/>
        </w:rPr>
        <w:t xml:space="preserve">rronée (indication erronée en raison  des </w:t>
      </w:r>
      <w:r w:rsidRPr="00E76C90">
        <w:rPr>
          <w:rStyle w:val="apple-style-span"/>
          <w:rFonts w:ascii="Times New Roman" w:hAnsi="Times New Roman"/>
          <w:color w:val="000000"/>
          <w:sz w:val="20"/>
          <w:szCs w:val="20"/>
          <w:shd w:val="clear" w:color="auto" w:fill="FFFFFF"/>
        </w:rPr>
        <w:t xml:space="preserve"> connaissances de la physiopathologie artérielle) ou à cause d'une mauvaise tactique (matériel prothétique défectueux ou erreur chirurgicale).</w:t>
      </w:r>
      <w:r w:rsidRPr="00E76C90">
        <w:rPr>
          <w:rStyle w:val="apple-converted-space"/>
          <w:color w:val="000000"/>
          <w:sz w:val="20"/>
          <w:szCs w:val="20"/>
          <w:shd w:val="clear" w:color="auto" w:fill="FFFFFF"/>
        </w:rPr>
        <w:t> </w:t>
      </w:r>
      <w:r w:rsidRPr="00E76C90">
        <w:rPr>
          <w:rStyle w:val="apple-style-span"/>
          <w:rFonts w:ascii="Times New Roman" w:hAnsi="Times New Roman"/>
          <w:color w:val="000000"/>
          <w:sz w:val="20"/>
          <w:szCs w:val="20"/>
          <w:shd w:val="clear" w:color="auto" w:fill="FFFFFF"/>
        </w:rPr>
        <w:t>De no</w:t>
      </w:r>
      <w:r>
        <w:rPr>
          <w:rStyle w:val="apple-style-span"/>
          <w:rFonts w:ascii="Times New Roman" w:hAnsi="Times New Roman"/>
          <w:color w:val="000000"/>
          <w:sz w:val="20"/>
          <w:szCs w:val="20"/>
          <w:shd w:val="clear" w:color="auto" w:fill="FFFFFF"/>
        </w:rPr>
        <w:t xml:space="preserve">mbreux échecs CHIVA sont dus  soit  au non respect ou  à </w:t>
      </w:r>
      <w:r w:rsidRPr="00E76C90">
        <w:rPr>
          <w:rStyle w:val="apple-style-span"/>
          <w:rFonts w:ascii="Times New Roman" w:hAnsi="Times New Roman"/>
          <w:color w:val="000000"/>
          <w:sz w:val="20"/>
          <w:szCs w:val="20"/>
          <w:shd w:val="clear" w:color="auto" w:fill="FFFFFF"/>
        </w:rPr>
        <w:t xml:space="preserve">une mauvaise compréhension </w:t>
      </w:r>
      <w:r>
        <w:rPr>
          <w:rStyle w:val="apple-style-span"/>
          <w:rFonts w:ascii="Times New Roman" w:hAnsi="Times New Roman"/>
          <w:color w:val="000000"/>
          <w:sz w:val="20"/>
          <w:szCs w:val="20"/>
          <w:shd w:val="clear" w:color="auto" w:fill="FFFFFF"/>
        </w:rPr>
        <w:t>de la stratégie ou  à des moyens matériels inadéquats. </w:t>
      </w:r>
      <w:r w:rsidRPr="00E76C90">
        <w:rPr>
          <w:rStyle w:val="apple-style-span"/>
          <w:rFonts w:ascii="Times New Roman" w:hAnsi="Times New Roman"/>
          <w:color w:val="000000"/>
          <w:sz w:val="20"/>
          <w:szCs w:val="20"/>
        </w:rPr>
        <w:t xml:space="preserve">Pour cette </w:t>
      </w:r>
      <w:r w:rsidRPr="004A1D62">
        <w:rPr>
          <w:rStyle w:val="apple-style-span"/>
          <w:rFonts w:ascii="Times New Roman" w:hAnsi="Times New Roman"/>
          <w:sz w:val="20"/>
          <w:szCs w:val="20"/>
        </w:rPr>
        <w:t xml:space="preserve">raison, aussi bien  une compréhension claire de la théorie et  </w:t>
      </w:r>
      <w:r w:rsidRPr="004A1D62">
        <w:rPr>
          <w:rFonts w:ascii="Times New Roman" w:hAnsi="Times New Roman"/>
          <w:sz w:val="20"/>
          <w:szCs w:val="20"/>
        </w:rPr>
        <w:t xml:space="preserve">un entraînement </w:t>
      </w:r>
      <w:r w:rsidRPr="004A1D62">
        <w:rPr>
          <w:rStyle w:val="apple-style-span"/>
          <w:rFonts w:ascii="Times New Roman" w:hAnsi="Times New Roman"/>
          <w:sz w:val="20"/>
          <w:szCs w:val="20"/>
        </w:rPr>
        <w:t>adéquat sont nécessaires pour exécuter CHIVA.</w:t>
      </w:r>
    </w:p>
    <w:p w:rsidR="0094480F" w:rsidRDefault="0094480F" w:rsidP="0094480F">
      <w:pPr>
        <w:rPr>
          <w:rFonts w:ascii="Verdana" w:hAnsi="Verdana"/>
        </w:rPr>
      </w:pPr>
    </w:p>
    <w:p w:rsidR="0094480F" w:rsidRDefault="0094480F" w:rsidP="0094480F">
      <w:pPr>
        <w:rPr>
          <w:rFonts w:ascii="Verdana" w:hAnsi="Verdana"/>
        </w:rPr>
      </w:pPr>
      <w:r w:rsidRPr="00A67E92">
        <w:rPr>
          <w:rFonts w:ascii="Verdana" w:hAnsi="Verdana"/>
        </w:rPr>
        <w:t>2.2. Les Règles Fondamentales de Stratégie</w:t>
      </w:r>
    </w:p>
    <w:p w:rsidR="0094480F" w:rsidRDefault="0094480F" w:rsidP="0094480F">
      <w:pPr>
        <w:rPr>
          <w:rStyle w:val="apple-style-span"/>
          <w:rFonts w:ascii="Times New Roman" w:hAnsi="Times New Roman"/>
          <w:color w:val="000000"/>
          <w:sz w:val="20"/>
          <w:szCs w:val="20"/>
        </w:rPr>
      </w:pPr>
      <w:r>
        <w:rPr>
          <w:rFonts w:ascii="Verdana" w:hAnsi="Verdana"/>
        </w:rPr>
        <w:t xml:space="preserve">     </w:t>
      </w:r>
      <w:r w:rsidRPr="006B431E">
        <w:rPr>
          <w:rStyle w:val="apple-style-span"/>
          <w:rFonts w:ascii="Times New Roman" w:hAnsi="Times New Roman"/>
          <w:color w:val="000000"/>
          <w:sz w:val="20"/>
          <w:szCs w:val="20"/>
        </w:rPr>
        <w:t>La stratégie CHIVA est conservatrice non seulement pour préserver le capital veineux pour</w:t>
      </w:r>
      <w:r>
        <w:rPr>
          <w:rStyle w:val="apple-style-span"/>
          <w:rFonts w:ascii="Times New Roman" w:hAnsi="Times New Roman"/>
          <w:color w:val="000000"/>
          <w:sz w:val="20"/>
          <w:szCs w:val="20"/>
        </w:rPr>
        <w:t xml:space="preserve"> un éventuel </w:t>
      </w:r>
      <w:r w:rsidRPr="006B431E">
        <w:rPr>
          <w:rStyle w:val="apple-style-span"/>
          <w:rFonts w:ascii="Times New Roman" w:hAnsi="Times New Roman"/>
          <w:color w:val="000000"/>
          <w:sz w:val="20"/>
          <w:szCs w:val="20"/>
        </w:rPr>
        <w:t xml:space="preserve"> pontage </w:t>
      </w:r>
      <w:r>
        <w:rPr>
          <w:rStyle w:val="apple-style-span"/>
          <w:rFonts w:ascii="Times New Roman" w:hAnsi="Times New Roman"/>
          <w:color w:val="000000"/>
          <w:sz w:val="20"/>
          <w:szCs w:val="20"/>
        </w:rPr>
        <w:t xml:space="preserve">artériel, mais aussi </w:t>
      </w:r>
      <w:r w:rsidRPr="006B431E">
        <w:rPr>
          <w:rStyle w:val="apple-style-span"/>
          <w:rFonts w:ascii="Times New Roman" w:hAnsi="Times New Roman"/>
          <w:color w:val="000000"/>
          <w:sz w:val="20"/>
          <w:szCs w:val="20"/>
        </w:rPr>
        <w:t>la destruction veineuse implique des désordres  hémodynamiques.</w:t>
      </w:r>
      <w:r w:rsidRPr="006B431E">
        <w:rPr>
          <w:rStyle w:val="apple-converted-space"/>
          <w:color w:val="000000"/>
          <w:sz w:val="20"/>
          <w:szCs w:val="20"/>
        </w:rPr>
        <w:t> </w:t>
      </w:r>
      <w:r w:rsidRPr="006B431E">
        <w:rPr>
          <w:rStyle w:val="apple-style-span"/>
          <w:rFonts w:ascii="Times New Roman" w:hAnsi="Times New Roman"/>
          <w:color w:val="000000"/>
          <w:sz w:val="20"/>
          <w:szCs w:val="20"/>
          <w:shd w:val="clear" w:color="auto" w:fill="FFFFFF"/>
        </w:rPr>
        <w:t>En fait, la destruction veineuse emp</w:t>
      </w:r>
      <w:r>
        <w:rPr>
          <w:rStyle w:val="apple-style-span"/>
          <w:rFonts w:ascii="Times New Roman" w:hAnsi="Times New Roman"/>
          <w:color w:val="000000"/>
          <w:sz w:val="20"/>
          <w:szCs w:val="20"/>
          <w:shd w:val="clear" w:color="auto" w:fill="FFFFFF"/>
        </w:rPr>
        <w:t>êche le drainage qui provoque une</w:t>
      </w:r>
      <w:r w:rsidRPr="006B431E">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souffrance tissulaire  et la réapparition des varices par l'effet vicariant</w:t>
      </w:r>
      <w:r w:rsidRPr="006B431E">
        <w:rPr>
          <w:rStyle w:val="apple-style-span"/>
          <w:rFonts w:ascii="Times New Roman" w:hAnsi="Times New Roman"/>
          <w:color w:val="000000"/>
          <w:sz w:val="20"/>
          <w:szCs w:val="20"/>
          <w:shd w:val="clear" w:color="auto" w:fill="FFFFFF"/>
        </w:rPr>
        <w:t>.</w:t>
      </w:r>
      <w:r w:rsidRPr="006B431E">
        <w:rPr>
          <w:rStyle w:val="apple-converted-space"/>
          <w:color w:val="000000"/>
          <w:sz w:val="20"/>
          <w:szCs w:val="20"/>
          <w:shd w:val="clear" w:color="auto" w:fill="FFFFFF"/>
        </w:rPr>
        <w:t> </w:t>
      </w:r>
      <w:r>
        <w:rPr>
          <w:rStyle w:val="apple-converted-space"/>
          <w:color w:val="000000"/>
          <w:sz w:val="20"/>
          <w:szCs w:val="20"/>
          <w:shd w:val="clear" w:color="auto" w:fill="FFFFFF"/>
        </w:rPr>
        <w:t xml:space="preserve">La </w:t>
      </w:r>
      <w:r w:rsidRPr="006B431E">
        <w:rPr>
          <w:rStyle w:val="apple-style-span"/>
          <w:rFonts w:ascii="Times New Roman" w:hAnsi="Times New Roman"/>
          <w:color w:val="000000"/>
          <w:sz w:val="20"/>
          <w:szCs w:val="20"/>
          <w:shd w:val="clear" w:color="auto" w:fill="FFFFFF"/>
        </w:rPr>
        <w:t>stratégie CHIVA est hémo</w:t>
      </w:r>
      <w:r>
        <w:rPr>
          <w:rStyle w:val="apple-style-span"/>
          <w:rFonts w:ascii="Times New Roman" w:hAnsi="Times New Roman"/>
          <w:color w:val="000000"/>
          <w:sz w:val="20"/>
          <w:szCs w:val="20"/>
          <w:shd w:val="clear" w:color="auto" w:fill="FFFFFF"/>
        </w:rPr>
        <w:t xml:space="preserve">dynamique, car elle restaure une </w:t>
      </w:r>
      <w:r w:rsidRPr="006B431E">
        <w:rPr>
          <w:rStyle w:val="apple-style-span"/>
          <w:rFonts w:ascii="Times New Roman" w:hAnsi="Times New Roman"/>
          <w:color w:val="000000"/>
          <w:sz w:val="20"/>
          <w:szCs w:val="20"/>
          <w:shd w:val="clear" w:color="auto" w:fill="FFFFFF"/>
        </w:rPr>
        <w:t>pression veineuse distale</w:t>
      </w:r>
      <w:r>
        <w:rPr>
          <w:rStyle w:val="apple-style-span"/>
          <w:rFonts w:ascii="Times New Roman" w:hAnsi="Times New Roman"/>
          <w:color w:val="000000"/>
          <w:sz w:val="20"/>
          <w:szCs w:val="20"/>
          <w:shd w:val="clear" w:color="auto" w:fill="FFFFFF"/>
        </w:rPr>
        <w:t xml:space="preserve"> convenable</w:t>
      </w:r>
      <w:r w:rsidRPr="00501D3F">
        <w:rPr>
          <w:rStyle w:val="apple-style-span"/>
          <w:rFonts w:ascii="Times New Roman" w:hAnsi="Times New Roman"/>
          <w:color w:val="000000"/>
          <w:sz w:val="20"/>
          <w:szCs w:val="20"/>
          <w:shd w:val="clear" w:color="auto" w:fill="FFFFFF"/>
        </w:rPr>
        <w:t>.</w:t>
      </w:r>
      <w:r w:rsidRPr="00501D3F">
        <w:rPr>
          <w:rStyle w:val="apple-converted-space"/>
          <w:rFonts w:ascii="Arial" w:hAnsi="Arial" w:cs="Arial"/>
          <w:color w:val="000000"/>
          <w:sz w:val="20"/>
          <w:szCs w:val="20"/>
          <w:shd w:val="clear" w:color="auto" w:fill="FFFFFF"/>
        </w:rPr>
        <w:t> </w:t>
      </w:r>
      <w:r w:rsidRPr="00501D3F">
        <w:rPr>
          <w:rFonts w:ascii="Times New Roman" w:hAnsi="Times New Roman"/>
          <w:sz w:val="20"/>
          <w:szCs w:val="20"/>
        </w:rPr>
        <w:t>En fait, CHIVA réduit la pression latérale et par conséquent la pression transmurale (PTM) en rétablissant le FDPHS par la déconnexion des shunts fermés, supprimant les flux pathogéniques et  préservant des shunts vicariants bénéfiques.</w:t>
      </w:r>
      <w:r w:rsidRPr="00C7614B">
        <w:rPr>
          <w:rFonts w:ascii="Times New Roman" w:hAnsi="Times New Roman"/>
          <w:color w:val="000000"/>
          <w:sz w:val="20"/>
          <w:szCs w:val="20"/>
        </w:rPr>
        <w:t xml:space="preserve"> </w:t>
      </w:r>
      <w:r w:rsidRPr="00EB27A6">
        <w:rPr>
          <w:rStyle w:val="apple-style-span"/>
          <w:rFonts w:ascii="Times New Roman" w:hAnsi="Times New Roman"/>
          <w:color w:val="000000"/>
          <w:sz w:val="20"/>
          <w:szCs w:val="20"/>
        </w:rPr>
        <w:t xml:space="preserve">La </w:t>
      </w:r>
      <w:r w:rsidRPr="00EB27A6">
        <w:rPr>
          <w:rStyle w:val="apple-style-span"/>
          <w:rFonts w:ascii="Times New Roman" w:hAnsi="Times New Roman"/>
          <w:color w:val="000000"/>
          <w:sz w:val="20"/>
          <w:szCs w:val="20"/>
          <w:shd w:val="clear" w:color="auto" w:fill="FFFFFF"/>
        </w:rPr>
        <w:t>stratégie CHIVA est</w:t>
      </w:r>
      <w:r w:rsidRPr="00501D3F">
        <w:rPr>
          <w:rStyle w:val="apple-style-span"/>
          <w:rFonts w:ascii="Times New Roman" w:hAnsi="Times New Roman"/>
          <w:sz w:val="20"/>
          <w:szCs w:val="20"/>
          <w:shd w:val="clear" w:color="auto" w:fill="FFFFFF"/>
        </w:rPr>
        <w:t xml:space="preserve"> axée</w:t>
      </w:r>
      <w:r w:rsidRPr="00EB27A6">
        <w:rPr>
          <w:rStyle w:val="apple-style-span"/>
          <w:rFonts w:ascii="Times New Roman" w:hAnsi="Times New Roman"/>
          <w:color w:val="00B050"/>
          <w:sz w:val="20"/>
          <w:szCs w:val="20"/>
          <w:shd w:val="clear" w:color="auto" w:fill="FFFFFF"/>
        </w:rPr>
        <w:t xml:space="preserve"> </w:t>
      </w:r>
      <w:r>
        <w:rPr>
          <w:rStyle w:val="apple-style-span"/>
          <w:rFonts w:ascii="Times New Roman" w:hAnsi="Times New Roman"/>
          <w:color w:val="000000"/>
          <w:sz w:val="20"/>
          <w:szCs w:val="20"/>
          <w:shd w:val="clear" w:color="auto" w:fill="FFFFFF"/>
        </w:rPr>
        <w:t>sur la qualité de ré-e</w:t>
      </w:r>
      <w:r w:rsidRPr="00EB27A6">
        <w:rPr>
          <w:rStyle w:val="apple-style-span"/>
          <w:rFonts w:ascii="Times New Roman" w:hAnsi="Times New Roman"/>
          <w:color w:val="000000"/>
          <w:sz w:val="20"/>
          <w:szCs w:val="20"/>
          <w:shd w:val="clear" w:color="auto" w:fill="FFFFFF"/>
        </w:rPr>
        <w:t xml:space="preserve">ntrée, </w:t>
      </w:r>
      <w:r w:rsidRPr="00EB27A6">
        <w:rPr>
          <w:rFonts w:ascii="Times New Roman" w:hAnsi="Times New Roman"/>
          <w:sz w:val="20"/>
          <w:szCs w:val="20"/>
        </w:rPr>
        <w:t xml:space="preserve">c'est-à-dire </w:t>
      </w:r>
      <w:r w:rsidRPr="00EB27A6">
        <w:rPr>
          <w:rStyle w:val="apple-style-span"/>
          <w:rFonts w:ascii="Times New Roman" w:hAnsi="Times New Roman"/>
          <w:color w:val="000000"/>
          <w:sz w:val="20"/>
          <w:szCs w:val="20"/>
          <w:shd w:val="clear" w:color="auto" w:fill="FFFFFF"/>
        </w:rPr>
        <w:t xml:space="preserve">sur sa capacité à drainer le réseau veineux correctement afin d'éviter les effets </w:t>
      </w:r>
      <w:r w:rsidRPr="00FC1141">
        <w:rPr>
          <w:rStyle w:val="apple-style-span"/>
          <w:rFonts w:ascii="Times New Roman" w:hAnsi="Times New Roman"/>
          <w:sz w:val="20"/>
          <w:szCs w:val="20"/>
          <w:shd w:val="clear" w:color="auto" w:fill="FFFFFF"/>
        </w:rPr>
        <w:t>d’</w:t>
      </w:r>
      <w:r w:rsidRPr="00FC1141">
        <w:rPr>
          <w:rStyle w:val="apple-style-span"/>
          <w:rFonts w:ascii="Times New Roman" w:hAnsi="Times New Roman"/>
          <w:sz w:val="20"/>
          <w:szCs w:val="20"/>
        </w:rPr>
        <w:t>obstacle</w:t>
      </w:r>
      <w:r w:rsidRPr="00FC1141">
        <w:rPr>
          <w:rStyle w:val="apple-style-span"/>
          <w:rFonts w:ascii="Times New Roman" w:hAnsi="Times New Roman"/>
          <w:sz w:val="20"/>
          <w:szCs w:val="20"/>
          <w:shd w:val="clear" w:color="auto" w:fill="FFFFFF"/>
        </w:rPr>
        <w:t xml:space="preserve"> au drainage</w:t>
      </w:r>
      <w:r w:rsidRPr="00EB27A6">
        <w:rPr>
          <w:rStyle w:val="apple-style-span"/>
          <w:rFonts w:ascii="Times New Roman" w:hAnsi="Times New Roman"/>
          <w:color w:val="000000"/>
          <w:sz w:val="20"/>
          <w:szCs w:val="20"/>
          <w:shd w:val="clear" w:color="auto" w:fill="FFFFFF"/>
        </w:rPr>
        <w:t>.</w:t>
      </w:r>
      <w:r w:rsidRPr="00EB27A6">
        <w:rPr>
          <w:rStyle w:val="apple-converted-space"/>
          <w:color w:val="000000"/>
          <w:sz w:val="20"/>
          <w:szCs w:val="20"/>
          <w:shd w:val="clear" w:color="auto" w:fill="FFFFFF"/>
        </w:rPr>
        <w:t> </w:t>
      </w:r>
      <w:r w:rsidRPr="00EB27A6">
        <w:rPr>
          <w:rStyle w:val="apple-style-span"/>
          <w:rFonts w:ascii="Times New Roman" w:hAnsi="Times New Roman"/>
          <w:color w:val="000000"/>
          <w:sz w:val="20"/>
          <w:szCs w:val="20"/>
          <w:shd w:val="clear" w:color="auto" w:fill="FFFFFF"/>
        </w:rPr>
        <w:t xml:space="preserve">Pour cette raison, les interruptions veineuses limitées sont préférables </w:t>
      </w:r>
      <w:r>
        <w:rPr>
          <w:rStyle w:val="apple-style-span"/>
          <w:rFonts w:ascii="Times New Roman" w:hAnsi="Times New Roman"/>
          <w:color w:val="000000"/>
          <w:sz w:val="20"/>
          <w:szCs w:val="20"/>
          <w:shd w:val="clear" w:color="auto" w:fill="FFFFFF"/>
        </w:rPr>
        <w:t>à celles qui sont extensives,</w:t>
      </w:r>
      <w:r w:rsidRPr="00EB27A6">
        <w:rPr>
          <w:rStyle w:val="apple-style-span"/>
          <w:rFonts w:ascii="Times New Roman" w:hAnsi="Times New Roman"/>
          <w:color w:val="000000"/>
          <w:sz w:val="20"/>
          <w:szCs w:val="20"/>
          <w:shd w:val="clear" w:color="auto" w:fill="FFFFFF"/>
        </w:rPr>
        <w:t xml:space="preserve"> même si les résultats esthétiques immédiats sont moins satisfaisants.</w:t>
      </w:r>
      <w:r>
        <w:rPr>
          <w:rStyle w:val="apple-converted-space"/>
          <w:color w:val="000000"/>
          <w:sz w:val="20"/>
          <w:szCs w:val="20"/>
          <w:shd w:val="clear" w:color="auto" w:fill="FFFFFF"/>
        </w:rPr>
        <w:t xml:space="preserve"> En effet</w:t>
      </w:r>
      <w:r w:rsidRPr="00EB27A6">
        <w:rPr>
          <w:rStyle w:val="apple-style-span"/>
          <w:rFonts w:ascii="Times New Roman" w:hAnsi="Times New Roman"/>
          <w:color w:val="000000"/>
          <w:sz w:val="20"/>
          <w:szCs w:val="20"/>
          <w:shd w:val="clear" w:color="auto" w:fill="FFFFFF"/>
        </w:rPr>
        <w:t xml:space="preserve">, les résultats esthétiques s'améliorent avec le temps, les résultats à long terme sont meilleurs, et les récidives sont </w:t>
      </w:r>
      <w:r>
        <w:rPr>
          <w:rStyle w:val="apple-style-span"/>
          <w:rFonts w:ascii="Times New Roman" w:hAnsi="Times New Roman"/>
          <w:color w:val="000000"/>
          <w:sz w:val="20"/>
          <w:szCs w:val="20"/>
          <w:shd w:val="clear" w:color="auto" w:fill="FFFFFF"/>
        </w:rPr>
        <w:t xml:space="preserve">largement moindres </w:t>
      </w:r>
      <w:r w:rsidRPr="00EB27A6">
        <w:rPr>
          <w:rStyle w:val="apple-style-span"/>
          <w:rFonts w:ascii="Times New Roman" w:hAnsi="Times New Roman"/>
          <w:color w:val="000000"/>
          <w:sz w:val="20"/>
          <w:szCs w:val="20"/>
          <w:shd w:val="clear" w:color="auto" w:fill="FFFFFF"/>
        </w:rPr>
        <w:t>avec des interventions limitées.</w:t>
      </w:r>
      <w:r>
        <w:rPr>
          <w:rStyle w:val="apple-style-span"/>
          <w:rFonts w:ascii="Times New Roman" w:hAnsi="Times New Roman"/>
          <w:color w:val="000000"/>
          <w:sz w:val="20"/>
          <w:szCs w:val="20"/>
          <w:shd w:val="clear" w:color="auto" w:fill="FFFFFF"/>
        </w:rPr>
        <w:t xml:space="preserve"> </w:t>
      </w:r>
      <w:r w:rsidRPr="00EB27A6">
        <w:rPr>
          <w:rStyle w:val="apple-converted-space"/>
          <w:color w:val="000000"/>
          <w:sz w:val="20"/>
          <w:szCs w:val="20"/>
          <w:shd w:val="clear" w:color="auto" w:fill="FFFFFF"/>
        </w:rPr>
        <w:t> </w:t>
      </w:r>
      <w:r w:rsidRPr="00EB27A6">
        <w:rPr>
          <w:rStyle w:val="apple-style-span"/>
          <w:rFonts w:ascii="Times New Roman" w:hAnsi="Times New Roman"/>
          <w:color w:val="000000"/>
          <w:sz w:val="20"/>
          <w:szCs w:val="20"/>
        </w:rPr>
        <w:t xml:space="preserve"> Clairement, cependant, toute </w:t>
      </w:r>
      <w:r>
        <w:rPr>
          <w:rStyle w:val="apple-style-span"/>
          <w:rFonts w:ascii="Times New Roman" w:hAnsi="Times New Roman"/>
          <w:color w:val="000000"/>
          <w:sz w:val="20"/>
          <w:szCs w:val="20"/>
        </w:rPr>
        <w:t xml:space="preserve">ablation </w:t>
      </w:r>
      <w:r w:rsidRPr="00EB27A6">
        <w:rPr>
          <w:rStyle w:val="apple-style-span"/>
          <w:rFonts w:ascii="Times New Roman" w:hAnsi="Times New Roman"/>
          <w:color w:val="000000"/>
          <w:sz w:val="20"/>
          <w:szCs w:val="20"/>
        </w:rPr>
        <w:t xml:space="preserve">ou occlusion des veines non drainantes ou </w:t>
      </w:r>
      <w:r>
        <w:rPr>
          <w:rStyle w:val="apple-style-span"/>
          <w:rFonts w:ascii="Times New Roman" w:hAnsi="Times New Roman"/>
          <w:i/>
          <w:color w:val="339966"/>
          <w:sz w:val="20"/>
          <w:szCs w:val="20"/>
        </w:rPr>
        <w:t xml:space="preserve"> dédoublées</w:t>
      </w:r>
      <w:r w:rsidRPr="00E872F3">
        <w:rPr>
          <w:rStyle w:val="apple-style-span"/>
          <w:rFonts w:ascii="Times New Roman" w:hAnsi="Times New Roman"/>
          <w:i/>
          <w:color w:val="000000"/>
          <w:sz w:val="20"/>
          <w:szCs w:val="20"/>
        </w:rPr>
        <w:t>,</w:t>
      </w:r>
      <w:r w:rsidRPr="00E872F3">
        <w:rPr>
          <w:rStyle w:val="apple-style-span"/>
          <w:rFonts w:ascii="Times New Roman" w:hAnsi="Times New Roman"/>
          <w:i/>
          <w:color w:val="339966"/>
          <w:sz w:val="20"/>
          <w:szCs w:val="20"/>
        </w:rPr>
        <w:t xml:space="preserve"> redondantes</w:t>
      </w:r>
      <w:r>
        <w:rPr>
          <w:rStyle w:val="apple-style-span"/>
          <w:rFonts w:ascii="Times New Roman" w:hAnsi="Times New Roman"/>
          <w:color w:val="000000"/>
          <w:sz w:val="20"/>
          <w:szCs w:val="20"/>
        </w:rPr>
        <w:t xml:space="preserve"> </w:t>
      </w:r>
      <w:r w:rsidRPr="00EB27A6">
        <w:rPr>
          <w:rStyle w:val="apple-style-span"/>
          <w:rFonts w:ascii="Times New Roman" w:hAnsi="Times New Roman"/>
          <w:color w:val="000000"/>
          <w:sz w:val="20"/>
          <w:szCs w:val="20"/>
        </w:rPr>
        <w:t>n'est pas contraire à la stratégie CHIVA, qui se compose des principes suivants:</w:t>
      </w:r>
    </w:p>
    <w:p w:rsidR="0094480F" w:rsidRPr="00D26DD1" w:rsidRDefault="0094480F" w:rsidP="0094480F">
      <w:pPr>
        <w:rPr>
          <w:rFonts w:ascii="Times New Roman" w:hAnsi="Times New Roman"/>
          <w:color w:val="000000"/>
          <w:sz w:val="20"/>
          <w:szCs w:val="20"/>
          <w:shd w:val="clear" w:color="auto" w:fill="FFFFFF"/>
        </w:rPr>
      </w:pPr>
      <w:r w:rsidRPr="00D26DD1">
        <w:rPr>
          <w:rStyle w:val="apple-style-span"/>
          <w:rFonts w:ascii="Times New Roman" w:hAnsi="Times New Roman"/>
          <w:color w:val="000000"/>
          <w:sz w:val="20"/>
          <w:szCs w:val="20"/>
        </w:rPr>
        <w:t>A   Préservation des flux profonds et superficiels drainant</w:t>
      </w:r>
      <w:r>
        <w:rPr>
          <w:rStyle w:val="apple-style-span"/>
          <w:rFonts w:ascii="Times New Roman" w:hAnsi="Times New Roman"/>
          <w:color w:val="000000"/>
          <w:sz w:val="20"/>
          <w:szCs w:val="20"/>
        </w:rPr>
        <w:t>s</w:t>
      </w:r>
      <w:r w:rsidRPr="00D26DD1">
        <w:rPr>
          <w:rStyle w:val="apple-style-span"/>
          <w:rFonts w:ascii="Times New Roman" w:hAnsi="Times New Roman"/>
          <w:color w:val="000000"/>
          <w:sz w:val="20"/>
          <w:szCs w:val="20"/>
        </w:rPr>
        <w:t xml:space="preserve"> même dans des veines variqueuses.</w:t>
      </w:r>
      <w:r w:rsidRPr="00D26DD1">
        <w:rPr>
          <w:rFonts w:ascii="Times New Roman" w:hAnsi="Times New Roman"/>
          <w:color w:val="000000"/>
          <w:sz w:val="20"/>
          <w:szCs w:val="20"/>
        </w:rPr>
        <w:br/>
      </w:r>
      <w:r w:rsidRPr="00D26DD1">
        <w:rPr>
          <w:rStyle w:val="apple-style-span"/>
          <w:rFonts w:ascii="Times New Roman" w:hAnsi="Times New Roman"/>
          <w:color w:val="000000"/>
          <w:sz w:val="20"/>
          <w:szCs w:val="20"/>
          <w:shd w:val="clear" w:color="auto" w:fill="FFFFFF"/>
        </w:rPr>
        <w:t>B   Déconnexion des SF profonds et super</w:t>
      </w:r>
      <w:r>
        <w:rPr>
          <w:rStyle w:val="apple-style-span"/>
          <w:rFonts w:ascii="Times New Roman" w:hAnsi="Times New Roman"/>
          <w:color w:val="000000"/>
          <w:sz w:val="20"/>
          <w:szCs w:val="20"/>
          <w:shd w:val="clear" w:color="auto" w:fill="FFFFFF"/>
        </w:rPr>
        <w:t xml:space="preserve">ficiels et des SOD superficiels d'une manière à bloquer </w:t>
      </w:r>
      <w:r w:rsidRPr="00D26DD1">
        <w:rPr>
          <w:rStyle w:val="apple-style-span"/>
          <w:rFonts w:ascii="Times New Roman" w:hAnsi="Times New Roman"/>
          <w:color w:val="000000"/>
          <w:sz w:val="20"/>
          <w:szCs w:val="20"/>
          <w:shd w:val="clear" w:color="auto" w:fill="FFFFFF"/>
        </w:rPr>
        <w:t xml:space="preserve">le flux shunté SANS exclure le flux </w:t>
      </w:r>
      <w:r>
        <w:rPr>
          <w:rStyle w:val="apple-style-span"/>
          <w:rFonts w:ascii="Times New Roman" w:hAnsi="Times New Roman"/>
          <w:color w:val="000000"/>
          <w:sz w:val="20"/>
          <w:szCs w:val="20"/>
          <w:shd w:val="clear" w:color="auto" w:fill="FFFFFF"/>
        </w:rPr>
        <w:t xml:space="preserve">du </w:t>
      </w:r>
      <w:r w:rsidRPr="00D26DD1">
        <w:rPr>
          <w:rStyle w:val="apple-style-span"/>
          <w:rFonts w:ascii="Times New Roman" w:hAnsi="Times New Roman"/>
          <w:color w:val="000000"/>
          <w:sz w:val="20"/>
          <w:szCs w:val="20"/>
          <w:shd w:val="clear" w:color="auto" w:fill="FFFFFF"/>
        </w:rPr>
        <w:t>drainage.</w:t>
      </w:r>
      <w:r w:rsidRPr="00D26DD1">
        <w:rPr>
          <w:rFonts w:ascii="Times New Roman" w:hAnsi="Times New Roman"/>
          <w:color w:val="000000"/>
          <w:sz w:val="20"/>
          <w:szCs w:val="20"/>
          <w:shd w:val="clear" w:color="auto" w:fill="E6ECF9"/>
        </w:rPr>
        <w:t xml:space="preserve"> </w:t>
      </w:r>
      <w:r w:rsidRPr="00D26DD1">
        <w:rPr>
          <w:rFonts w:ascii="Times New Roman" w:hAnsi="Times New Roman"/>
          <w:color w:val="000000"/>
          <w:sz w:val="20"/>
          <w:szCs w:val="20"/>
          <w:shd w:val="clear" w:color="auto" w:fill="E6ECF9"/>
        </w:rPr>
        <w:br/>
      </w:r>
      <w:r w:rsidRPr="00D26DD1">
        <w:rPr>
          <w:rStyle w:val="apple-style-span"/>
          <w:rFonts w:ascii="Times New Roman" w:hAnsi="Times New Roman"/>
          <w:color w:val="000000"/>
          <w:sz w:val="20"/>
          <w:szCs w:val="20"/>
          <w:shd w:val="clear" w:color="auto" w:fill="FFFFFF"/>
        </w:rPr>
        <w:t>C   Fractionnement de la colonne de pression hydrostatique, SANS exclure l</w:t>
      </w:r>
      <w:r>
        <w:rPr>
          <w:rStyle w:val="apple-style-span"/>
          <w:rFonts w:ascii="Times New Roman" w:hAnsi="Times New Roman"/>
          <w:color w:val="000000"/>
          <w:sz w:val="20"/>
          <w:szCs w:val="20"/>
          <w:shd w:val="clear" w:color="auto" w:fill="FFFFFF"/>
        </w:rPr>
        <w:t>e flux du</w:t>
      </w:r>
      <w:r w:rsidRPr="00D26DD1">
        <w:rPr>
          <w:rStyle w:val="apple-style-span"/>
          <w:rFonts w:ascii="Times New Roman" w:hAnsi="Times New Roman"/>
          <w:color w:val="000000"/>
          <w:sz w:val="20"/>
          <w:szCs w:val="20"/>
          <w:shd w:val="clear" w:color="auto" w:fill="FFFFFF"/>
        </w:rPr>
        <w:t xml:space="preserve"> drainage           </w:t>
      </w:r>
      <w:r>
        <w:rPr>
          <w:rStyle w:val="apple-style-span"/>
          <w:rFonts w:ascii="Times New Roman" w:hAnsi="Times New Roman"/>
          <w:color w:val="000000"/>
          <w:sz w:val="20"/>
          <w:szCs w:val="20"/>
          <w:shd w:val="clear" w:color="auto" w:fill="FFFFFF"/>
        </w:rPr>
        <w:t xml:space="preserve">                 </w:t>
      </w:r>
      <w:r w:rsidRPr="00D26DD1">
        <w:rPr>
          <w:rStyle w:val="apple-style-span"/>
          <w:rFonts w:ascii="Times New Roman" w:hAnsi="Times New Roman"/>
          <w:color w:val="000000"/>
          <w:sz w:val="20"/>
          <w:szCs w:val="20"/>
          <w:shd w:val="clear" w:color="auto" w:fill="FFFFFF"/>
        </w:rPr>
        <w:t xml:space="preserve">D   </w:t>
      </w:r>
      <w:r>
        <w:rPr>
          <w:rStyle w:val="apple-style-span"/>
          <w:rFonts w:ascii="Times New Roman" w:hAnsi="Times New Roman"/>
          <w:color w:val="000000"/>
          <w:sz w:val="20"/>
          <w:szCs w:val="20"/>
          <w:shd w:val="clear" w:color="auto" w:fill="FFFFFF"/>
        </w:rPr>
        <w:t>Adaptation de l'efficacité de la ré-entrée aux besoins du</w:t>
      </w:r>
      <w:r w:rsidRPr="00D26DD1">
        <w:rPr>
          <w:rStyle w:val="apple-style-span"/>
          <w:rFonts w:ascii="Times New Roman" w:hAnsi="Times New Roman"/>
          <w:color w:val="000000"/>
          <w:sz w:val="20"/>
          <w:szCs w:val="20"/>
          <w:shd w:val="clear" w:color="auto" w:fill="FFFFFF"/>
        </w:rPr>
        <w:t xml:space="preserve"> drainage des flux.</w:t>
      </w:r>
      <w:r w:rsidRPr="00D26DD1">
        <w:rPr>
          <w:rFonts w:ascii="Times New Roman" w:hAnsi="Times New Roman"/>
          <w:color w:val="000000"/>
          <w:sz w:val="20"/>
          <w:szCs w:val="20"/>
          <w:shd w:val="clear" w:color="auto" w:fill="FFFFFF"/>
        </w:rPr>
        <w:br/>
      </w:r>
      <w:r w:rsidRPr="00D26DD1">
        <w:rPr>
          <w:rStyle w:val="apple-style-span"/>
          <w:rFonts w:ascii="Times New Roman" w:hAnsi="Times New Roman"/>
          <w:color w:val="000000"/>
          <w:sz w:val="20"/>
          <w:szCs w:val="20"/>
        </w:rPr>
        <w:t>E   Minimisation des interruptions veineuses.</w:t>
      </w:r>
      <w:r w:rsidRPr="00D26DD1">
        <w:rPr>
          <w:rStyle w:val="apple-converted-space"/>
          <w:color w:val="000000"/>
          <w:sz w:val="20"/>
          <w:szCs w:val="20"/>
        </w:rPr>
        <w:t> </w:t>
      </w:r>
      <w:r>
        <w:rPr>
          <w:rStyle w:val="apple-style-span"/>
          <w:rFonts w:ascii="Times New Roman" w:hAnsi="Times New Roman"/>
          <w:color w:val="000000"/>
          <w:sz w:val="20"/>
          <w:szCs w:val="20"/>
          <w:shd w:val="clear" w:color="auto" w:fill="FFFFFF"/>
        </w:rPr>
        <w:t>Moins de</w:t>
      </w:r>
      <w:r w:rsidRPr="00D26DD1">
        <w:rPr>
          <w:rStyle w:val="apple-style-span"/>
          <w:rFonts w:ascii="Times New Roman" w:hAnsi="Times New Roman"/>
          <w:color w:val="000000"/>
          <w:sz w:val="20"/>
          <w:szCs w:val="20"/>
          <w:shd w:val="clear" w:color="auto" w:fill="FFFFFF"/>
        </w:rPr>
        <w:t xml:space="preserve"> v</w:t>
      </w:r>
      <w:r>
        <w:rPr>
          <w:rStyle w:val="apple-style-span"/>
          <w:rFonts w:ascii="Times New Roman" w:hAnsi="Times New Roman"/>
          <w:color w:val="000000"/>
          <w:sz w:val="20"/>
          <w:szCs w:val="20"/>
          <w:shd w:val="clear" w:color="auto" w:fill="FFFFFF"/>
        </w:rPr>
        <w:t xml:space="preserve">eines </w:t>
      </w:r>
      <w:r w:rsidRPr="00D26DD1">
        <w:rPr>
          <w:rStyle w:val="apple-style-span"/>
          <w:rFonts w:ascii="Times New Roman" w:hAnsi="Times New Roman"/>
          <w:color w:val="000000"/>
          <w:sz w:val="20"/>
          <w:szCs w:val="20"/>
          <w:shd w:val="clear" w:color="auto" w:fill="FFFFFF"/>
        </w:rPr>
        <w:t>interrompues, même dans les varices étendues, meilleurs sont les résultats à long terme.</w:t>
      </w:r>
      <w:r w:rsidRPr="00D26DD1">
        <w:rPr>
          <w:rStyle w:val="apple-converted-space"/>
          <w:color w:val="000000"/>
          <w:sz w:val="20"/>
          <w:szCs w:val="20"/>
          <w:shd w:val="clear" w:color="auto" w:fill="FFFFFF"/>
        </w:rPr>
        <w:t> </w:t>
      </w:r>
      <w:r>
        <w:rPr>
          <w:rStyle w:val="apple-style-span"/>
          <w:rFonts w:ascii="Times New Roman" w:hAnsi="Times New Roman"/>
          <w:color w:val="000000"/>
          <w:sz w:val="20"/>
          <w:szCs w:val="20"/>
        </w:rPr>
        <w:t xml:space="preserve">Plus des veines </w:t>
      </w:r>
      <w:r w:rsidRPr="00D26DD1">
        <w:rPr>
          <w:rStyle w:val="apple-style-span"/>
          <w:rFonts w:ascii="Times New Roman" w:hAnsi="Times New Roman"/>
          <w:color w:val="000000"/>
          <w:sz w:val="20"/>
          <w:szCs w:val="20"/>
        </w:rPr>
        <w:t>sont détruites, même si elles sont</w:t>
      </w:r>
      <w:r>
        <w:rPr>
          <w:rStyle w:val="apple-style-span"/>
          <w:rFonts w:ascii="Times New Roman" w:hAnsi="Times New Roman"/>
          <w:color w:val="000000"/>
          <w:sz w:val="20"/>
          <w:szCs w:val="20"/>
        </w:rPr>
        <w:t xml:space="preserve"> </w:t>
      </w:r>
      <w:r w:rsidRPr="00D26DD1">
        <w:rPr>
          <w:rStyle w:val="apple-style-span"/>
          <w:rFonts w:ascii="Times New Roman" w:hAnsi="Times New Roman"/>
          <w:color w:val="000000"/>
          <w:sz w:val="20"/>
          <w:szCs w:val="20"/>
        </w:rPr>
        <w:t xml:space="preserve">variqueuses, meilleurs sont les </w:t>
      </w:r>
      <w:r>
        <w:rPr>
          <w:rStyle w:val="apple-style-span"/>
          <w:rFonts w:ascii="Times New Roman" w:hAnsi="Times New Roman"/>
          <w:color w:val="000000"/>
          <w:sz w:val="20"/>
          <w:szCs w:val="20"/>
        </w:rPr>
        <w:t>résultats à court terme, mais</w:t>
      </w:r>
      <w:r w:rsidRPr="00D26DD1">
        <w:rPr>
          <w:rStyle w:val="apple-style-span"/>
          <w:rFonts w:ascii="Times New Roman" w:hAnsi="Times New Roman"/>
          <w:color w:val="000000"/>
          <w:sz w:val="20"/>
          <w:szCs w:val="20"/>
        </w:rPr>
        <w:t xml:space="preserve"> plus mauvais à long terme [100-106].</w:t>
      </w:r>
    </w:p>
    <w:p w:rsidR="0094480F" w:rsidRDefault="0094480F" w:rsidP="0094480F">
      <w:pPr>
        <w:rPr>
          <w:rFonts w:ascii="Verdana" w:hAnsi="Verdana"/>
          <w:i/>
          <w:sz w:val="20"/>
          <w:szCs w:val="20"/>
        </w:rPr>
      </w:pPr>
      <w:r w:rsidRPr="00577C81">
        <w:rPr>
          <w:rFonts w:ascii="Verdana" w:hAnsi="Verdana"/>
          <w:i/>
          <w:sz w:val="20"/>
          <w:szCs w:val="20"/>
        </w:rPr>
        <w:t>2.2.1. La préservation  de Drainage des Flux Profonds et Superficiels Même dans les Veines Variqueuses</w:t>
      </w:r>
    </w:p>
    <w:p w:rsidR="0094480F" w:rsidRPr="003010EF" w:rsidRDefault="0094480F" w:rsidP="0094480F">
      <w:pPr>
        <w:rPr>
          <w:rFonts w:ascii="Verdana" w:hAnsi="Verdana"/>
        </w:rPr>
      </w:pPr>
      <w:r w:rsidRPr="006E2CFA">
        <w:rPr>
          <w:rStyle w:val="apple-style-span"/>
          <w:rFonts w:ascii="Times New Roman" w:hAnsi="Times New Roman"/>
          <w:color w:val="000000"/>
          <w:sz w:val="20"/>
          <w:szCs w:val="20"/>
        </w:rPr>
        <w:t>Toute circulation veineuse, même dans les veines variqueuses, est composé</w:t>
      </w:r>
      <w:r>
        <w:rPr>
          <w:rStyle w:val="apple-style-span"/>
          <w:rFonts w:ascii="Times New Roman" w:hAnsi="Times New Roman"/>
          <w:color w:val="000000"/>
          <w:sz w:val="20"/>
          <w:szCs w:val="20"/>
        </w:rPr>
        <w:t xml:space="preserve">e totalement ou partiellement de </w:t>
      </w:r>
      <w:r w:rsidRPr="006E2CFA">
        <w:rPr>
          <w:rStyle w:val="apple-style-span"/>
          <w:rFonts w:ascii="Times New Roman" w:hAnsi="Times New Roman"/>
          <w:color w:val="000000"/>
          <w:sz w:val="20"/>
          <w:szCs w:val="20"/>
        </w:rPr>
        <w:t>sang de drainage physiologique des tissus.</w:t>
      </w:r>
      <w:r w:rsidRPr="006E2CFA">
        <w:rPr>
          <w:rStyle w:val="apple-converted-space"/>
          <w:color w:val="000000"/>
          <w:sz w:val="20"/>
          <w:szCs w:val="20"/>
        </w:rPr>
        <w:t> </w:t>
      </w:r>
      <w:r w:rsidRPr="006E2CFA">
        <w:rPr>
          <w:rStyle w:val="apple-style-span"/>
          <w:rFonts w:ascii="Times New Roman" w:hAnsi="Times New Roman"/>
          <w:color w:val="000000"/>
          <w:sz w:val="20"/>
          <w:szCs w:val="20"/>
          <w:shd w:val="clear" w:color="auto" w:fill="FFFFFF"/>
        </w:rPr>
        <w:t xml:space="preserve">Tout blocage de ce flux de drainage en amont implique la </w:t>
      </w:r>
      <w:r>
        <w:rPr>
          <w:rStyle w:val="apple-style-span"/>
          <w:rFonts w:ascii="Times New Roman" w:hAnsi="Times New Roman"/>
          <w:color w:val="000000"/>
          <w:sz w:val="20"/>
          <w:szCs w:val="20"/>
          <w:shd w:val="clear" w:color="auto" w:fill="FFFFFF"/>
        </w:rPr>
        <w:t xml:space="preserve">souffrance des tissus, comprenant </w:t>
      </w:r>
      <w:r w:rsidRPr="006E2CFA">
        <w:rPr>
          <w:rStyle w:val="apple-style-span"/>
          <w:rFonts w:ascii="Times New Roman" w:hAnsi="Times New Roman"/>
          <w:color w:val="000000"/>
          <w:sz w:val="20"/>
          <w:szCs w:val="20"/>
          <w:shd w:val="clear" w:color="auto" w:fill="FFFFFF"/>
        </w:rPr>
        <w:t xml:space="preserve"> la </w:t>
      </w:r>
      <w:r>
        <w:rPr>
          <w:rStyle w:val="apple-style-span"/>
          <w:rFonts w:ascii="Times New Roman" w:hAnsi="Times New Roman"/>
          <w:color w:val="000000"/>
          <w:sz w:val="20"/>
          <w:szCs w:val="20"/>
          <w:shd w:val="clear" w:color="auto" w:fill="FFFFFF"/>
        </w:rPr>
        <w:t>surcharge capillaro-veinulaire  (télangiectasies et micro</w:t>
      </w:r>
      <w:r w:rsidRPr="006E2CFA">
        <w:rPr>
          <w:rStyle w:val="apple-style-span"/>
          <w:rFonts w:ascii="Times New Roman" w:hAnsi="Times New Roman"/>
          <w:color w:val="000000"/>
          <w:sz w:val="20"/>
          <w:szCs w:val="20"/>
          <w:shd w:val="clear" w:color="auto" w:fill="FFFFFF"/>
        </w:rPr>
        <w:t>varicosités).</w:t>
      </w:r>
      <w:r w:rsidRPr="006E2CFA">
        <w:rPr>
          <w:rStyle w:val="apple-converted-space"/>
          <w:color w:val="000000"/>
          <w:sz w:val="20"/>
          <w:szCs w:val="20"/>
          <w:shd w:val="clear" w:color="auto" w:fill="FFFFFF"/>
        </w:rPr>
        <w:t xml:space="preserve"> Les </w:t>
      </w:r>
      <w:r w:rsidRPr="006E2CFA">
        <w:rPr>
          <w:rStyle w:val="apple-style-span"/>
          <w:rFonts w:ascii="Times New Roman" w:hAnsi="Times New Roman"/>
          <w:color w:val="000000"/>
          <w:sz w:val="20"/>
          <w:szCs w:val="20"/>
          <w:shd w:val="clear" w:color="auto" w:fill="FFFFFF"/>
        </w:rPr>
        <w:t>veines collatérales, surchargé</w:t>
      </w:r>
      <w:r>
        <w:rPr>
          <w:rStyle w:val="apple-style-span"/>
          <w:rFonts w:ascii="Times New Roman" w:hAnsi="Times New Roman"/>
          <w:color w:val="000000"/>
          <w:sz w:val="20"/>
          <w:szCs w:val="20"/>
          <w:shd w:val="clear" w:color="auto" w:fill="FFFFFF"/>
        </w:rPr>
        <w:t>es</w:t>
      </w:r>
      <w:r w:rsidRPr="006E2CFA">
        <w:rPr>
          <w:rStyle w:val="apple-style-span"/>
          <w:rFonts w:ascii="Times New Roman" w:hAnsi="Times New Roman"/>
          <w:color w:val="000000"/>
          <w:sz w:val="20"/>
          <w:szCs w:val="20"/>
          <w:shd w:val="clear" w:color="auto" w:fill="FFFFFF"/>
        </w:rPr>
        <w:t xml:space="preserve"> et dilaté</w:t>
      </w:r>
      <w:r>
        <w:rPr>
          <w:rStyle w:val="apple-style-span"/>
          <w:rFonts w:ascii="Times New Roman" w:hAnsi="Times New Roman"/>
          <w:color w:val="000000"/>
          <w:sz w:val="20"/>
          <w:szCs w:val="20"/>
          <w:shd w:val="clear" w:color="auto" w:fill="FFFFFF"/>
        </w:rPr>
        <w:t>es</w:t>
      </w:r>
      <w:r w:rsidRPr="006E2CFA">
        <w:rPr>
          <w:rStyle w:val="apple-style-span"/>
          <w:rFonts w:ascii="Times New Roman" w:hAnsi="Times New Roman"/>
          <w:color w:val="000000"/>
          <w:sz w:val="20"/>
          <w:szCs w:val="20"/>
          <w:shd w:val="clear" w:color="auto" w:fill="FFFFFF"/>
        </w:rPr>
        <w:t xml:space="preserve"> par la force de drainage des flux, agissent  en tant </w:t>
      </w:r>
      <w:r>
        <w:rPr>
          <w:rStyle w:val="apple-style-span"/>
          <w:rFonts w:ascii="Times New Roman" w:hAnsi="Times New Roman"/>
          <w:color w:val="000000"/>
          <w:sz w:val="20"/>
          <w:szCs w:val="20"/>
          <w:shd w:val="clear" w:color="auto" w:fill="FFFFFF"/>
        </w:rPr>
        <w:t>qu’un by-pass veineux naturel</w:t>
      </w:r>
      <w:r w:rsidRPr="006E2CFA">
        <w:rPr>
          <w:rStyle w:val="apple-style-span"/>
          <w:rFonts w:ascii="Times New Roman" w:hAnsi="Times New Roman"/>
          <w:color w:val="000000"/>
          <w:sz w:val="20"/>
          <w:szCs w:val="20"/>
          <w:shd w:val="clear" w:color="auto" w:fill="FFFFFF"/>
        </w:rPr>
        <w:t xml:space="preserve"> qui con</w:t>
      </w:r>
      <w:r>
        <w:rPr>
          <w:rStyle w:val="apple-style-span"/>
          <w:rFonts w:ascii="Times New Roman" w:hAnsi="Times New Roman"/>
          <w:color w:val="000000"/>
          <w:sz w:val="20"/>
          <w:szCs w:val="20"/>
          <w:shd w:val="clear" w:color="auto" w:fill="FFFFFF"/>
        </w:rPr>
        <w:t>tourne un blocage et permet</w:t>
      </w:r>
      <w:r w:rsidRPr="006E2CFA">
        <w:rPr>
          <w:rStyle w:val="apple-style-span"/>
          <w:rFonts w:ascii="Times New Roman" w:hAnsi="Times New Roman"/>
          <w:color w:val="000000"/>
          <w:sz w:val="20"/>
          <w:szCs w:val="20"/>
          <w:shd w:val="clear" w:color="auto" w:fill="FFFFFF"/>
        </w:rPr>
        <w:t xml:space="preserve"> le drainage physiologique des tissus en amont.</w:t>
      </w:r>
      <w:r w:rsidRPr="006E2CFA">
        <w:rPr>
          <w:rStyle w:val="apple-converted-space"/>
          <w:color w:val="000000"/>
          <w:sz w:val="20"/>
          <w:szCs w:val="20"/>
          <w:shd w:val="clear" w:color="auto" w:fill="FFFFFF"/>
        </w:rPr>
        <w:t> </w:t>
      </w:r>
      <w:r w:rsidRPr="006E2CFA">
        <w:rPr>
          <w:rStyle w:val="apple-style-span"/>
          <w:rFonts w:ascii="Times New Roman" w:hAnsi="Times New Roman"/>
          <w:color w:val="000000"/>
          <w:sz w:val="20"/>
          <w:szCs w:val="20"/>
          <w:shd w:val="clear" w:color="auto" w:fill="FFFFFF"/>
        </w:rPr>
        <w:t>De cette façon, un shunt ouvert vicariant (SOV) est formé.</w:t>
      </w:r>
      <w:r w:rsidRPr="006E2CFA">
        <w:rPr>
          <w:rStyle w:val="apple-converted-space"/>
          <w:color w:val="000000"/>
          <w:sz w:val="20"/>
          <w:szCs w:val="20"/>
          <w:shd w:val="clear" w:color="auto" w:fill="FFFFFF"/>
        </w:rPr>
        <w:t> </w:t>
      </w:r>
      <w:r>
        <w:rPr>
          <w:rStyle w:val="apple-style-span"/>
          <w:rFonts w:ascii="Times New Roman" w:hAnsi="Times New Roman"/>
          <w:color w:val="000000"/>
          <w:sz w:val="20"/>
          <w:szCs w:val="20"/>
          <w:shd w:val="clear" w:color="auto" w:fill="FFFFFF"/>
        </w:rPr>
        <w:t>Le SOV peut être provoqué</w:t>
      </w:r>
      <w:r w:rsidRPr="006E2CFA">
        <w:rPr>
          <w:rStyle w:val="apple-style-span"/>
          <w:rFonts w:ascii="Times New Roman" w:hAnsi="Times New Roman"/>
          <w:color w:val="000000"/>
          <w:sz w:val="20"/>
          <w:szCs w:val="20"/>
          <w:shd w:val="clear" w:color="auto" w:fill="FFFFFF"/>
        </w:rPr>
        <w:t xml:space="preserve"> par un </w:t>
      </w:r>
      <w:r w:rsidRPr="008B3D9B">
        <w:rPr>
          <w:rStyle w:val="apple-style-span"/>
          <w:rFonts w:ascii="Times New Roman" w:hAnsi="Times New Roman"/>
          <w:sz w:val="20"/>
          <w:szCs w:val="20"/>
          <w:shd w:val="clear" w:color="auto" w:fill="FFFFFF"/>
        </w:rPr>
        <w:t xml:space="preserve">bloc fonctionnel, une  thrombose, une sclérose, </w:t>
      </w:r>
      <w:r>
        <w:rPr>
          <w:rStyle w:val="apple-style-span"/>
          <w:rFonts w:ascii="Times New Roman" w:hAnsi="Times New Roman"/>
          <w:sz w:val="20"/>
          <w:szCs w:val="20"/>
          <w:shd w:val="clear" w:color="auto" w:fill="FFFFFF"/>
        </w:rPr>
        <w:t>une  ligature ou une ablation, l</w:t>
      </w:r>
      <w:r w:rsidRPr="008B3D9B">
        <w:rPr>
          <w:rStyle w:val="apple-style-span"/>
          <w:rFonts w:ascii="Times New Roman" w:hAnsi="Times New Roman"/>
          <w:sz w:val="20"/>
          <w:szCs w:val="20"/>
          <w:shd w:val="clear" w:color="auto" w:fill="FFFFFF"/>
        </w:rPr>
        <w:t>es deux dernièr</w:t>
      </w:r>
      <w:r>
        <w:rPr>
          <w:rStyle w:val="apple-style-span"/>
          <w:rFonts w:ascii="Times New Roman" w:hAnsi="Times New Roman"/>
          <w:sz w:val="20"/>
          <w:szCs w:val="20"/>
          <w:shd w:val="clear" w:color="auto" w:fill="FFFFFF"/>
        </w:rPr>
        <w:t>e</w:t>
      </w:r>
      <w:r w:rsidRPr="008B3D9B">
        <w:rPr>
          <w:rStyle w:val="apple-style-span"/>
          <w:rFonts w:ascii="Times New Roman" w:hAnsi="Times New Roman"/>
          <w:sz w:val="20"/>
          <w:szCs w:val="20"/>
          <w:shd w:val="clear" w:color="auto" w:fill="FFFFFF"/>
        </w:rPr>
        <w:t xml:space="preserve">s étant la cause de récidive des varices </w:t>
      </w:r>
      <w:r w:rsidRPr="00945E9A">
        <w:rPr>
          <w:rStyle w:val="apple-style-span"/>
          <w:rFonts w:ascii="Times New Roman" w:hAnsi="Times New Roman"/>
          <w:sz w:val="20"/>
          <w:szCs w:val="20"/>
          <w:shd w:val="clear" w:color="auto" w:fill="FFFFFF"/>
        </w:rPr>
        <w:t>après le non</w:t>
      </w:r>
      <w:r w:rsidRPr="006E2CFA">
        <w:rPr>
          <w:rStyle w:val="apple-style-span"/>
          <w:rFonts w:ascii="Times New Roman" w:hAnsi="Times New Roman"/>
          <w:color w:val="000000"/>
          <w:sz w:val="20"/>
          <w:szCs w:val="20"/>
          <w:shd w:val="clear" w:color="auto" w:fill="FFFFFF"/>
        </w:rPr>
        <w:t xml:space="preserve"> respect des flux de drainage</w:t>
      </w:r>
      <w:r>
        <w:rPr>
          <w:rStyle w:val="apple-style-span"/>
          <w:rFonts w:ascii="Times New Roman" w:hAnsi="Times New Roman"/>
          <w:color w:val="000000"/>
          <w:sz w:val="20"/>
          <w:szCs w:val="20"/>
          <w:shd w:val="clear" w:color="auto" w:fill="FFFFFF"/>
        </w:rPr>
        <w:t>.</w:t>
      </w:r>
      <w:r w:rsidRPr="006E2CFA">
        <w:rPr>
          <w:rFonts w:ascii="Times New Roman" w:hAnsi="Times New Roman"/>
          <w:sz w:val="20"/>
          <w:szCs w:val="20"/>
        </w:rPr>
        <w:t xml:space="preserve"> Il n'y a aucune in</w:t>
      </w:r>
      <w:r>
        <w:rPr>
          <w:rFonts w:ascii="Times New Roman" w:hAnsi="Times New Roman"/>
          <w:sz w:val="20"/>
          <w:szCs w:val="20"/>
        </w:rPr>
        <w:t>dication pour la destruction d’</w:t>
      </w:r>
      <w:r w:rsidRPr="006E2CFA">
        <w:rPr>
          <w:rFonts w:ascii="Times New Roman" w:hAnsi="Times New Roman"/>
          <w:sz w:val="20"/>
          <w:szCs w:val="20"/>
        </w:rPr>
        <w:t>un SOV, même si le SOV est une varice inesthétique.</w:t>
      </w:r>
      <w:r w:rsidRPr="006E2CFA">
        <w:rPr>
          <w:rStyle w:val="apple-style-span"/>
          <w:rFonts w:ascii="Times New Roman" w:hAnsi="Times New Roman"/>
          <w:color w:val="000000"/>
          <w:sz w:val="20"/>
          <w:szCs w:val="20"/>
        </w:rPr>
        <w:t xml:space="preserve"> Toutefois, il est évident que la suppression ou l'occlusion de veines  non-drainantes ou </w:t>
      </w:r>
      <w:r w:rsidRPr="00E872F3">
        <w:rPr>
          <w:rStyle w:val="apple-style-span"/>
          <w:rFonts w:ascii="Times New Roman" w:hAnsi="Times New Roman"/>
          <w:i/>
          <w:color w:val="339966"/>
          <w:sz w:val="20"/>
          <w:szCs w:val="20"/>
        </w:rPr>
        <w:t>redondante</w:t>
      </w:r>
      <w:r>
        <w:rPr>
          <w:rStyle w:val="apple-style-span"/>
          <w:rFonts w:ascii="Times New Roman" w:hAnsi="Times New Roman"/>
          <w:i/>
          <w:color w:val="339966"/>
          <w:sz w:val="20"/>
          <w:szCs w:val="20"/>
        </w:rPr>
        <w:t xml:space="preserve">s, dédoublées </w:t>
      </w:r>
      <w:r>
        <w:rPr>
          <w:rStyle w:val="apple-style-span"/>
          <w:rFonts w:ascii="Times New Roman" w:hAnsi="Times New Roman"/>
          <w:color w:val="000000"/>
          <w:sz w:val="20"/>
          <w:szCs w:val="20"/>
        </w:rPr>
        <w:t xml:space="preserve"> </w:t>
      </w:r>
      <w:r w:rsidRPr="006E2CFA">
        <w:rPr>
          <w:rStyle w:val="apple-style-span"/>
          <w:rFonts w:ascii="Times New Roman" w:hAnsi="Times New Roman"/>
          <w:color w:val="000000"/>
          <w:sz w:val="20"/>
          <w:szCs w:val="20"/>
        </w:rPr>
        <w:t>est compatible avec la stratégie CHIVA.</w:t>
      </w:r>
    </w:p>
    <w:p w:rsidR="0094480F" w:rsidRPr="00577C81" w:rsidRDefault="0094480F" w:rsidP="0094480F">
      <w:pPr>
        <w:rPr>
          <w:rFonts w:ascii="Verdana" w:hAnsi="Verdana"/>
          <w:i/>
          <w:sz w:val="20"/>
          <w:szCs w:val="20"/>
        </w:rPr>
      </w:pPr>
      <w:r w:rsidRPr="00577C81">
        <w:rPr>
          <w:rFonts w:ascii="Verdana" w:hAnsi="Verdana"/>
          <w:i/>
          <w:sz w:val="20"/>
          <w:szCs w:val="20"/>
        </w:rPr>
        <w:lastRenderedPageBreak/>
        <w:t>2.2.2. La déconnexion de</w:t>
      </w:r>
      <w:r>
        <w:rPr>
          <w:rFonts w:ascii="Verdana" w:hAnsi="Verdana"/>
          <w:i/>
          <w:sz w:val="20"/>
          <w:szCs w:val="20"/>
        </w:rPr>
        <w:t>s</w:t>
      </w:r>
      <w:r w:rsidRPr="00577C81">
        <w:rPr>
          <w:rFonts w:ascii="Verdana" w:hAnsi="Verdana"/>
          <w:i/>
          <w:sz w:val="20"/>
          <w:szCs w:val="20"/>
        </w:rPr>
        <w:t xml:space="preserve"> Shunts Fermé</w:t>
      </w:r>
      <w:r>
        <w:rPr>
          <w:rFonts w:ascii="Verdana" w:hAnsi="Verdana"/>
          <w:i/>
          <w:sz w:val="20"/>
          <w:szCs w:val="20"/>
        </w:rPr>
        <w:t>s</w:t>
      </w:r>
      <w:r w:rsidRPr="00577C81">
        <w:rPr>
          <w:rFonts w:ascii="Verdana" w:hAnsi="Verdana"/>
          <w:i/>
          <w:sz w:val="20"/>
          <w:szCs w:val="20"/>
        </w:rPr>
        <w:t xml:space="preserve"> Profonds et Superficiel</w:t>
      </w:r>
      <w:r>
        <w:rPr>
          <w:rFonts w:ascii="Verdana" w:hAnsi="Verdana"/>
          <w:i/>
          <w:sz w:val="20"/>
          <w:szCs w:val="20"/>
        </w:rPr>
        <w:t>s</w:t>
      </w:r>
      <w:r w:rsidRPr="00577C81">
        <w:rPr>
          <w:rFonts w:ascii="Verdana" w:hAnsi="Verdana"/>
          <w:i/>
          <w:sz w:val="20"/>
          <w:szCs w:val="20"/>
        </w:rPr>
        <w:t xml:space="preserve"> (SF) et  de</w:t>
      </w:r>
      <w:r>
        <w:rPr>
          <w:rFonts w:ascii="Verdana" w:hAnsi="Verdana"/>
          <w:i/>
          <w:sz w:val="20"/>
          <w:szCs w:val="20"/>
        </w:rPr>
        <w:t>s</w:t>
      </w:r>
      <w:r w:rsidRPr="00577C81">
        <w:rPr>
          <w:rFonts w:ascii="Verdana" w:hAnsi="Verdana"/>
          <w:i/>
          <w:sz w:val="20"/>
          <w:szCs w:val="20"/>
        </w:rPr>
        <w:t xml:space="preserve"> Shunts Ouvert</w:t>
      </w:r>
      <w:r>
        <w:rPr>
          <w:rFonts w:ascii="Verdana" w:hAnsi="Verdana"/>
          <w:i/>
          <w:sz w:val="20"/>
          <w:szCs w:val="20"/>
        </w:rPr>
        <w:t>s</w:t>
      </w:r>
      <w:r w:rsidRPr="00577C81">
        <w:rPr>
          <w:rFonts w:ascii="Verdana" w:hAnsi="Verdana"/>
          <w:i/>
          <w:sz w:val="20"/>
          <w:szCs w:val="20"/>
        </w:rPr>
        <w:t xml:space="preserve"> de Dérivation Superficiel</w:t>
      </w:r>
      <w:r>
        <w:rPr>
          <w:rFonts w:ascii="Verdana" w:hAnsi="Verdana"/>
          <w:i/>
          <w:sz w:val="20"/>
          <w:szCs w:val="20"/>
        </w:rPr>
        <w:t>s</w:t>
      </w:r>
      <w:r w:rsidRPr="00577C81">
        <w:rPr>
          <w:rFonts w:ascii="Verdana" w:hAnsi="Verdana"/>
          <w:i/>
          <w:sz w:val="20"/>
          <w:szCs w:val="20"/>
        </w:rPr>
        <w:t xml:space="preserve"> (SOD) dans</w:t>
      </w:r>
      <w:r>
        <w:rPr>
          <w:rFonts w:ascii="Verdana" w:hAnsi="Verdana"/>
          <w:i/>
          <w:sz w:val="20"/>
          <w:szCs w:val="20"/>
        </w:rPr>
        <w:t xml:space="preserve"> une voie qui Bloque les flux </w:t>
      </w:r>
      <w:r w:rsidRPr="00577C81">
        <w:rPr>
          <w:rFonts w:ascii="Verdana" w:hAnsi="Verdana"/>
          <w:i/>
          <w:sz w:val="20"/>
          <w:szCs w:val="20"/>
        </w:rPr>
        <w:t>Shun</w:t>
      </w:r>
      <w:r>
        <w:rPr>
          <w:rFonts w:ascii="Verdana" w:hAnsi="Verdana"/>
          <w:i/>
          <w:sz w:val="20"/>
          <w:szCs w:val="20"/>
        </w:rPr>
        <w:t>t</w:t>
      </w:r>
      <w:r w:rsidRPr="00577C81">
        <w:rPr>
          <w:rFonts w:ascii="Verdana" w:hAnsi="Verdana"/>
          <w:i/>
          <w:sz w:val="20"/>
          <w:szCs w:val="20"/>
        </w:rPr>
        <w:t xml:space="preserve">és SANS Compromettre </w:t>
      </w:r>
      <w:r>
        <w:rPr>
          <w:rFonts w:ascii="Verdana" w:hAnsi="Verdana"/>
          <w:i/>
          <w:sz w:val="20"/>
          <w:szCs w:val="20"/>
        </w:rPr>
        <w:t>l</w:t>
      </w:r>
      <w:r w:rsidRPr="00577C81">
        <w:rPr>
          <w:rFonts w:ascii="Verdana" w:hAnsi="Verdana"/>
          <w:i/>
          <w:sz w:val="20"/>
          <w:szCs w:val="20"/>
        </w:rPr>
        <w:t>e Drainage</w:t>
      </w:r>
      <w:r w:rsidRPr="00ED50D0">
        <w:rPr>
          <w:rFonts w:ascii="Verdana" w:hAnsi="Verdana"/>
          <w:i/>
          <w:sz w:val="20"/>
          <w:szCs w:val="20"/>
        </w:rPr>
        <w:t xml:space="preserve"> </w:t>
      </w:r>
      <w:r>
        <w:rPr>
          <w:rFonts w:ascii="Verdana" w:hAnsi="Verdana"/>
          <w:i/>
          <w:sz w:val="20"/>
          <w:szCs w:val="20"/>
        </w:rPr>
        <w:t>du</w:t>
      </w:r>
      <w:r w:rsidRPr="00577C81">
        <w:rPr>
          <w:rFonts w:ascii="Verdana" w:hAnsi="Verdana"/>
          <w:i/>
          <w:sz w:val="20"/>
          <w:szCs w:val="20"/>
        </w:rPr>
        <w:t xml:space="preserve"> Flux  </w:t>
      </w:r>
    </w:p>
    <w:p w:rsidR="0094480F" w:rsidRDefault="0094480F" w:rsidP="0094480F">
      <w:pPr>
        <w:rPr>
          <w:rFonts w:ascii="Times New Roman" w:hAnsi="Times New Roman"/>
          <w:b/>
          <w:i/>
          <w:sz w:val="20"/>
          <w:szCs w:val="20"/>
        </w:rPr>
      </w:pPr>
      <w:r>
        <w:rPr>
          <w:rFonts w:ascii="Verdana" w:hAnsi="Verdana"/>
        </w:rPr>
        <w:t xml:space="preserve">     </w:t>
      </w:r>
      <w:r w:rsidRPr="008548EE">
        <w:rPr>
          <w:b/>
        </w:rPr>
        <w:t xml:space="preserve">   </w:t>
      </w:r>
      <w:r w:rsidRPr="008548EE">
        <w:rPr>
          <w:rFonts w:ascii="Times New Roman" w:hAnsi="Times New Roman"/>
          <w:b/>
          <w:sz w:val="20"/>
          <w:szCs w:val="20"/>
        </w:rPr>
        <w:t>2.2.2.1</w:t>
      </w:r>
      <w:r w:rsidRPr="008548EE">
        <w:rPr>
          <w:rFonts w:ascii="Times New Roman" w:hAnsi="Times New Roman"/>
          <w:b/>
          <w:i/>
          <w:sz w:val="20"/>
          <w:szCs w:val="20"/>
        </w:rPr>
        <w:t>. La déconnexion de Shunts Fermé Profonds (SF)</w:t>
      </w:r>
      <w:r>
        <w:rPr>
          <w:rFonts w:ascii="Times New Roman" w:hAnsi="Times New Roman"/>
          <w:b/>
          <w:i/>
          <w:sz w:val="20"/>
          <w:szCs w:val="20"/>
        </w:rPr>
        <w:t xml:space="preserve">. </w:t>
      </w:r>
      <w:r w:rsidRPr="00526D93">
        <w:rPr>
          <w:rFonts w:ascii="Times New Roman" w:hAnsi="Times New Roman"/>
          <w:color w:val="000000"/>
          <w:sz w:val="20"/>
          <w:szCs w:val="20"/>
        </w:rPr>
        <w:t xml:space="preserve"> </w:t>
      </w:r>
      <w:r w:rsidRPr="002A0E2D">
        <w:rPr>
          <w:rStyle w:val="apple-style-span"/>
          <w:rFonts w:ascii="Times New Roman" w:hAnsi="Times New Roman"/>
          <w:color w:val="000000"/>
          <w:sz w:val="20"/>
          <w:szCs w:val="20"/>
        </w:rPr>
        <w:t xml:space="preserve">Le principe de CHIVA dans les veines profondes est la déconnexion de la veine </w:t>
      </w:r>
      <w:r>
        <w:rPr>
          <w:rStyle w:val="apple-style-span"/>
          <w:rFonts w:ascii="Times New Roman" w:hAnsi="Times New Roman"/>
          <w:color w:val="000000"/>
          <w:sz w:val="20"/>
          <w:szCs w:val="20"/>
        </w:rPr>
        <w:t>incompétent</w:t>
      </w:r>
      <w:r w:rsidRPr="002A0E2D">
        <w:rPr>
          <w:rStyle w:val="apple-style-span"/>
          <w:rFonts w:ascii="Times New Roman" w:hAnsi="Times New Roman"/>
          <w:color w:val="000000"/>
          <w:sz w:val="20"/>
          <w:szCs w:val="20"/>
        </w:rPr>
        <w:t xml:space="preserve">e profonde </w:t>
      </w:r>
      <w:r>
        <w:rPr>
          <w:rStyle w:val="apple-style-span"/>
          <w:rFonts w:ascii="Times New Roman" w:hAnsi="Times New Roman"/>
          <w:color w:val="000000"/>
          <w:sz w:val="20"/>
          <w:szCs w:val="20"/>
        </w:rPr>
        <w:t>du shunt</w:t>
      </w:r>
      <w:r w:rsidRPr="007F0F2F">
        <w:rPr>
          <w:rStyle w:val="apple-style-span"/>
          <w:rFonts w:ascii="Times New Roman" w:hAnsi="Times New Roman"/>
          <w:color w:val="000000"/>
          <w:sz w:val="20"/>
          <w:szCs w:val="20"/>
        </w:rPr>
        <w:t>, à sa jonction avec la veine profonde compétente, mais shunt</w:t>
      </w:r>
      <w:r>
        <w:rPr>
          <w:rStyle w:val="apple-style-span"/>
          <w:rFonts w:ascii="Times New Roman" w:hAnsi="Times New Roman"/>
          <w:color w:val="000000"/>
          <w:sz w:val="20"/>
          <w:szCs w:val="20"/>
        </w:rPr>
        <w:t>ée</w:t>
      </w:r>
      <w:r w:rsidRPr="002A0E2D">
        <w:rPr>
          <w:rStyle w:val="apple-style-span"/>
          <w:rFonts w:ascii="Times New Roman" w:hAnsi="Times New Roman"/>
          <w:color w:val="000000"/>
          <w:sz w:val="20"/>
          <w:szCs w:val="20"/>
        </w:rPr>
        <w:t>.</w:t>
      </w:r>
      <w:r w:rsidRPr="002A0E2D">
        <w:rPr>
          <w:rStyle w:val="apple-style-span"/>
          <w:rFonts w:ascii="Times New Roman" w:hAnsi="Times New Roman"/>
          <w:color w:val="000000"/>
          <w:sz w:val="20"/>
          <w:szCs w:val="20"/>
          <w:shd w:val="clear" w:color="auto" w:fill="FFFFFF"/>
        </w:rPr>
        <w:t xml:space="preserve"> Ainsi, pendant la systole de la PVM, le fl</w:t>
      </w:r>
      <w:r>
        <w:rPr>
          <w:rStyle w:val="apple-style-span"/>
          <w:rFonts w:ascii="Times New Roman" w:hAnsi="Times New Roman"/>
          <w:color w:val="000000"/>
          <w:sz w:val="20"/>
          <w:szCs w:val="20"/>
          <w:shd w:val="clear" w:color="auto" w:fill="FFFFFF"/>
        </w:rPr>
        <w:t>ux distal est totalement injecté  dans la veine compétente</w:t>
      </w:r>
      <w:r w:rsidRPr="002A0E2D">
        <w:rPr>
          <w:rStyle w:val="apple-style-span"/>
          <w:rFonts w:ascii="Times New Roman" w:hAnsi="Times New Roman"/>
          <w:color w:val="000000"/>
          <w:sz w:val="20"/>
          <w:szCs w:val="20"/>
          <w:shd w:val="clear" w:color="auto" w:fill="FFFFFF"/>
        </w:rPr>
        <w:t xml:space="preserve"> et ne </w:t>
      </w:r>
      <w:r>
        <w:rPr>
          <w:rStyle w:val="apple-style-span"/>
          <w:rFonts w:ascii="Times New Roman" w:hAnsi="Times New Roman"/>
          <w:color w:val="000000"/>
          <w:sz w:val="20"/>
          <w:szCs w:val="20"/>
          <w:shd w:val="clear" w:color="auto" w:fill="FFFFFF"/>
        </w:rPr>
        <w:t>reflux pas encore pendant</w:t>
      </w:r>
      <w:r w:rsidRPr="002A0E2D">
        <w:rPr>
          <w:rStyle w:val="apple-style-span"/>
          <w:rFonts w:ascii="Times New Roman" w:hAnsi="Times New Roman"/>
          <w:color w:val="000000"/>
          <w:sz w:val="20"/>
          <w:szCs w:val="20"/>
          <w:shd w:val="clear" w:color="auto" w:fill="FFFFFF"/>
        </w:rPr>
        <w:t xml:space="preserve"> la diastole.</w:t>
      </w:r>
      <w:r w:rsidRPr="002A0E2D">
        <w:rPr>
          <w:rStyle w:val="apple-converted-space"/>
          <w:color w:val="000000"/>
          <w:sz w:val="20"/>
          <w:szCs w:val="20"/>
          <w:shd w:val="clear" w:color="auto" w:fill="FFFFFF"/>
        </w:rPr>
        <w:t> </w:t>
      </w:r>
      <w:r>
        <w:rPr>
          <w:rStyle w:val="apple-style-span"/>
          <w:rFonts w:ascii="Times New Roman" w:hAnsi="Times New Roman"/>
          <w:color w:val="000000"/>
          <w:sz w:val="20"/>
          <w:szCs w:val="20"/>
          <w:shd w:val="clear" w:color="auto" w:fill="FFFFFF"/>
        </w:rPr>
        <w:t>Aussi, corriger</w:t>
      </w:r>
      <w:r w:rsidRPr="002A0E2D">
        <w:rPr>
          <w:rStyle w:val="apple-style-span"/>
          <w:rFonts w:ascii="Times New Roman" w:hAnsi="Times New Roman"/>
          <w:color w:val="000000"/>
          <w:sz w:val="20"/>
          <w:szCs w:val="20"/>
          <w:shd w:val="clear" w:color="auto" w:fill="FFFFFF"/>
        </w:rPr>
        <w:t xml:space="preserve"> le fractionnement dynamique de la pression hydrostatique (FDPHS) est à nouveau possible.</w:t>
      </w:r>
      <w:r w:rsidRPr="002A0E2D">
        <w:rPr>
          <w:rStyle w:val="apple-converted-space"/>
          <w:color w:val="000000"/>
          <w:sz w:val="20"/>
          <w:szCs w:val="20"/>
          <w:shd w:val="clear" w:color="auto" w:fill="FFFFFF"/>
        </w:rPr>
        <w:t> </w:t>
      </w:r>
      <w:r>
        <w:rPr>
          <w:rStyle w:val="apple-style-span"/>
          <w:rFonts w:ascii="Times New Roman" w:hAnsi="Times New Roman"/>
          <w:color w:val="000000"/>
          <w:sz w:val="20"/>
          <w:szCs w:val="20"/>
          <w:shd w:val="clear" w:color="auto" w:fill="FFFFFF"/>
        </w:rPr>
        <w:t>La veine compétente shuntée  peut être proche</w:t>
      </w:r>
      <w:r w:rsidRPr="002A0E2D">
        <w:rPr>
          <w:rStyle w:val="apple-style-span"/>
          <w:rFonts w:ascii="Times New Roman" w:hAnsi="Times New Roman"/>
          <w:color w:val="000000"/>
          <w:sz w:val="20"/>
          <w:szCs w:val="20"/>
          <w:shd w:val="clear" w:color="auto" w:fill="FFFFFF"/>
        </w:rPr>
        <w:t xml:space="preserve"> ou éloigné</w:t>
      </w:r>
      <w:r>
        <w:rPr>
          <w:rStyle w:val="apple-style-span"/>
          <w:rFonts w:ascii="Times New Roman" w:hAnsi="Times New Roman"/>
          <w:color w:val="000000"/>
          <w:sz w:val="20"/>
          <w:szCs w:val="20"/>
          <w:shd w:val="clear" w:color="auto" w:fill="FFFFFF"/>
        </w:rPr>
        <w:t>e</w:t>
      </w:r>
      <w:r w:rsidRPr="002A0E2D">
        <w:rPr>
          <w:rStyle w:val="apple-style-span"/>
          <w:rFonts w:ascii="Times New Roman" w:hAnsi="Times New Roman"/>
          <w:color w:val="000000"/>
          <w:sz w:val="20"/>
          <w:szCs w:val="20"/>
          <w:shd w:val="clear" w:color="auto" w:fill="FFFFFF"/>
        </w:rPr>
        <w:t xml:space="preserve"> du s</w:t>
      </w:r>
      <w:r>
        <w:rPr>
          <w:rStyle w:val="apple-style-span"/>
          <w:rFonts w:ascii="Times New Roman" w:hAnsi="Times New Roman"/>
          <w:color w:val="000000"/>
          <w:sz w:val="20"/>
          <w:szCs w:val="20"/>
          <w:shd w:val="clear" w:color="auto" w:fill="FFFFFF"/>
        </w:rPr>
        <w:t>hunt</w:t>
      </w:r>
      <w:r w:rsidRPr="002A0E2D">
        <w:rPr>
          <w:rStyle w:val="apple-style-span"/>
          <w:rFonts w:ascii="Times New Roman" w:hAnsi="Times New Roman"/>
          <w:color w:val="000000"/>
          <w:sz w:val="20"/>
          <w:szCs w:val="20"/>
          <w:shd w:val="clear" w:color="auto" w:fill="FFFFFF"/>
        </w:rPr>
        <w:t xml:space="preserve"> incompétent.</w:t>
      </w:r>
      <w:r w:rsidRPr="002A0E2D">
        <w:rPr>
          <w:rStyle w:val="apple-converted-space"/>
          <w:color w:val="000000"/>
          <w:sz w:val="20"/>
          <w:szCs w:val="20"/>
          <w:shd w:val="clear" w:color="auto" w:fill="FFFFFF"/>
        </w:rPr>
        <w:t> </w:t>
      </w:r>
      <w:r w:rsidRPr="002A0E2D">
        <w:rPr>
          <w:rStyle w:val="apple-style-span"/>
          <w:rFonts w:ascii="Times New Roman" w:hAnsi="Times New Roman"/>
          <w:color w:val="000000"/>
          <w:sz w:val="20"/>
          <w:szCs w:val="20"/>
          <w:shd w:val="clear" w:color="auto" w:fill="FFFFFF"/>
        </w:rPr>
        <w:t xml:space="preserve">Il suffit que le sang </w:t>
      </w:r>
      <w:r>
        <w:rPr>
          <w:rStyle w:val="apple-style-span"/>
          <w:rFonts w:ascii="Times New Roman" w:hAnsi="Times New Roman"/>
          <w:color w:val="000000"/>
          <w:sz w:val="20"/>
          <w:szCs w:val="20"/>
          <w:shd w:val="clear" w:color="auto" w:fill="FFFFFF"/>
        </w:rPr>
        <w:t>drainé par la veine incompétente</w:t>
      </w:r>
      <w:r w:rsidRPr="002A0E2D">
        <w:rPr>
          <w:rStyle w:val="apple-style-span"/>
          <w:rFonts w:ascii="Times New Roman" w:hAnsi="Times New Roman"/>
          <w:color w:val="000000"/>
          <w:sz w:val="20"/>
          <w:szCs w:val="20"/>
          <w:shd w:val="clear" w:color="auto" w:fill="FFFFFF"/>
        </w:rPr>
        <w:t xml:space="preserve"> puis</w:t>
      </w:r>
      <w:r>
        <w:rPr>
          <w:rStyle w:val="apple-style-span"/>
          <w:rFonts w:ascii="Times New Roman" w:hAnsi="Times New Roman"/>
          <w:color w:val="000000"/>
          <w:sz w:val="20"/>
          <w:szCs w:val="20"/>
          <w:shd w:val="clear" w:color="auto" w:fill="FFFFFF"/>
        </w:rPr>
        <w:t xml:space="preserve">se être transporté </w:t>
      </w:r>
      <w:r w:rsidRPr="002A0E2D">
        <w:rPr>
          <w:rStyle w:val="apple-style-span"/>
          <w:rFonts w:ascii="Times New Roman" w:hAnsi="Times New Roman"/>
          <w:color w:val="000000"/>
          <w:sz w:val="20"/>
          <w:szCs w:val="20"/>
          <w:shd w:val="clear" w:color="auto" w:fill="FFFFFF"/>
        </w:rPr>
        <w:t xml:space="preserve">par </w:t>
      </w:r>
      <w:r>
        <w:rPr>
          <w:rStyle w:val="apple-style-span"/>
          <w:rFonts w:ascii="Times New Roman" w:hAnsi="Times New Roman"/>
          <w:color w:val="000000"/>
          <w:sz w:val="20"/>
          <w:szCs w:val="20"/>
          <w:shd w:val="clear" w:color="auto" w:fill="FFFFFF"/>
        </w:rPr>
        <w:t>celle qui est compétente. Si cela n’est pas possible,</w:t>
      </w:r>
      <w:r w:rsidRPr="002A0E2D">
        <w:rPr>
          <w:rStyle w:val="apple-style-span"/>
          <w:rFonts w:ascii="Times New Roman" w:hAnsi="Times New Roman"/>
          <w:color w:val="000000"/>
          <w:sz w:val="20"/>
          <w:szCs w:val="20"/>
          <w:shd w:val="clear" w:color="auto" w:fill="FFFFFF"/>
        </w:rPr>
        <w:t xml:space="preserve"> la déconnexion </w:t>
      </w:r>
      <w:r>
        <w:rPr>
          <w:rStyle w:val="apple-style-span"/>
          <w:rFonts w:ascii="Times New Roman" w:hAnsi="Times New Roman"/>
          <w:color w:val="000000"/>
          <w:sz w:val="20"/>
          <w:szCs w:val="20"/>
          <w:shd w:val="clear" w:color="auto" w:fill="FFFFFF"/>
        </w:rPr>
        <w:t>de la veine profonde incompétent</w:t>
      </w:r>
      <w:r w:rsidRPr="002A0E2D">
        <w:rPr>
          <w:rStyle w:val="apple-style-span"/>
          <w:rFonts w:ascii="Times New Roman" w:hAnsi="Times New Roman"/>
          <w:color w:val="000000"/>
          <w:sz w:val="20"/>
          <w:szCs w:val="20"/>
          <w:shd w:val="clear" w:color="auto" w:fill="FFFFFF"/>
        </w:rPr>
        <w:t>e est évidemment contre-indiquée car il serait dangereux au drainage physiologique</w:t>
      </w:r>
      <w:r>
        <w:rPr>
          <w:rStyle w:val="apple-style-span"/>
          <w:rFonts w:ascii="Times New Roman" w:hAnsi="Times New Roman"/>
          <w:color w:val="000000"/>
          <w:sz w:val="20"/>
          <w:szCs w:val="20"/>
          <w:shd w:val="clear" w:color="auto" w:fill="FFFFFF"/>
        </w:rPr>
        <w:t>.</w:t>
      </w:r>
      <w:r w:rsidRPr="000F3A7D">
        <w:rPr>
          <w:rFonts w:ascii="Times New Roman" w:hAnsi="Times New Roman"/>
          <w:sz w:val="20"/>
          <w:szCs w:val="20"/>
        </w:rPr>
        <w:t xml:space="preserve"> </w:t>
      </w:r>
      <w:r w:rsidRPr="00200AE2">
        <w:rPr>
          <w:rFonts w:ascii="Times New Roman" w:hAnsi="Times New Roman"/>
          <w:sz w:val="20"/>
          <w:szCs w:val="20"/>
        </w:rPr>
        <w:t xml:space="preserve">Par exemple, la collatérale incompétente d'une veine fémorale superficielle double peut être bloquée avec succès si l'autre est compétente. </w:t>
      </w:r>
      <w:r w:rsidRPr="00200AE2">
        <w:rPr>
          <w:rStyle w:val="apple-style-span"/>
          <w:rFonts w:ascii="Times New Roman" w:hAnsi="Times New Roman"/>
          <w:color w:val="000000"/>
          <w:sz w:val="20"/>
          <w:szCs w:val="20"/>
          <w:shd w:val="clear" w:color="auto" w:fill="FFFFFF"/>
        </w:rPr>
        <w:t>Une veine fémorale superficielle incompétente peut être bloquée que si la veine fémorale profonde est compétente et participe au drainage du mollet.</w:t>
      </w:r>
      <w:r w:rsidRPr="00200AE2">
        <w:rPr>
          <w:rStyle w:val="apple-converted-space"/>
          <w:color w:val="000000"/>
          <w:sz w:val="20"/>
          <w:szCs w:val="20"/>
          <w:shd w:val="clear" w:color="auto" w:fill="FFFFFF"/>
        </w:rPr>
        <w:t> </w:t>
      </w:r>
      <w:r w:rsidRPr="00200AE2">
        <w:rPr>
          <w:rStyle w:val="apple-style-span"/>
          <w:rFonts w:ascii="Times New Roman" w:hAnsi="Times New Roman"/>
          <w:color w:val="000000"/>
          <w:sz w:val="20"/>
          <w:szCs w:val="20"/>
          <w:shd w:val="clear" w:color="auto" w:fill="FFFFFF"/>
        </w:rPr>
        <w:t>Le même raisonnement s'applique aux shunts profonds du mollet.</w:t>
      </w:r>
      <w:r w:rsidRPr="00726C3E">
        <w:rPr>
          <w:rStyle w:val="apple-style-span"/>
          <w:rFonts w:ascii="Times New Roman" w:hAnsi="Times New Roman"/>
          <w:color w:val="000000"/>
          <w:sz w:val="20"/>
          <w:szCs w:val="20"/>
        </w:rPr>
        <w:t xml:space="preserve"> </w:t>
      </w:r>
      <w:r>
        <w:rPr>
          <w:rStyle w:val="apple-style-span"/>
          <w:rFonts w:ascii="Times New Roman" w:hAnsi="Times New Roman"/>
          <w:color w:val="000000"/>
          <w:sz w:val="20"/>
          <w:szCs w:val="20"/>
        </w:rPr>
        <w:t>P</w:t>
      </w:r>
      <w:r w:rsidRPr="00200AE2">
        <w:rPr>
          <w:rStyle w:val="apple-style-span"/>
          <w:rFonts w:ascii="Times New Roman" w:hAnsi="Times New Roman"/>
          <w:color w:val="000000"/>
          <w:sz w:val="20"/>
          <w:szCs w:val="20"/>
        </w:rPr>
        <w:t>ar exemple</w:t>
      </w:r>
      <w:r>
        <w:rPr>
          <w:rStyle w:val="apple-style-span"/>
          <w:rFonts w:ascii="Times New Roman" w:hAnsi="Times New Roman"/>
          <w:color w:val="000000"/>
          <w:sz w:val="20"/>
          <w:szCs w:val="20"/>
        </w:rPr>
        <w:t>,</w:t>
      </w:r>
      <w:r w:rsidRPr="00200AE2">
        <w:rPr>
          <w:rStyle w:val="apple-converted-space"/>
          <w:color w:val="000000"/>
          <w:sz w:val="20"/>
          <w:szCs w:val="20"/>
          <w:shd w:val="clear" w:color="auto" w:fill="FFFFFF"/>
        </w:rPr>
        <w:t> </w:t>
      </w:r>
      <w:r>
        <w:rPr>
          <w:rStyle w:val="apple-style-span"/>
          <w:rFonts w:ascii="Times New Roman" w:hAnsi="Times New Roman"/>
          <w:color w:val="000000"/>
          <w:sz w:val="20"/>
          <w:szCs w:val="20"/>
        </w:rPr>
        <w:t>u</w:t>
      </w:r>
      <w:r w:rsidRPr="00200AE2">
        <w:rPr>
          <w:rStyle w:val="apple-style-span"/>
          <w:rFonts w:ascii="Times New Roman" w:hAnsi="Times New Roman"/>
          <w:color w:val="000000"/>
          <w:sz w:val="20"/>
          <w:szCs w:val="20"/>
        </w:rPr>
        <w:t>ne veine ti</w:t>
      </w:r>
      <w:r>
        <w:rPr>
          <w:rStyle w:val="apple-style-span"/>
          <w:rFonts w:ascii="Times New Roman" w:hAnsi="Times New Roman"/>
          <w:color w:val="000000"/>
          <w:sz w:val="20"/>
          <w:szCs w:val="20"/>
        </w:rPr>
        <w:t xml:space="preserve">biale postérieure incompétente, </w:t>
      </w:r>
      <w:r w:rsidRPr="00200AE2">
        <w:rPr>
          <w:rStyle w:val="apple-style-span"/>
          <w:rFonts w:ascii="Times New Roman" w:hAnsi="Times New Roman"/>
          <w:color w:val="000000"/>
          <w:sz w:val="20"/>
          <w:szCs w:val="20"/>
        </w:rPr>
        <w:t>peut être i</w:t>
      </w:r>
      <w:r>
        <w:rPr>
          <w:rStyle w:val="apple-style-span"/>
          <w:rFonts w:ascii="Times New Roman" w:hAnsi="Times New Roman"/>
          <w:color w:val="000000"/>
          <w:sz w:val="20"/>
          <w:szCs w:val="20"/>
        </w:rPr>
        <w:t xml:space="preserve">nterrompue si la veine fibulaire </w:t>
      </w:r>
      <w:r w:rsidRPr="00200AE2">
        <w:rPr>
          <w:rStyle w:val="apple-style-span"/>
          <w:rFonts w:ascii="Times New Roman" w:hAnsi="Times New Roman"/>
          <w:color w:val="000000"/>
          <w:sz w:val="20"/>
          <w:szCs w:val="20"/>
        </w:rPr>
        <w:t>compétente peut drainer le territoire tibial et vice versa.</w:t>
      </w:r>
    </w:p>
    <w:p w:rsidR="0094480F" w:rsidRDefault="0094480F" w:rsidP="0094480F">
      <w:pPr>
        <w:rPr>
          <w:rStyle w:val="apple-style-span"/>
          <w:rFonts w:ascii="Arial" w:hAnsi="Arial" w:cs="Arial"/>
          <w:color w:val="000000"/>
        </w:rPr>
      </w:pPr>
      <w:r>
        <w:rPr>
          <w:rFonts w:ascii="Times New Roman" w:hAnsi="Times New Roman"/>
          <w:b/>
          <w:i/>
          <w:sz w:val="20"/>
          <w:szCs w:val="20"/>
        </w:rPr>
        <w:t xml:space="preserve"> </w:t>
      </w:r>
      <w:r w:rsidRPr="008548EE">
        <w:rPr>
          <w:rFonts w:ascii="Times New Roman" w:hAnsi="Times New Roman"/>
          <w:b/>
          <w:sz w:val="20"/>
          <w:szCs w:val="20"/>
        </w:rPr>
        <w:t>2.2.2.</w:t>
      </w:r>
      <w:r>
        <w:rPr>
          <w:rFonts w:ascii="Times New Roman" w:hAnsi="Times New Roman"/>
          <w:b/>
          <w:sz w:val="20"/>
          <w:szCs w:val="20"/>
        </w:rPr>
        <w:t>2</w:t>
      </w:r>
      <w:r w:rsidRPr="008548EE">
        <w:rPr>
          <w:rFonts w:ascii="Times New Roman" w:hAnsi="Times New Roman"/>
          <w:b/>
          <w:i/>
          <w:sz w:val="20"/>
          <w:szCs w:val="20"/>
        </w:rPr>
        <w:t>. La déconnexion de Shunts Fermé</w:t>
      </w:r>
      <w:r>
        <w:rPr>
          <w:rFonts w:ascii="Times New Roman" w:hAnsi="Times New Roman"/>
          <w:b/>
          <w:i/>
          <w:sz w:val="20"/>
          <w:szCs w:val="20"/>
        </w:rPr>
        <w:t>s</w:t>
      </w:r>
      <w:r w:rsidRPr="008548EE">
        <w:rPr>
          <w:rFonts w:ascii="Times New Roman" w:hAnsi="Times New Roman"/>
          <w:b/>
          <w:i/>
          <w:sz w:val="20"/>
          <w:szCs w:val="20"/>
        </w:rPr>
        <w:t xml:space="preserve"> </w:t>
      </w:r>
      <w:r>
        <w:rPr>
          <w:rFonts w:ascii="Times New Roman" w:hAnsi="Times New Roman"/>
          <w:b/>
          <w:i/>
          <w:sz w:val="20"/>
          <w:szCs w:val="20"/>
        </w:rPr>
        <w:t xml:space="preserve">Superficiels </w:t>
      </w:r>
      <w:r w:rsidRPr="008548EE">
        <w:rPr>
          <w:rFonts w:ascii="Times New Roman" w:hAnsi="Times New Roman"/>
          <w:b/>
          <w:i/>
          <w:sz w:val="20"/>
          <w:szCs w:val="20"/>
        </w:rPr>
        <w:t>(SF)</w:t>
      </w:r>
      <w:r>
        <w:rPr>
          <w:rFonts w:ascii="Times New Roman" w:hAnsi="Times New Roman"/>
          <w:sz w:val="20"/>
          <w:szCs w:val="20"/>
        </w:rPr>
        <w:t xml:space="preserve"> </w:t>
      </w:r>
      <w:r w:rsidRPr="00ED50D0">
        <w:rPr>
          <w:rFonts w:ascii="Times New Roman" w:hAnsi="Times New Roman"/>
          <w:sz w:val="20"/>
          <w:szCs w:val="20"/>
        </w:rPr>
        <w:t xml:space="preserve">Les </w:t>
      </w:r>
      <w:r w:rsidRPr="00ED50D0">
        <w:rPr>
          <w:rStyle w:val="apple-style-span"/>
          <w:rFonts w:ascii="Times New Roman" w:hAnsi="Times New Roman"/>
          <w:color w:val="000000"/>
          <w:sz w:val="20"/>
          <w:szCs w:val="20"/>
        </w:rPr>
        <w:t xml:space="preserve">veines superficielles peuvent shunter d'autres veines superficielles ou profondes </w:t>
      </w:r>
      <w:r>
        <w:rPr>
          <w:rStyle w:val="apple-style-span"/>
          <w:rFonts w:ascii="Times New Roman" w:hAnsi="Times New Roman"/>
          <w:color w:val="000000"/>
          <w:sz w:val="20"/>
          <w:szCs w:val="20"/>
        </w:rPr>
        <w:t>soit en circuit fermé ou en circuit</w:t>
      </w:r>
      <w:r w:rsidRPr="00ED50D0">
        <w:rPr>
          <w:rStyle w:val="apple-style-span"/>
          <w:rFonts w:ascii="Times New Roman" w:hAnsi="Times New Roman"/>
          <w:color w:val="000000"/>
          <w:sz w:val="20"/>
          <w:szCs w:val="20"/>
        </w:rPr>
        <w:t xml:space="preserve"> ouvert</w:t>
      </w:r>
      <w:r>
        <w:rPr>
          <w:rStyle w:val="apple-style-span"/>
          <w:rFonts w:ascii="Arial" w:hAnsi="Arial" w:cs="Arial"/>
          <w:color w:val="000000"/>
        </w:rPr>
        <w:t>.</w:t>
      </w:r>
    </w:p>
    <w:p w:rsidR="0094480F" w:rsidRPr="004D1130" w:rsidRDefault="0094480F" w:rsidP="0094480F">
      <w:pPr>
        <w:rPr>
          <w:rFonts w:ascii="Times New Roman" w:hAnsi="Times New Roman"/>
          <w:color w:val="000000"/>
          <w:sz w:val="20"/>
          <w:szCs w:val="20"/>
          <w:lang w:eastAsia="fr-FR"/>
        </w:rPr>
      </w:pPr>
      <w:r>
        <w:rPr>
          <w:rStyle w:val="apple-style-span"/>
          <w:rFonts w:ascii="Arial" w:hAnsi="Arial" w:cs="Arial"/>
          <w:color w:val="000000"/>
        </w:rPr>
        <w:t xml:space="preserve">          </w:t>
      </w:r>
      <w:r w:rsidRPr="009230DF">
        <w:rPr>
          <w:rStyle w:val="apple-style-span"/>
          <w:rFonts w:ascii="Times New Roman" w:hAnsi="Times New Roman"/>
          <w:color w:val="000000"/>
          <w:sz w:val="20"/>
          <w:szCs w:val="20"/>
        </w:rPr>
        <w:t>2.2.2.2.</w:t>
      </w:r>
      <w:r>
        <w:rPr>
          <w:rStyle w:val="apple-style-span"/>
          <w:rFonts w:ascii="Times New Roman" w:hAnsi="Times New Roman"/>
          <w:color w:val="000000"/>
          <w:sz w:val="20"/>
          <w:szCs w:val="20"/>
        </w:rPr>
        <w:t>1.</w:t>
      </w:r>
      <w:r w:rsidRPr="005A069B">
        <w:rPr>
          <w:rFonts w:ascii="Times New Roman" w:hAnsi="Times New Roman"/>
          <w:i/>
          <w:color w:val="000000"/>
          <w:sz w:val="20"/>
          <w:lang w:eastAsia="fr-FR"/>
        </w:rPr>
        <w:t xml:space="preserve"> </w:t>
      </w:r>
      <w:r w:rsidRPr="00D67E20">
        <w:rPr>
          <w:rFonts w:ascii="Times New Roman" w:hAnsi="Times New Roman"/>
          <w:i/>
          <w:color w:val="000000"/>
          <w:sz w:val="20"/>
          <w:lang w:eastAsia="fr-FR"/>
        </w:rPr>
        <w:t>Les veines superficielles shuntant d'autres veines superficielles en circuit fermé.</w:t>
      </w:r>
      <w:r w:rsidRPr="00723D51">
        <w:rPr>
          <w:rFonts w:ascii="Arial" w:hAnsi="Arial" w:cs="Arial"/>
          <w:color w:val="000000"/>
          <w:sz w:val="20"/>
          <w:lang w:eastAsia="fr-FR"/>
        </w:rPr>
        <w:t> </w:t>
      </w:r>
      <w:r w:rsidRPr="004D1130">
        <w:rPr>
          <w:rFonts w:ascii="Times New Roman" w:hAnsi="Times New Roman"/>
          <w:color w:val="000000"/>
          <w:sz w:val="20"/>
          <w:szCs w:val="20"/>
          <w:lang w:eastAsia="fr-FR"/>
        </w:rPr>
        <w:t>C</w:t>
      </w:r>
      <w:r>
        <w:rPr>
          <w:rFonts w:ascii="Times New Roman" w:hAnsi="Times New Roman"/>
          <w:color w:val="000000"/>
          <w:sz w:val="20"/>
          <w:szCs w:val="20"/>
          <w:lang w:eastAsia="fr-FR"/>
        </w:rPr>
        <w:t xml:space="preserve">e type de shunt n'est habituellement pas </w:t>
      </w:r>
      <w:r w:rsidRPr="004D1130">
        <w:rPr>
          <w:rFonts w:ascii="Times New Roman" w:hAnsi="Times New Roman"/>
          <w:color w:val="000000"/>
          <w:sz w:val="20"/>
          <w:szCs w:val="20"/>
          <w:lang w:eastAsia="fr-FR"/>
        </w:rPr>
        <w:t>très su</w:t>
      </w:r>
      <w:r>
        <w:rPr>
          <w:rFonts w:ascii="Times New Roman" w:hAnsi="Times New Roman"/>
          <w:color w:val="000000"/>
          <w:sz w:val="20"/>
          <w:szCs w:val="20"/>
          <w:lang w:eastAsia="fr-FR"/>
        </w:rPr>
        <w:t xml:space="preserve">rchargé car il n’est </w:t>
      </w:r>
      <w:r w:rsidRPr="004D1130">
        <w:rPr>
          <w:rFonts w:ascii="Times New Roman" w:hAnsi="Times New Roman"/>
          <w:color w:val="000000"/>
          <w:sz w:val="20"/>
          <w:szCs w:val="20"/>
          <w:lang w:eastAsia="fr-FR"/>
        </w:rPr>
        <w:t xml:space="preserve">pas connecté directement avec le réseau </w:t>
      </w:r>
      <w:r>
        <w:rPr>
          <w:rFonts w:ascii="Times New Roman" w:hAnsi="Times New Roman"/>
          <w:color w:val="000000"/>
          <w:sz w:val="20"/>
          <w:szCs w:val="20"/>
          <w:lang w:eastAsia="fr-FR"/>
        </w:rPr>
        <w:t xml:space="preserve">veineux </w:t>
      </w:r>
      <w:r w:rsidRPr="004D1130">
        <w:rPr>
          <w:rFonts w:ascii="Times New Roman" w:hAnsi="Times New Roman"/>
          <w:color w:val="000000"/>
          <w:sz w:val="20"/>
          <w:szCs w:val="20"/>
          <w:lang w:eastAsia="fr-FR"/>
        </w:rPr>
        <w:t xml:space="preserve">profond, </w:t>
      </w:r>
      <w:r w:rsidRPr="00503B68">
        <w:rPr>
          <w:rFonts w:ascii="Times New Roman" w:hAnsi="Times New Roman"/>
          <w:sz w:val="20"/>
          <w:szCs w:val="20"/>
          <w:lang w:eastAsia="fr-FR"/>
        </w:rPr>
        <w:t>donc il</w:t>
      </w:r>
      <w:r>
        <w:rPr>
          <w:rFonts w:ascii="Times New Roman" w:hAnsi="Times New Roman"/>
          <w:color w:val="000000"/>
          <w:sz w:val="20"/>
          <w:szCs w:val="20"/>
          <w:lang w:eastAsia="fr-FR"/>
        </w:rPr>
        <w:t xml:space="preserve"> n'est pas très activé par la </w:t>
      </w:r>
      <w:r w:rsidRPr="004D1130">
        <w:rPr>
          <w:rFonts w:ascii="Times New Roman" w:hAnsi="Times New Roman"/>
          <w:color w:val="000000"/>
          <w:sz w:val="20"/>
          <w:szCs w:val="20"/>
          <w:lang w:eastAsia="fr-FR"/>
        </w:rPr>
        <w:t xml:space="preserve">PVM. Toutefois, </w:t>
      </w:r>
      <w:r>
        <w:rPr>
          <w:rFonts w:ascii="Times New Roman" w:hAnsi="Times New Roman"/>
          <w:color w:val="000000"/>
          <w:sz w:val="20"/>
          <w:szCs w:val="20"/>
          <w:lang w:eastAsia="fr-FR"/>
        </w:rPr>
        <w:t xml:space="preserve">sa déconnexion à la jonction de la  </w:t>
      </w:r>
      <w:r w:rsidRPr="004D1130">
        <w:rPr>
          <w:rFonts w:ascii="Times New Roman" w:hAnsi="Times New Roman"/>
          <w:color w:val="000000"/>
          <w:sz w:val="20"/>
          <w:szCs w:val="20"/>
          <w:lang w:eastAsia="fr-FR"/>
        </w:rPr>
        <w:t>fuite peut réduire son calibr</w:t>
      </w:r>
      <w:r>
        <w:rPr>
          <w:rFonts w:ascii="Times New Roman" w:hAnsi="Times New Roman"/>
          <w:color w:val="000000"/>
          <w:sz w:val="20"/>
          <w:szCs w:val="20"/>
          <w:lang w:eastAsia="fr-FR"/>
        </w:rPr>
        <w:t xml:space="preserve">e. En outre, cette veine shuntée </w:t>
      </w:r>
      <w:r w:rsidRPr="004D1130">
        <w:rPr>
          <w:rFonts w:ascii="Times New Roman" w:hAnsi="Times New Roman"/>
          <w:color w:val="000000"/>
          <w:sz w:val="20"/>
          <w:szCs w:val="20"/>
          <w:lang w:eastAsia="fr-FR"/>
        </w:rPr>
        <w:t xml:space="preserve">peut être détruite quand </w:t>
      </w:r>
      <w:r>
        <w:rPr>
          <w:rFonts w:ascii="Times New Roman" w:hAnsi="Times New Roman"/>
          <w:sz w:val="20"/>
          <w:szCs w:val="20"/>
        </w:rPr>
        <w:t xml:space="preserve">elle est </w:t>
      </w:r>
      <w:r w:rsidRPr="0020044A">
        <w:rPr>
          <w:rFonts w:ascii="Times New Roman" w:hAnsi="Times New Roman"/>
          <w:i/>
          <w:sz w:val="20"/>
          <w:szCs w:val="20"/>
        </w:rPr>
        <w:t>dédoublée</w:t>
      </w:r>
      <w:r>
        <w:rPr>
          <w:rFonts w:ascii="Times New Roman" w:hAnsi="Times New Roman"/>
          <w:sz w:val="20"/>
          <w:szCs w:val="20"/>
        </w:rPr>
        <w:t>. </w:t>
      </w:r>
      <w:r w:rsidRPr="004D1130">
        <w:rPr>
          <w:rFonts w:ascii="Times New Roman" w:hAnsi="Times New Roman"/>
          <w:color w:val="000000"/>
          <w:sz w:val="20"/>
          <w:szCs w:val="20"/>
          <w:lang w:eastAsia="fr-FR"/>
        </w:rPr>
        <w:t>Elle correspond au shunt de type 2.</w:t>
      </w:r>
    </w:p>
    <w:p w:rsidR="0094480F" w:rsidRDefault="0094480F" w:rsidP="0094480F">
      <w:pPr>
        <w:rPr>
          <w:rStyle w:val="apple-style-span"/>
          <w:rFonts w:ascii="Times New Roman" w:hAnsi="Times New Roman"/>
          <w:color w:val="000000"/>
          <w:sz w:val="20"/>
          <w:szCs w:val="20"/>
        </w:rPr>
      </w:pPr>
      <w:r>
        <w:rPr>
          <w:rStyle w:val="apple-style-span"/>
          <w:rFonts w:ascii="Times New Roman" w:hAnsi="Times New Roman"/>
          <w:color w:val="000000"/>
          <w:sz w:val="20"/>
          <w:szCs w:val="20"/>
        </w:rPr>
        <w:t xml:space="preserve">            2.2.2.2.2.</w:t>
      </w:r>
      <w:r w:rsidRPr="004E4BAC">
        <w:rPr>
          <w:rFonts w:ascii="Times New Roman" w:hAnsi="Times New Roman"/>
          <w:i/>
          <w:color w:val="000000"/>
          <w:sz w:val="20"/>
          <w:lang w:eastAsia="fr-FR"/>
        </w:rPr>
        <w:t xml:space="preserve"> </w:t>
      </w:r>
      <w:r w:rsidRPr="00D67E20">
        <w:rPr>
          <w:rFonts w:ascii="Times New Roman" w:hAnsi="Times New Roman"/>
          <w:i/>
          <w:color w:val="000000"/>
          <w:sz w:val="20"/>
          <w:lang w:eastAsia="fr-FR"/>
        </w:rPr>
        <w:t xml:space="preserve">Les veines superficielles shuntant </w:t>
      </w:r>
      <w:r>
        <w:rPr>
          <w:rFonts w:ascii="Times New Roman" w:hAnsi="Times New Roman"/>
          <w:i/>
          <w:color w:val="000000"/>
          <w:sz w:val="20"/>
          <w:lang w:eastAsia="fr-FR"/>
        </w:rPr>
        <w:t>des veines profond</w:t>
      </w:r>
      <w:r w:rsidRPr="00D67E20">
        <w:rPr>
          <w:rFonts w:ascii="Times New Roman" w:hAnsi="Times New Roman"/>
          <w:i/>
          <w:color w:val="000000"/>
          <w:sz w:val="20"/>
          <w:lang w:eastAsia="fr-FR"/>
        </w:rPr>
        <w:t>es en circuit fermé.</w:t>
      </w:r>
      <w:r w:rsidRPr="00723D51">
        <w:rPr>
          <w:rFonts w:ascii="Arial" w:hAnsi="Arial" w:cs="Arial"/>
          <w:color w:val="000000"/>
          <w:sz w:val="20"/>
          <w:lang w:eastAsia="fr-FR"/>
        </w:rPr>
        <w:t> </w:t>
      </w:r>
      <w:r w:rsidRPr="00A6427E">
        <w:rPr>
          <w:rStyle w:val="apple-style-span"/>
          <w:rFonts w:ascii="Times New Roman" w:hAnsi="Times New Roman"/>
          <w:color w:val="000000"/>
          <w:sz w:val="20"/>
          <w:szCs w:val="20"/>
        </w:rPr>
        <w:t>Celles-ci représentent une cause majeure de l'insuffisance veineuse chronique et des veines variqueuses.</w:t>
      </w:r>
      <w:r w:rsidRPr="00A6427E">
        <w:rPr>
          <w:rStyle w:val="apple-converted-space"/>
          <w:color w:val="000000"/>
          <w:sz w:val="20"/>
          <w:szCs w:val="20"/>
        </w:rPr>
        <w:t> </w:t>
      </w:r>
      <w:r>
        <w:rPr>
          <w:rStyle w:val="apple-style-span"/>
          <w:rFonts w:ascii="Times New Roman" w:hAnsi="Times New Roman"/>
          <w:color w:val="000000"/>
          <w:sz w:val="20"/>
          <w:szCs w:val="20"/>
          <w:shd w:val="clear" w:color="auto" w:fill="FFFFFF"/>
        </w:rPr>
        <w:t xml:space="preserve">Elles </w:t>
      </w:r>
      <w:r w:rsidRPr="00A6427E">
        <w:rPr>
          <w:rStyle w:val="apple-style-span"/>
          <w:rFonts w:ascii="Times New Roman" w:hAnsi="Times New Roman"/>
          <w:color w:val="000000"/>
          <w:sz w:val="20"/>
          <w:szCs w:val="20"/>
          <w:shd w:val="clear" w:color="auto" w:fill="FFFFFF"/>
        </w:rPr>
        <w:t>sont classifié</w:t>
      </w:r>
      <w:r>
        <w:rPr>
          <w:rStyle w:val="apple-style-span"/>
          <w:rFonts w:ascii="Times New Roman" w:hAnsi="Times New Roman"/>
          <w:color w:val="000000"/>
          <w:sz w:val="20"/>
          <w:szCs w:val="20"/>
          <w:shd w:val="clear" w:color="auto" w:fill="FFFFFF"/>
        </w:rPr>
        <w:t>e</w:t>
      </w:r>
      <w:r w:rsidRPr="00A6427E">
        <w:rPr>
          <w:rStyle w:val="apple-style-span"/>
          <w:rFonts w:ascii="Times New Roman" w:hAnsi="Times New Roman"/>
          <w:color w:val="000000"/>
          <w:sz w:val="20"/>
          <w:szCs w:val="20"/>
          <w:shd w:val="clear" w:color="auto" w:fill="FFFFFF"/>
        </w:rPr>
        <w:t>s dans les shunts de type 1, 3, 4, 5, et 6 conformément aux modèles des veines superficielles qui shuntent les veines profondes.</w:t>
      </w:r>
      <w:r w:rsidRPr="00A6427E">
        <w:rPr>
          <w:rStyle w:val="apple-converted-space"/>
          <w:color w:val="000000"/>
          <w:sz w:val="20"/>
          <w:szCs w:val="20"/>
          <w:shd w:val="clear" w:color="auto" w:fill="FFFFFF"/>
        </w:rPr>
        <w:t> La</w:t>
      </w:r>
      <w:r w:rsidRPr="00A6427E">
        <w:rPr>
          <w:rStyle w:val="apple-style-span"/>
          <w:rFonts w:ascii="Times New Roman" w:hAnsi="Times New Roman"/>
          <w:color w:val="000000"/>
          <w:sz w:val="20"/>
          <w:szCs w:val="20"/>
          <w:shd w:val="clear" w:color="auto" w:fill="FFFFFF"/>
        </w:rPr>
        <w:t xml:space="preserve"> stratégie CHIVA </w:t>
      </w:r>
      <w:r w:rsidRPr="00A6427E">
        <w:rPr>
          <w:rStyle w:val="apple-converted-space"/>
          <w:color w:val="000000"/>
          <w:sz w:val="20"/>
          <w:szCs w:val="20"/>
          <w:shd w:val="clear" w:color="auto" w:fill="FFFFFF"/>
        </w:rPr>
        <w:t xml:space="preserve"> </w:t>
      </w:r>
      <w:r w:rsidRPr="00A6427E">
        <w:rPr>
          <w:rStyle w:val="apple-style-span"/>
          <w:rFonts w:ascii="Times New Roman" w:hAnsi="Times New Roman"/>
          <w:color w:val="000000"/>
          <w:sz w:val="20"/>
          <w:szCs w:val="20"/>
          <w:shd w:val="clear" w:color="auto" w:fill="FFFFFF"/>
        </w:rPr>
        <w:t>tent</w:t>
      </w:r>
      <w:r>
        <w:rPr>
          <w:rStyle w:val="apple-style-span"/>
          <w:rFonts w:ascii="Times New Roman" w:hAnsi="Times New Roman"/>
          <w:color w:val="000000"/>
          <w:sz w:val="20"/>
          <w:szCs w:val="20"/>
          <w:shd w:val="clear" w:color="auto" w:fill="FFFFFF"/>
        </w:rPr>
        <w:t xml:space="preserve">e </w:t>
      </w:r>
      <w:r w:rsidRPr="00A6427E">
        <w:rPr>
          <w:rStyle w:val="apple-style-span"/>
          <w:rFonts w:ascii="Times New Roman" w:hAnsi="Times New Roman"/>
          <w:color w:val="000000"/>
          <w:sz w:val="20"/>
          <w:szCs w:val="20"/>
          <w:shd w:val="clear" w:color="auto" w:fill="FFFFFF"/>
        </w:rPr>
        <w:t>de déconnecter les shunts fermés au</w:t>
      </w:r>
      <w:r>
        <w:rPr>
          <w:rStyle w:val="apple-style-span"/>
          <w:rFonts w:ascii="Times New Roman" w:hAnsi="Times New Roman"/>
          <w:color w:val="000000"/>
          <w:sz w:val="20"/>
          <w:szCs w:val="20"/>
          <w:shd w:val="clear" w:color="auto" w:fill="FFFFFF"/>
        </w:rPr>
        <w:t>x</w:t>
      </w:r>
      <w:r w:rsidRPr="00A6427E">
        <w:rPr>
          <w:rStyle w:val="apple-style-span"/>
          <w:rFonts w:ascii="Times New Roman" w:hAnsi="Times New Roman"/>
          <w:color w:val="000000"/>
          <w:sz w:val="20"/>
          <w:szCs w:val="20"/>
          <w:shd w:val="clear" w:color="auto" w:fill="FFFFFF"/>
        </w:rPr>
        <w:t xml:space="preserve"> point</w:t>
      </w:r>
      <w:r>
        <w:rPr>
          <w:rStyle w:val="apple-style-span"/>
          <w:rFonts w:ascii="Times New Roman" w:hAnsi="Times New Roman"/>
          <w:color w:val="000000"/>
          <w:sz w:val="20"/>
          <w:szCs w:val="20"/>
          <w:shd w:val="clear" w:color="auto" w:fill="FFFFFF"/>
        </w:rPr>
        <w:t>s</w:t>
      </w:r>
      <w:r w:rsidRPr="00A6427E">
        <w:rPr>
          <w:rStyle w:val="apple-style-span"/>
          <w:rFonts w:ascii="Times New Roman" w:hAnsi="Times New Roman"/>
          <w:color w:val="000000"/>
          <w:sz w:val="20"/>
          <w:szCs w:val="20"/>
          <w:shd w:val="clear" w:color="auto" w:fill="FFFFFF"/>
        </w:rPr>
        <w:t xml:space="preserve"> de fui</w:t>
      </w:r>
      <w:r>
        <w:rPr>
          <w:rStyle w:val="apple-style-span"/>
          <w:rFonts w:ascii="Times New Roman" w:hAnsi="Times New Roman"/>
          <w:color w:val="000000"/>
          <w:sz w:val="20"/>
          <w:szCs w:val="20"/>
          <w:shd w:val="clear" w:color="auto" w:fill="FFFFFF"/>
        </w:rPr>
        <w:t>te, sans affecter le sang physiologique</w:t>
      </w:r>
      <w:r w:rsidRPr="00A6427E">
        <w:rPr>
          <w:rStyle w:val="apple-style-span"/>
          <w:rFonts w:ascii="Times New Roman" w:hAnsi="Times New Roman"/>
          <w:color w:val="000000"/>
          <w:sz w:val="20"/>
          <w:szCs w:val="20"/>
          <w:shd w:val="clear" w:color="auto" w:fill="FFFFFF"/>
        </w:rPr>
        <w:t xml:space="preserve"> drainé par la veine shunté</w:t>
      </w:r>
      <w:r>
        <w:rPr>
          <w:rStyle w:val="apple-style-span"/>
          <w:rFonts w:ascii="Times New Roman" w:hAnsi="Times New Roman"/>
          <w:color w:val="000000"/>
          <w:sz w:val="20"/>
          <w:szCs w:val="20"/>
          <w:shd w:val="clear" w:color="auto" w:fill="FFFFFF"/>
        </w:rPr>
        <w:t>e.</w:t>
      </w:r>
      <w:r w:rsidRPr="00A6427E">
        <w:rPr>
          <w:rFonts w:ascii="Times New Roman" w:hAnsi="Times New Roman"/>
          <w:sz w:val="20"/>
          <w:szCs w:val="20"/>
        </w:rPr>
        <w:t xml:space="preserve"> En conséquence, les particularités de</w:t>
      </w:r>
      <w:r>
        <w:rPr>
          <w:rFonts w:ascii="Times New Roman" w:hAnsi="Times New Roman"/>
          <w:sz w:val="20"/>
          <w:szCs w:val="20"/>
        </w:rPr>
        <w:t>s</w:t>
      </w:r>
      <w:r w:rsidRPr="00A6427E">
        <w:rPr>
          <w:rFonts w:ascii="Times New Roman" w:hAnsi="Times New Roman"/>
          <w:sz w:val="20"/>
          <w:szCs w:val="20"/>
        </w:rPr>
        <w:t xml:space="preserve"> déconnexions dépendent de la configuration hémodynamique de chaque SF. </w:t>
      </w:r>
      <w:r w:rsidRPr="00A6427E">
        <w:rPr>
          <w:rStyle w:val="apple-style-span"/>
          <w:rFonts w:ascii="Times New Roman" w:hAnsi="Times New Roman"/>
          <w:color w:val="000000"/>
          <w:sz w:val="20"/>
          <w:szCs w:val="20"/>
          <w:shd w:val="clear" w:color="auto" w:fill="FFFFFF"/>
        </w:rPr>
        <w:t>La déconnection au point de fuite (par exemple, à la jonction R1-R2) doit tenir compte de la ca</w:t>
      </w:r>
      <w:r>
        <w:rPr>
          <w:rStyle w:val="apple-style-span"/>
          <w:rFonts w:ascii="Times New Roman" w:hAnsi="Times New Roman"/>
          <w:color w:val="000000"/>
          <w:sz w:val="20"/>
          <w:szCs w:val="20"/>
          <w:shd w:val="clear" w:color="auto" w:fill="FFFFFF"/>
        </w:rPr>
        <w:t>pacité du shunt à fournir une ré-e</w:t>
      </w:r>
      <w:r w:rsidRPr="00A6427E">
        <w:rPr>
          <w:rStyle w:val="apple-style-span"/>
          <w:rFonts w:ascii="Times New Roman" w:hAnsi="Times New Roman"/>
          <w:color w:val="000000"/>
          <w:sz w:val="20"/>
          <w:szCs w:val="20"/>
          <w:shd w:val="clear" w:color="auto" w:fill="FFFFFF"/>
        </w:rPr>
        <w:t>ntré</w:t>
      </w:r>
      <w:r>
        <w:rPr>
          <w:rStyle w:val="apple-style-span"/>
          <w:rFonts w:ascii="Times New Roman" w:hAnsi="Times New Roman"/>
          <w:color w:val="000000"/>
          <w:sz w:val="20"/>
          <w:szCs w:val="20"/>
          <w:shd w:val="clear" w:color="auto" w:fill="FFFFFF"/>
        </w:rPr>
        <w:t>e</w:t>
      </w:r>
      <w:r w:rsidRPr="00A6427E">
        <w:rPr>
          <w:rStyle w:val="apple-style-span"/>
          <w:rFonts w:ascii="Times New Roman" w:hAnsi="Times New Roman"/>
          <w:color w:val="000000"/>
          <w:sz w:val="20"/>
          <w:szCs w:val="20"/>
          <w:shd w:val="clear" w:color="auto" w:fill="FFFFFF"/>
        </w:rPr>
        <w:t xml:space="preserve"> efficace pour les </w:t>
      </w:r>
      <w:r w:rsidRPr="00FF1DA9">
        <w:rPr>
          <w:rStyle w:val="apple-style-span"/>
          <w:rFonts w:ascii="Times New Roman" w:hAnsi="Times New Roman"/>
          <w:sz w:val="20"/>
          <w:szCs w:val="20"/>
          <w:shd w:val="clear" w:color="auto" w:fill="FFFFFF"/>
        </w:rPr>
        <w:t>collatérales proximales.</w:t>
      </w:r>
      <w:r w:rsidRPr="00A6427E">
        <w:rPr>
          <w:rStyle w:val="apple-converted-space"/>
          <w:color w:val="000000"/>
          <w:sz w:val="20"/>
          <w:szCs w:val="20"/>
          <w:shd w:val="clear" w:color="auto" w:fill="FFFFFF"/>
        </w:rPr>
        <w:t> </w:t>
      </w:r>
      <w:r w:rsidRPr="00A6427E">
        <w:rPr>
          <w:rStyle w:val="apple-style-span"/>
          <w:rFonts w:ascii="Times New Roman" w:hAnsi="Times New Roman"/>
          <w:color w:val="000000"/>
          <w:sz w:val="20"/>
          <w:szCs w:val="20"/>
          <w:shd w:val="clear" w:color="auto" w:fill="FFFFFF"/>
        </w:rPr>
        <w:t>Si l'on peut, R2 peut être déconnecté immédiatement au-dessous de la jonction.</w:t>
      </w:r>
      <w:r w:rsidRPr="00A6427E">
        <w:rPr>
          <w:rStyle w:val="apple-converted-space"/>
          <w:color w:val="000000"/>
          <w:sz w:val="20"/>
          <w:szCs w:val="20"/>
          <w:shd w:val="clear" w:color="auto" w:fill="FFFFFF"/>
        </w:rPr>
        <w:t> </w:t>
      </w:r>
      <w:r w:rsidRPr="00A6427E">
        <w:rPr>
          <w:rStyle w:val="apple-style-span"/>
          <w:rFonts w:ascii="Times New Roman" w:hAnsi="Times New Roman"/>
          <w:color w:val="000000"/>
          <w:sz w:val="20"/>
          <w:szCs w:val="20"/>
          <w:shd w:val="clear" w:color="auto" w:fill="FFFFFF"/>
        </w:rPr>
        <w:t>Si non, R2 sera déconnecté à la jonction</w:t>
      </w:r>
      <w:r>
        <w:rPr>
          <w:rStyle w:val="apple-style-span"/>
          <w:rFonts w:ascii="Times New Roman" w:hAnsi="Times New Roman"/>
          <w:color w:val="000000"/>
          <w:sz w:val="20"/>
          <w:szCs w:val="20"/>
          <w:shd w:val="clear" w:color="auto" w:fill="FFFFFF"/>
        </w:rPr>
        <w:t xml:space="preserve"> </w:t>
      </w:r>
    </w:p>
    <w:p w:rsidR="0094480F" w:rsidRPr="00F904BD" w:rsidRDefault="0094480F" w:rsidP="0094480F">
      <w:pPr>
        <w:tabs>
          <w:tab w:val="left" w:pos="2025"/>
        </w:tabs>
        <w:rPr>
          <w:rStyle w:val="apple-style-span"/>
          <w:rFonts w:ascii="Arial" w:hAnsi="Arial" w:cs="Arial"/>
          <w:b/>
          <w:color w:val="FF0000"/>
          <w:sz w:val="20"/>
          <w:szCs w:val="20"/>
          <w:shd w:val="clear" w:color="auto" w:fill="E6ECF9"/>
        </w:rPr>
      </w:pPr>
      <w:r>
        <w:rPr>
          <w:rStyle w:val="apple-style-span"/>
          <w:rFonts w:ascii="Times New Roman" w:hAnsi="Times New Roman"/>
          <w:color w:val="000000"/>
          <w:sz w:val="20"/>
          <w:szCs w:val="20"/>
        </w:rPr>
        <w:t xml:space="preserve">            2.2.2.2.2.1.</w:t>
      </w:r>
      <w:r w:rsidRPr="00E43055">
        <w:rPr>
          <w:rFonts w:ascii="Times New Roman" w:hAnsi="Times New Roman"/>
          <w:color w:val="000000"/>
          <w:sz w:val="20"/>
          <w:szCs w:val="20"/>
        </w:rPr>
        <w:t xml:space="preserve"> </w:t>
      </w:r>
      <w:r>
        <w:rPr>
          <w:rStyle w:val="apple-style-span"/>
          <w:rFonts w:ascii="Times New Roman" w:hAnsi="Times New Roman"/>
          <w:color w:val="000000"/>
          <w:sz w:val="20"/>
          <w:szCs w:val="20"/>
        </w:rPr>
        <w:t>La s</w:t>
      </w:r>
      <w:r w:rsidRPr="00B9470D">
        <w:rPr>
          <w:rStyle w:val="apple-style-span"/>
          <w:rFonts w:ascii="Times New Roman" w:hAnsi="Times New Roman"/>
          <w:color w:val="000000"/>
          <w:sz w:val="20"/>
          <w:szCs w:val="20"/>
        </w:rPr>
        <w:t>tratégie CHIVA du shunt 1: Shunt 1 est R1-R2-R1.</w:t>
      </w:r>
      <w:r w:rsidRPr="00B9470D">
        <w:rPr>
          <w:rStyle w:val="apple-converted-space"/>
          <w:color w:val="000000"/>
          <w:sz w:val="20"/>
          <w:szCs w:val="20"/>
        </w:rPr>
        <w:t> </w:t>
      </w:r>
      <w:r>
        <w:rPr>
          <w:rStyle w:val="apple-style-span"/>
          <w:rFonts w:ascii="Times New Roman" w:hAnsi="Times New Roman"/>
          <w:color w:val="000000"/>
          <w:sz w:val="20"/>
          <w:szCs w:val="20"/>
          <w:shd w:val="clear" w:color="auto" w:fill="FFFFFF"/>
        </w:rPr>
        <w:t>Il</w:t>
      </w:r>
      <w:r w:rsidRPr="00B9470D">
        <w:rPr>
          <w:rStyle w:val="apple-style-span"/>
          <w:rFonts w:ascii="Times New Roman" w:hAnsi="Times New Roman"/>
          <w:color w:val="000000"/>
          <w:sz w:val="20"/>
          <w:szCs w:val="20"/>
          <w:shd w:val="clear" w:color="auto" w:fill="FFFFFF"/>
        </w:rPr>
        <w:t xml:space="preserve"> peut impliquer les veines, grande ou petite saphène. </w:t>
      </w:r>
      <w:r w:rsidRPr="00F904BD">
        <w:rPr>
          <w:rFonts w:ascii="Times New Roman" w:hAnsi="Times New Roman"/>
          <w:b/>
          <w:i/>
          <w:color w:val="FF0000"/>
          <w:sz w:val="20"/>
          <w:szCs w:val="20"/>
        </w:rPr>
        <w:t>On doit  s'assurer que ces shunts ne  sont pas seulement la phase diastolique</w:t>
      </w:r>
      <w:r w:rsidRPr="00F904BD">
        <w:rPr>
          <w:rFonts w:ascii="Times New Roman" w:hAnsi="Times New Roman"/>
          <w:b/>
          <w:color w:val="FF0000"/>
          <w:sz w:val="20"/>
          <w:szCs w:val="20"/>
        </w:rPr>
        <w:t xml:space="preserve"> d'un shunt mixte parce que la stratégie serait différente.</w:t>
      </w:r>
    </w:p>
    <w:p w:rsidR="0094480F" w:rsidRDefault="0094480F" w:rsidP="0094480F">
      <w:pPr>
        <w:rPr>
          <w:rStyle w:val="apple-style-span"/>
          <w:rFonts w:ascii="Times New Roman" w:hAnsi="Times New Roman"/>
          <w:color w:val="000000"/>
          <w:sz w:val="20"/>
          <w:szCs w:val="20"/>
        </w:rPr>
      </w:pPr>
    </w:p>
    <w:p w:rsidR="0094480F" w:rsidRDefault="0094480F" w:rsidP="0094480F">
      <w:pPr>
        <w:rPr>
          <w:rFonts w:ascii="Times New Roman" w:hAnsi="Times New Roman"/>
          <w:color w:val="000000"/>
          <w:sz w:val="20"/>
          <w:lang w:eastAsia="fr-FR"/>
        </w:rPr>
      </w:pPr>
      <w:r>
        <w:rPr>
          <w:rStyle w:val="apple-style-span"/>
          <w:rFonts w:ascii="Times New Roman" w:hAnsi="Times New Roman"/>
          <w:color w:val="000000"/>
          <w:sz w:val="20"/>
          <w:szCs w:val="20"/>
        </w:rPr>
        <w:t xml:space="preserve">            2.2.2.2.2.1. </w:t>
      </w:r>
      <w:proofErr w:type="gramStart"/>
      <w:r>
        <w:rPr>
          <w:rStyle w:val="apple-style-span"/>
          <w:rFonts w:ascii="Times New Roman" w:hAnsi="Times New Roman"/>
          <w:color w:val="000000"/>
          <w:sz w:val="20"/>
          <w:szCs w:val="20"/>
        </w:rPr>
        <w:t>a</w:t>
      </w:r>
      <w:proofErr w:type="gramEnd"/>
      <w:r>
        <w:rPr>
          <w:rStyle w:val="apple-style-span"/>
          <w:rFonts w:ascii="Times New Roman" w:hAnsi="Times New Roman"/>
          <w:color w:val="000000"/>
          <w:sz w:val="20"/>
          <w:szCs w:val="20"/>
        </w:rPr>
        <w:t>.</w:t>
      </w:r>
      <w:r w:rsidRPr="007B3C77">
        <w:rPr>
          <w:rFonts w:ascii="Times New Roman" w:hAnsi="Times New Roman"/>
          <w:color w:val="000000"/>
          <w:sz w:val="20"/>
          <w:lang w:eastAsia="fr-FR"/>
        </w:rPr>
        <w:t xml:space="preserve"> </w:t>
      </w:r>
      <w:r w:rsidRPr="00FB2EF1">
        <w:rPr>
          <w:rFonts w:ascii="Times New Roman" w:hAnsi="Times New Roman"/>
          <w:color w:val="000000"/>
          <w:sz w:val="20"/>
          <w:lang w:eastAsia="fr-FR"/>
        </w:rPr>
        <w:t xml:space="preserve">Le shunt 1 dans la veine grande </w:t>
      </w:r>
      <w:r>
        <w:rPr>
          <w:rFonts w:ascii="Times New Roman" w:hAnsi="Times New Roman"/>
          <w:color w:val="000000"/>
          <w:sz w:val="20"/>
          <w:lang w:eastAsia="fr-FR"/>
        </w:rPr>
        <w:t>saphène (</w:t>
      </w:r>
      <w:r w:rsidRPr="00FB2EF1">
        <w:rPr>
          <w:rFonts w:ascii="Times New Roman" w:hAnsi="Times New Roman"/>
          <w:color w:val="000000"/>
          <w:sz w:val="20"/>
          <w:lang w:eastAsia="fr-FR"/>
        </w:rPr>
        <w:t>V</w:t>
      </w:r>
      <w:r>
        <w:rPr>
          <w:rFonts w:ascii="Times New Roman" w:hAnsi="Times New Roman"/>
          <w:color w:val="000000"/>
          <w:sz w:val="20"/>
          <w:lang w:eastAsia="fr-FR"/>
        </w:rPr>
        <w:t>GS): Lorsque la jonction saphèno</w:t>
      </w:r>
      <w:r w:rsidRPr="00FB2EF1">
        <w:rPr>
          <w:rFonts w:ascii="Times New Roman" w:hAnsi="Times New Roman"/>
          <w:color w:val="000000"/>
          <w:sz w:val="20"/>
          <w:lang w:eastAsia="fr-FR"/>
        </w:rPr>
        <w:t xml:space="preserve">-fémorale (JSF) est le point de fuite (PF), </w:t>
      </w:r>
      <w:r>
        <w:rPr>
          <w:rFonts w:ascii="Times New Roman" w:hAnsi="Times New Roman"/>
          <w:color w:val="000000"/>
          <w:sz w:val="20"/>
          <w:lang w:eastAsia="fr-FR"/>
        </w:rPr>
        <w:t xml:space="preserve">la </w:t>
      </w:r>
      <w:r w:rsidRPr="00FB2EF1">
        <w:rPr>
          <w:rFonts w:ascii="Times New Roman" w:hAnsi="Times New Roman"/>
          <w:color w:val="000000"/>
          <w:sz w:val="20"/>
          <w:lang w:eastAsia="fr-FR"/>
        </w:rPr>
        <w:t>V</w:t>
      </w:r>
      <w:r>
        <w:rPr>
          <w:rFonts w:ascii="Times New Roman" w:hAnsi="Times New Roman"/>
          <w:color w:val="000000"/>
          <w:sz w:val="20"/>
          <w:lang w:eastAsia="fr-FR"/>
        </w:rPr>
        <w:t xml:space="preserve">GS est précisément </w:t>
      </w:r>
      <w:r w:rsidRPr="0003488F">
        <w:rPr>
          <w:rFonts w:ascii="Times New Roman" w:hAnsi="Times New Roman"/>
          <w:color w:val="000000"/>
          <w:sz w:val="20"/>
          <w:lang w:eastAsia="fr-FR"/>
        </w:rPr>
        <w:t>déconnectée</w:t>
      </w:r>
      <w:r w:rsidRPr="00500390">
        <w:rPr>
          <w:rFonts w:ascii="Times New Roman" w:hAnsi="Times New Roman"/>
          <w:i/>
          <w:color w:val="000000"/>
          <w:sz w:val="20"/>
          <w:lang w:eastAsia="fr-FR"/>
        </w:rPr>
        <w:t xml:space="preserve">  à </w:t>
      </w:r>
      <w:r w:rsidRPr="0003488F">
        <w:rPr>
          <w:rFonts w:ascii="Times New Roman" w:hAnsi="Times New Roman"/>
          <w:i/>
          <w:color w:val="FF0000"/>
          <w:sz w:val="20"/>
          <w:lang w:eastAsia="fr-FR"/>
        </w:rPr>
        <w:t>(</w:t>
      </w:r>
      <w:r>
        <w:rPr>
          <w:rFonts w:ascii="Times New Roman" w:hAnsi="Times New Roman"/>
          <w:i/>
          <w:color w:val="FF0000"/>
          <w:sz w:val="20"/>
          <w:lang w:eastAsia="fr-FR"/>
        </w:rPr>
        <w:t xml:space="preserve">la </w:t>
      </w:r>
      <w:r w:rsidRPr="0003488F">
        <w:rPr>
          <w:rFonts w:ascii="Times New Roman" w:hAnsi="Times New Roman"/>
          <w:i/>
          <w:color w:val="FF0000"/>
          <w:sz w:val="20"/>
          <w:lang w:eastAsia="fr-FR"/>
        </w:rPr>
        <w:t>jonction)</w:t>
      </w:r>
      <w:r w:rsidRPr="00500390">
        <w:rPr>
          <w:rFonts w:ascii="Times New Roman" w:hAnsi="Times New Roman"/>
          <w:i/>
          <w:color w:val="339966"/>
          <w:sz w:val="20"/>
          <w:lang w:eastAsia="fr-FR"/>
        </w:rPr>
        <w:t xml:space="preserve"> </w:t>
      </w:r>
      <w:r w:rsidRPr="0003488F">
        <w:rPr>
          <w:rFonts w:ascii="Times New Roman" w:hAnsi="Times New Roman"/>
          <w:color w:val="000000"/>
          <w:sz w:val="20"/>
          <w:lang w:eastAsia="fr-FR"/>
        </w:rPr>
        <w:t>de la VGS.</w:t>
      </w:r>
      <w:r w:rsidRPr="00FB2EF1">
        <w:rPr>
          <w:rFonts w:ascii="Times New Roman" w:hAnsi="Times New Roman"/>
          <w:color w:val="000000"/>
          <w:sz w:val="20"/>
          <w:lang w:eastAsia="fr-FR"/>
        </w:rPr>
        <w:t> Cette déconnexion pourrait être faite immédiatement au-des</w:t>
      </w:r>
      <w:r>
        <w:rPr>
          <w:rFonts w:ascii="Times New Roman" w:hAnsi="Times New Roman"/>
          <w:color w:val="000000"/>
          <w:sz w:val="20"/>
          <w:lang w:eastAsia="fr-FR"/>
        </w:rPr>
        <w:t>sous de la crosse afin de drainer  cette dernière et ses collatérales</w:t>
      </w:r>
      <w:r w:rsidRPr="00FB2EF1">
        <w:rPr>
          <w:rFonts w:ascii="Times New Roman" w:hAnsi="Times New Roman"/>
          <w:color w:val="000000"/>
          <w:sz w:val="20"/>
          <w:lang w:eastAsia="fr-FR"/>
        </w:rPr>
        <w:t xml:space="preserve"> par la JSF. Ce</w:t>
      </w:r>
      <w:r>
        <w:rPr>
          <w:rFonts w:ascii="Times New Roman" w:hAnsi="Times New Roman"/>
          <w:color w:val="000000"/>
          <w:sz w:val="20"/>
          <w:lang w:eastAsia="fr-FR"/>
        </w:rPr>
        <w:t>la</w:t>
      </w:r>
      <w:r w:rsidRPr="00FB2EF1">
        <w:rPr>
          <w:rFonts w:ascii="Times New Roman" w:hAnsi="Times New Roman"/>
          <w:color w:val="000000"/>
          <w:sz w:val="20"/>
          <w:lang w:eastAsia="fr-FR"/>
        </w:rPr>
        <w:t xml:space="preserve"> n'est pas à cause du risque de réc</w:t>
      </w:r>
      <w:r>
        <w:rPr>
          <w:rFonts w:ascii="Times New Roman" w:hAnsi="Times New Roman"/>
          <w:color w:val="000000"/>
          <w:sz w:val="20"/>
          <w:lang w:eastAsia="fr-FR"/>
        </w:rPr>
        <w:t>idive par les collatérales de la crosse. En effet, à ce  point, l’</w:t>
      </w:r>
      <w:r w:rsidRPr="00FB2EF1">
        <w:rPr>
          <w:rFonts w:ascii="Times New Roman" w:hAnsi="Times New Roman"/>
          <w:color w:val="000000"/>
          <w:sz w:val="20"/>
          <w:lang w:eastAsia="fr-FR"/>
        </w:rPr>
        <w:t>aspiration est fai</w:t>
      </w:r>
      <w:r>
        <w:rPr>
          <w:rFonts w:ascii="Times New Roman" w:hAnsi="Times New Roman"/>
          <w:color w:val="000000"/>
          <w:sz w:val="20"/>
          <w:lang w:eastAsia="fr-FR"/>
        </w:rPr>
        <w:t>ble (absence de</w:t>
      </w:r>
      <w:r w:rsidRPr="00FB2EF1">
        <w:rPr>
          <w:rFonts w:ascii="Times New Roman" w:hAnsi="Times New Roman"/>
          <w:color w:val="000000"/>
          <w:sz w:val="20"/>
          <w:lang w:eastAsia="fr-FR"/>
        </w:rPr>
        <w:t xml:space="preserve"> PVM), et l'incompétence de la valve terminale ne prévient pas une pression excessive dans le réseau profond (de la toux, la défécation, le soulèvement de lourdes charge</w:t>
      </w:r>
      <w:r>
        <w:rPr>
          <w:rFonts w:ascii="Times New Roman" w:hAnsi="Times New Roman"/>
          <w:color w:val="000000"/>
          <w:sz w:val="20"/>
          <w:lang w:eastAsia="fr-FR"/>
        </w:rPr>
        <w:t xml:space="preserve">s, etc.) Pour ces raisons, la crosse  et  ses collatérales </w:t>
      </w:r>
      <w:r w:rsidRPr="00FB2EF1">
        <w:rPr>
          <w:rFonts w:ascii="Times New Roman" w:hAnsi="Times New Roman"/>
          <w:color w:val="000000"/>
          <w:sz w:val="20"/>
          <w:lang w:eastAsia="fr-FR"/>
        </w:rPr>
        <w:t xml:space="preserve"> sont mieux drainé</w:t>
      </w:r>
      <w:r>
        <w:rPr>
          <w:rFonts w:ascii="Times New Roman" w:hAnsi="Times New Roman"/>
          <w:color w:val="000000"/>
          <w:sz w:val="20"/>
          <w:lang w:eastAsia="fr-FR"/>
        </w:rPr>
        <w:t>e</w:t>
      </w:r>
      <w:r w:rsidRPr="00FB2EF1">
        <w:rPr>
          <w:rFonts w:ascii="Times New Roman" w:hAnsi="Times New Roman"/>
          <w:color w:val="000000"/>
          <w:sz w:val="20"/>
          <w:lang w:eastAsia="fr-FR"/>
        </w:rPr>
        <w:t>s par l</w:t>
      </w:r>
      <w:r>
        <w:rPr>
          <w:rFonts w:ascii="Times New Roman" w:hAnsi="Times New Roman"/>
          <w:color w:val="000000"/>
          <w:sz w:val="20"/>
          <w:lang w:eastAsia="fr-FR"/>
        </w:rPr>
        <w:t>a ré-e</w:t>
      </w:r>
      <w:r w:rsidRPr="00FB2EF1">
        <w:rPr>
          <w:rFonts w:ascii="Times New Roman" w:hAnsi="Times New Roman"/>
          <w:color w:val="000000"/>
          <w:sz w:val="20"/>
          <w:lang w:eastAsia="fr-FR"/>
        </w:rPr>
        <w:t>ntrée distale.</w:t>
      </w:r>
    </w:p>
    <w:p w:rsidR="0094480F" w:rsidRPr="008C3DFD" w:rsidRDefault="0094480F" w:rsidP="0094480F">
      <w:pPr>
        <w:rPr>
          <w:rFonts w:ascii="Times New Roman" w:hAnsi="Times New Roman"/>
          <w:color w:val="000000"/>
          <w:sz w:val="20"/>
          <w:lang w:eastAsia="fr-FR"/>
        </w:rPr>
      </w:pPr>
      <w:r>
        <w:rPr>
          <w:rFonts w:ascii="Times New Roman" w:hAnsi="Times New Roman"/>
          <w:color w:val="000000"/>
          <w:sz w:val="20"/>
          <w:lang w:eastAsia="fr-FR"/>
        </w:rPr>
        <w:t xml:space="preserve">          </w:t>
      </w:r>
      <w:r w:rsidRPr="0074778E">
        <w:rPr>
          <w:rFonts w:ascii="Times New Roman" w:hAnsi="Times New Roman"/>
          <w:color w:val="000000"/>
          <w:sz w:val="20"/>
          <w:lang w:eastAsia="fr-FR"/>
        </w:rPr>
        <w:t xml:space="preserve"> </w:t>
      </w:r>
      <w:r w:rsidRPr="008C3DFD">
        <w:rPr>
          <w:rFonts w:ascii="Times New Roman" w:hAnsi="Times New Roman"/>
          <w:color w:val="000000"/>
          <w:sz w:val="20"/>
          <w:lang w:eastAsia="fr-FR"/>
        </w:rPr>
        <w:t>Quand le point de fuite est une perforante incompétente connecté</w:t>
      </w:r>
      <w:r>
        <w:rPr>
          <w:rFonts w:ascii="Times New Roman" w:hAnsi="Times New Roman"/>
          <w:color w:val="000000"/>
          <w:sz w:val="20"/>
          <w:lang w:eastAsia="fr-FR"/>
        </w:rPr>
        <w:t>e</w:t>
      </w:r>
      <w:r w:rsidRPr="008C3DFD">
        <w:rPr>
          <w:rFonts w:ascii="Times New Roman" w:hAnsi="Times New Roman"/>
          <w:color w:val="000000"/>
          <w:sz w:val="20"/>
          <w:lang w:eastAsia="fr-FR"/>
        </w:rPr>
        <w:t xml:space="preserve"> au tronc saphène, i</w:t>
      </w:r>
      <w:r>
        <w:rPr>
          <w:rFonts w:ascii="Times New Roman" w:hAnsi="Times New Roman"/>
          <w:color w:val="000000"/>
          <w:sz w:val="20"/>
          <w:lang w:eastAsia="fr-FR"/>
        </w:rPr>
        <w:t>l reste préférable de déconnecter  la perforante elle-même</w:t>
      </w:r>
      <w:r w:rsidRPr="008C3DFD">
        <w:rPr>
          <w:rFonts w:ascii="Times New Roman" w:hAnsi="Times New Roman"/>
          <w:color w:val="000000"/>
          <w:sz w:val="20"/>
          <w:lang w:eastAsia="fr-FR"/>
        </w:rPr>
        <w:t xml:space="preserve"> lorsque la PVM correspondant</w:t>
      </w:r>
      <w:r>
        <w:rPr>
          <w:rFonts w:ascii="Times New Roman" w:hAnsi="Times New Roman"/>
          <w:color w:val="000000"/>
          <w:sz w:val="20"/>
          <w:lang w:eastAsia="fr-FR"/>
        </w:rPr>
        <w:t>e</w:t>
      </w:r>
      <w:r w:rsidRPr="008C3DFD">
        <w:rPr>
          <w:rFonts w:ascii="Times New Roman" w:hAnsi="Times New Roman"/>
          <w:color w:val="000000"/>
          <w:sz w:val="20"/>
          <w:lang w:eastAsia="fr-FR"/>
        </w:rPr>
        <w:t xml:space="preserve"> n'est pas efficace. C'est le cas dans la cuisse. Au contraire, dans la zone inférieure de la jambe, la déconnexion peut être effectuée sur le tronc saphène </w:t>
      </w:r>
      <w:r w:rsidRPr="008C3DFD">
        <w:rPr>
          <w:rFonts w:ascii="Times New Roman" w:hAnsi="Times New Roman"/>
          <w:color w:val="000000"/>
          <w:sz w:val="20"/>
          <w:lang w:eastAsia="fr-FR"/>
        </w:rPr>
        <w:lastRenderedPageBreak/>
        <w:t>immédiatement sous la perforante incompétente grâce à l'efficacité de la PVM du mollet. Cette efficacité peut être éva</w:t>
      </w:r>
      <w:r>
        <w:rPr>
          <w:rFonts w:ascii="Times New Roman" w:hAnsi="Times New Roman"/>
          <w:color w:val="000000"/>
          <w:sz w:val="20"/>
          <w:lang w:eastAsia="fr-FR"/>
        </w:rPr>
        <w:t xml:space="preserve">luée par Doppler, qui montre s’il y a ou non une entrée </w:t>
      </w:r>
      <w:r w:rsidRPr="008C3DFD">
        <w:rPr>
          <w:rFonts w:ascii="Times New Roman" w:hAnsi="Times New Roman"/>
          <w:color w:val="000000"/>
          <w:sz w:val="20"/>
          <w:lang w:eastAsia="fr-FR"/>
        </w:rPr>
        <w:t xml:space="preserve"> au cours de la diastole de la PVM pendant que R</w:t>
      </w:r>
      <w:r>
        <w:rPr>
          <w:rFonts w:ascii="Times New Roman" w:hAnsi="Times New Roman"/>
          <w:color w:val="000000"/>
          <w:sz w:val="20"/>
          <w:lang w:eastAsia="fr-FR"/>
        </w:rPr>
        <w:t xml:space="preserve">2 est </w:t>
      </w:r>
      <w:r w:rsidRPr="00E917F0">
        <w:rPr>
          <w:rFonts w:ascii="Times New Roman" w:hAnsi="Times New Roman"/>
          <w:sz w:val="20"/>
          <w:lang w:eastAsia="fr-FR"/>
        </w:rPr>
        <w:t>comprimé par un  garrot ou un doigt.</w:t>
      </w:r>
    </w:p>
    <w:p w:rsidR="0094480F" w:rsidRDefault="0094480F" w:rsidP="0094480F">
      <w:pPr>
        <w:rPr>
          <w:rStyle w:val="apple-style-span"/>
          <w:rFonts w:ascii="Times New Roman" w:hAnsi="Times New Roman"/>
          <w:color w:val="000000"/>
          <w:sz w:val="20"/>
          <w:szCs w:val="20"/>
        </w:rPr>
      </w:pPr>
    </w:p>
    <w:p w:rsidR="0094480F" w:rsidRDefault="0094480F" w:rsidP="0094480F">
      <w:pPr>
        <w:tabs>
          <w:tab w:val="left" w:pos="2025"/>
        </w:tabs>
        <w:rPr>
          <w:rFonts w:ascii="Times New Roman" w:hAnsi="Times New Roman"/>
          <w:b/>
          <w:i/>
          <w:sz w:val="20"/>
          <w:szCs w:val="20"/>
        </w:rPr>
      </w:pPr>
      <w:r>
        <w:rPr>
          <w:rStyle w:val="apple-style-span"/>
          <w:rFonts w:ascii="Times New Roman" w:hAnsi="Times New Roman"/>
          <w:color w:val="000000"/>
          <w:sz w:val="20"/>
          <w:szCs w:val="20"/>
        </w:rPr>
        <w:t xml:space="preserve">            2.2.2.2.2.1. </w:t>
      </w:r>
      <w:proofErr w:type="gramStart"/>
      <w:r>
        <w:rPr>
          <w:rStyle w:val="apple-style-span"/>
          <w:rFonts w:ascii="Times New Roman" w:hAnsi="Times New Roman"/>
          <w:color w:val="000000"/>
          <w:sz w:val="20"/>
          <w:szCs w:val="20"/>
        </w:rPr>
        <w:t>b</w:t>
      </w:r>
      <w:proofErr w:type="gramEnd"/>
      <w:r>
        <w:rPr>
          <w:rStyle w:val="apple-style-span"/>
          <w:rFonts w:ascii="Times New Roman" w:hAnsi="Times New Roman"/>
          <w:color w:val="000000"/>
          <w:sz w:val="20"/>
          <w:szCs w:val="20"/>
        </w:rPr>
        <w:t>.</w:t>
      </w:r>
      <w:r w:rsidRPr="00454301">
        <w:rPr>
          <w:rFonts w:ascii="Times New Roman" w:hAnsi="Times New Roman"/>
          <w:color w:val="000000"/>
          <w:sz w:val="20"/>
          <w:szCs w:val="20"/>
        </w:rPr>
        <w:t xml:space="preserve"> </w:t>
      </w:r>
      <w:r>
        <w:rPr>
          <w:rStyle w:val="apple-style-span"/>
          <w:rFonts w:ascii="Times New Roman" w:hAnsi="Times New Roman"/>
          <w:color w:val="000000"/>
          <w:sz w:val="20"/>
          <w:szCs w:val="20"/>
        </w:rPr>
        <w:t xml:space="preserve">Le shunt 1 dans la </w:t>
      </w:r>
      <w:r w:rsidRPr="00CF0965">
        <w:rPr>
          <w:rStyle w:val="apple-style-span"/>
          <w:rFonts w:ascii="Times New Roman" w:hAnsi="Times New Roman"/>
          <w:color w:val="000000"/>
          <w:sz w:val="20"/>
          <w:szCs w:val="20"/>
        </w:rPr>
        <w:t>veine petite saphène (</w:t>
      </w:r>
      <w:r>
        <w:rPr>
          <w:rStyle w:val="apple-style-span"/>
          <w:rFonts w:ascii="Times New Roman" w:hAnsi="Times New Roman"/>
          <w:color w:val="000000"/>
          <w:sz w:val="20"/>
          <w:szCs w:val="20"/>
        </w:rPr>
        <w:t>VPS): Habituellement, le PR est à la jonction saphèno</w:t>
      </w:r>
      <w:r w:rsidRPr="00CF0965">
        <w:rPr>
          <w:rStyle w:val="apple-style-span"/>
          <w:rFonts w:ascii="Times New Roman" w:hAnsi="Times New Roman"/>
          <w:color w:val="000000"/>
          <w:sz w:val="20"/>
          <w:szCs w:val="20"/>
        </w:rPr>
        <w:t>-poplitée (JSP). Théoriquement, le shu</w:t>
      </w:r>
      <w:r>
        <w:rPr>
          <w:rStyle w:val="apple-style-span"/>
          <w:rFonts w:ascii="Times New Roman" w:hAnsi="Times New Roman"/>
          <w:color w:val="000000"/>
          <w:sz w:val="20"/>
          <w:szCs w:val="20"/>
        </w:rPr>
        <w:t xml:space="preserve">nt de la VPS doit être déconnecté </w:t>
      </w:r>
      <w:r w:rsidRPr="00CF0965">
        <w:rPr>
          <w:rStyle w:val="apple-style-span"/>
          <w:rFonts w:ascii="Times New Roman" w:hAnsi="Times New Roman"/>
          <w:color w:val="000000"/>
          <w:sz w:val="20"/>
          <w:szCs w:val="20"/>
        </w:rPr>
        <w:t xml:space="preserve"> à la JSP</w:t>
      </w:r>
      <w:r>
        <w:rPr>
          <w:rStyle w:val="apple-style-span"/>
          <w:rFonts w:ascii="Times New Roman" w:hAnsi="Times New Roman"/>
          <w:color w:val="000000"/>
          <w:sz w:val="20"/>
          <w:szCs w:val="20"/>
        </w:rPr>
        <w:t>.</w:t>
      </w:r>
      <w:r w:rsidRPr="00071DB5">
        <w:rPr>
          <w:rFonts w:ascii="Times New Roman" w:hAnsi="Times New Roman"/>
          <w:sz w:val="20"/>
          <w:szCs w:val="20"/>
        </w:rPr>
        <w:t xml:space="preserve"> </w:t>
      </w:r>
      <w:r w:rsidRPr="00CF0965">
        <w:rPr>
          <w:rFonts w:ascii="Times New Roman" w:hAnsi="Times New Roman"/>
          <w:sz w:val="20"/>
          <w:szCs w:val="20"/>
        </w:rPr>
        <w:t>En fait, l’hémodynamique de la vein</w:t>
      </w:r>
      <w:r>
        <w:rPr>
          <w:rFonts w:ascii="Times New Roman" w:hAnsi="Times New Roman"/>
          <w:sz w:val="20"/>
          <w:szCs w:val="20"/>
        </w:rPr>
        <w:t xml:space="preserve">e de Giacomini (VG) permet  la </w:t>
      </w:r>
      <w:r w:rsidRPr="00CF0965">
        <w:rPr>
          <w:rFonts w:ascii="Times New Roman" w:hAnsi="Times New Roman"/>
          <w:sz w:val="20"/>
          <w:szCs w:val="20"/>
        </w:rPr>
        <w:t xml:space="preserve"> </w:t>
      </w:r>
      <w:r w:rsidRPr="00E917F0">
        <w:rPr>
          <w:rFonts w:ascii="Times New Roman" w:hAnsi="Times New Roman"/>
          <w:sz w:val="20"/>
          <w:szCs w:val="20"/>
        </w:rPr>
        <w:t xml:space="preserve">déconnection </w:t>
      </w:r>
      <w:r>
        <w:rPr>
          <w:rFonts w:ascii="Times New Roman" w:hAnsi="Times New Roman"/>
          <w:sz w:val="20"/>
          <w:szCs w:val="20"/>
        </w:rPr>
        <w:t xml:space="preserve">de </w:t>
      </w:r>
      <w:r w:rsidRPr="00E917F0">
        <w:rPr>
          <w:rFonts w:ascii="Times New Roman" w:hAnsi="Times New Roman"/>
          <w:sz w:val="20"/>
          <w:szCs w:val="20"/>
        </w:rPr>
        <w:t>la</w:t>
      </w:r>
      <w:r>
        <w:rPr>
          <w:rFonts w:ascii="Times New Roman" w:hAnsi="Times New Roman"/>
          <w:sz w:val="20"/>
          <w:szCs w:val="20"/>
        </w:rPr>
        <w:t xml:space="preserve"> VPS immédiatement en dessous</w:t>
      </w:r>
      <w:r w:rsidRPr="00CF0965">
        <w:rPr>
          <w:rFonts w:ascii="Times New Roman" w:hAnsi="Times New Roman"/>
          <w:sz w:val="20"/>
          <w:szCs w:val="20"/>
        </w:rPr>
        <w:t xml:space="preserve"> de </w:t>
      </w:r>
      <w:r>
        <w:rPr>
          <w:rFonts w:ascii="Times New Roman" w:hAnsi="Times New Roman"/>
          <w:sz w:val="20"/>
          <w:szCs w:val="20"/>
        </w:rPr>
        <w:t>sa jonction avec la VG car</w:t>
      </w:r>
      <w:r w:rsidRPr="00CF0965">
        <w:rPr>
          <w:rFonts w:ascii="Times New Roman" w:hAnsi="Times New Roman"/>
          <w:sz w:val="20"/>
          <w:szCs w:val="20"/>
        </w:rPr>
        <w:t xml:space="preserve"> la VG peut fonctionner comme une voie vicariante en</w:t>
      </w:r>
      <w:r>
        <w:rPr>
          <w:rFonts w:ascii="Times New Roman" w:hAnsi="Times New Roman"/>
          <w:sz w:val="20"/>
          <w:szCs w:val="20"/>
        </w:rPr>
        <w:t xml:space="preserve"> cas d’excès de pression-débit dans la veine poplitée,</w:t>
      </w:r>
      <w:r w:rsidRPr="00CF0965">
        <w:rPr>
          <w:rFonts w:ascii="Times New Roman" w:hAnsi="Times New Roman"/>
          <w:sz w:val="20"/>
          <w:szCs w:val="20"/>
        </w:rPr>
        <w:t xml:space="preserve"> en prévenant ainsi des récidives par les perforantes forcé</w:t>
      </w:r>
      <w:r>
        <w:rPr>
          <w:rFonts w:ascii="Times New Roman" w:hAnsi="Times New Roman"/>
          <w:sz w:val="20"/>
          <w:szCs w:val="20"/>
        </w:rPr>
        <w:t>es de la fosse</w:t>
      </w:r>
      <w:r w:rsidRPr="00CF0965">
        <w:rPr>
          <w:rFonts w:ascii="Times New Roman" w:hAnsi="Times New Roman"/>
          <w:sz w:val="20"/>
          <w:szCs w:val="20"/>
        </w:rPr>
        <w:t xml:space="preserve"> poplité.</w:t>
      </w:r>
    </w:p>
    <w:p w:rsidR="0094480F" w:rsidRPr="004173FE" w:rsidRDefault="0094480F" w:rsidP="0094480F">
      <w:pPr>
        <w:tabs>
          <w:tab w:val="left" w:pos="2025"/>
        </w:tabs>
        <w:rPr>
          <w:rStyle w:val="apple-style-span"/>
          <w:rFonts w:ascii="Times New Roman" w:hAnsi="Times New Roman"/>
          <w:b/>
          <w:i/>
          <w:sz w:val="20"/>
          <w:szCs w:val="20"/>
        </w:rPr>
      </w:pPr>
    </w:p>
    <w:p w:rsidR="0094480F" w:rsidRDefault="0094480F" w:rsidP="0094480F">
      <w:pPr>
        <w:rPr>
          <w:rStyle w:val="apple-style-span"/>
          <w:rFonts w:ascii="Times New Roman" w:hAnsi="Times New Roman"/>
          <w:color w:val="000000"/>
          <w:sz w:val="20"/>
          <w:szCs w:val="20"/>
        </w:rPr>
      </w:pPr>
      <w:r>
        <w:rPr>
          <w:rStyle w:val="apple-style-span"/>
          <w:rFonts w:ascii="Times New Roman" w:hAnsi="Times New Roman"/>
          <w:color w:val="000000"/>
          <w:sz w:val="20"/>
          <w:szCs w:val="20"/>
        </w:rPr>
        <w:t xml:space="preserve">            2.2.2.2.2.2.</w:t>
      </w:r>
      <w:r w:rsidRPr="00D148BE">
        <w:rPr>
          <w:rFonts w:ascii="Times New Roman" w:hAnsi="Times New Roman"/>
          <w:color w:val="000000"/>
          <w:sz w:val="20"/>
          <w:szCs w:val="20"/>
          <w:shd w:val="clear" w:color="auto" w:fill="FFFFFF"/>
        </w:rPr>
        <w:t xml:space="preserve"> </w:t>
      </w:r>
      <w:r w:rsidRPr="00A028E8">
        <w:rPr>
          <w:rStyle w:val="apple-style-span"/>
          <w:rFonts w:ascii="Times New Roman" w:hAnsi="Times New Roman"/>
          <w:color w:val="000000"/>
          <w:sz w:val="20"/>
          <w:szCs w:val="20"/>
          <w:shd w:val="clear" w:color="auto" w:fill="FFFFFF"/>
        </w:rPr>
        <w:t>La stratégie CHIVA du shunt 3: Le shunt 3 est R1-R2-R3-R1.</w:t>
      </w:r>
      <w:r w:rsidRPr="00A028E8">
        <w:rPr>
          <w:rStyle w:val="apple-converted-space"/>
          <w:color w:val="000000"/>
          <w:sz w:val="20"/>
          <w:szCs w:val="20"/>
          <w:shd w:val="clear" w:color="auto" w:fill="FFFFFF"/>
        </w:rPr>
        <w:t> </w:t>
      </w:r>
      <w:r>
        <w:rPr>
          <w:rStyle w:val="apple-style-span"/>
          <w:rFonts w:ascii="Times New Roman" w:hAnsi="Times New Roman"/>
          <w:color w:val="000000"/>
          <w:sz w:val="20"/>
          <w:szCs w:val="20"/>
          <w:shd w:val="clear" w:color="auto" w:fill="FFFFFF"/>
        </w:rPr>
        <w:t xml:space="preserve">Il peut impliquer </w:t>
      </w:r>
      <w:proofErr w:type="gramStart"/>
      <w:r>
        <w:rPr>
          <w:rStyle w:val="apple-style-span"/>
          <w:rFonts w:ascii="Times New Roman" w:hAnsi="Times New Roman"/>
          <w:color w:val="000000"/>
          <w:sz w:val="20"/>
          <w:szCs w:val="20"/>
          <w:shd w:val="clear" w:color="auto" w:fill="FFFFFF"/>
        </w:rPr>
        <w:t xml:space="preserve">les </w:t>
      </w:r>
      <w:r w:rsidRPr="00A028E8">
        <w:rPr>
          <w:rStyle w:val="apple-style-span"/>
          <w:rFonts w:ascii="Times New Roman" w:hAnsi="Times New Roman"/>
          <w:color w:val="000000"/>
          <w:sz w:val="20"/>
          <w:szCs w:val="20"/>
          <w:shd w:val="clear" w:color="auto" w:fill="FFFFFF"/>
        </w:rPr>
        <w:t>veine</w:t>
      </w:r>
      <w:r>
        <w:rPr>
          <w:rStyle w:val="apple-style-span"/>
          <w:rFonts w:ascii="Times New Roman" w:hAnsi="Times New Roman"/>
          <w:color w:val="000000"/>
          <w:sz w:val="20"/>
          <w:szCs w:val="20"/>
          <w:shd w:val="clear" w:color="auto" w:fill="FFFFFF"/>
        </w:rPr>
        <w:t>s</w:t>
      </w:r>
      <w:r w:rsidRPr="00A028E8">
        <w:rPr>
          <w:rStyle w:val="apple-style-span"/>
          <w:rFonts w:ascii="Times New Roman" w:hAnsi="Times New Roman"/>
          <w:color w:val="000000"/>
          <w:sz w:val="20"/>
          <w:szCs w:val="20"/>
          <w:shd w:val="clear" w:color="auto" w:fill="FFFFFF"/>
        </w:rPr>
        <w:t xml:space="preserve"> grande</w:t>
      </w:r>
      <w:proofErr w:type="gramEnd"/>
      <w:r w:rsidRPr="00A028E8">
        <w:rPr>
          <w:rStyle w:val="apple-style-span"/>
          <w:rFonts w:ascii="Times New Roman" w:hAnsi="Times New Roman"/>
          <w:color w:val="000000"/>
          <w:sz w:val="20"/>
          <w:szCs w:val="20"/>
          <w:shd w:val="clear" w:color="auto" w:fill="FFFFFF"/>
        </w:rPr>
        <w:t xml:space="preserve"> ou </w:t>
      </w:r>
      <w:r>
        <w:rPr>
          <w:rStyle w:val="apple-style-span"/>
          <w:rFonts w:ascii="Times New Roman" w:hAnsi="Times New Roman"/>
          <w:color w:val="000000"/>
          <w:sz w:val="20"/>
          <w:szCs w:val="20"/>
          <w:shd w:val="clear" w:color="auto" w:fill="FFFFFF"/>
        </w:rPr>
        <w:t xml:space="preserve"> </w:t>
      </w:r>
      <w:r w:rsidRPr="00A028E8">
        <w:rPr>
          <w:rStyle w:val="apple-style-span"/>
          <w:rFonts w:ascii="Times New Roman" w:hAnsi="Times New Roman"/>
          <w:color w:val="000000"/>
          <w:sz w:val="20"/>
          <w:szCs w:val="20"/>
          <w:shd w:val="clear" w:color="auto" w:fill="FFFFFF"/>
        </w:rPr>
        <w:t>petite saphène.</w:t>
      </w:r>
      <w:r w:rsidRPr="00A028E8">
        <w:rPr>
          <w:rStyle w:val="apple-converted-space"/>
          <w:color w:val="000000"/>
          <w:sz w:val="20"/>
          <w:szCs w:val="20"/>
          <w:shd w:val="clear" w:color="auto" w:fill="FFFFFF"/>
        </w:rPr>
        <w:t> </w:t>
      </w:r>
      <w:r w:rsidRPr="00A028E8">
        <w:rPr>
          <w:rStyle w:val="apple-style-span"/>
          <w:rFonts w:ascii="Times New Roman" w:hAnsi="Times New Roman"/>
          <w:color w:val="000000"/>
          <w:sz w:val="20"/>
          <w:szCs w:val="20"/>
          <w:shd w:val="clear" w:color="auto" w:fill="FFFFFF"/>
        </w:rPr>
        <w:t xml:space="preserve">Il faut </w:t>
      </w:r>
      <w:r w:rsidRPr="006E5A37">
        <w:rPr>
          <w:rStyle w:val="apple-style-span"/>
          <w:rFonts w:ascii="Times New Roman" w:hAnsi="Times New Roman"/>
          <w:color w:val="000000"/>
          <w:sz w:val="20"/>
          <w:szCs w:val="20"/>
          <w:shd w:val="clear" w:color="auto" w:fill="FFFFFF"/>
        </w:rPr>
        <w:t>s'assurer que ces shunts ne sont pas seulement la phase dia</w:t>
      </w:r>
      <w:r>
        <w:rPr>
          <w:rStyle w:val="apple-style-span"/>
          <w:rFonts w:ascii="Times New Roman" w:hAnsi="Times New Roman"/>
          <w:color w:val="000000"/>
          <w:sz w:val="20"/>
          <w:szCs w:val="20"/>
          <w:shd w:val="clear" w:color="auto" w:fill="FFFFFF"/>
        </w:rPr>
        <w:t xml:space="preserve">stolique d'un shunt mixte car </w:t>
      </w:r>
      <w:r w:rsidRPr="006E5A37">
        <w:rPr>
          <w:rStyle w:val="apple-style-span"/>
          <w:rFonts w:ascii="Times New Roman" w:hAnsi="Times New Roman"/>
          <w:color w:val="000000"/>
          <w:sz w:val="20"/>
          <w:szCs w:val="20"/>
          <w:shd w:val="clear" w:color="auto" w:fill="FFFFFF"/>
        </w:rPr>
        <w:t>la stratégie serait différente.</w:t>
      </w:r>
      <w:r w:rsidRPr="006E5A37">
        <w:rPr>
          <w:rStyle w:val="apple-converted-space"/>
          <w:color w:val="000000"/>
          <w:sz w:val="20"/>
          <w:szCs w:val="20"/>
          <w:shd w:val="clear" w:color="auto" w:fill="FFFFFF"/>
        </w:rPr>
        <w:t> </w:t>
      </w:r>
      <w:r>
        <w:rPr>
          <w:rStyle w:val="apple-style-span"/>
          <w:rFonts w:ascii="Times New Roman" w:hAnsi="Times New Roman"/>
          <w:color w:val="000000"/>
          <w:sz w:val="20"/>
          <w:szCs w:val="20"/>
          <w:shd w:val="clear" w:color="auto" w:fill="FFFFFF"/>
        </w:rPr>
        <w:t>Le shunt 3 diffère du</w:t>
      </w:r>
      <w:r w:rsidRPr="006E5A37">
        <w:rPr>
          <w:rStyle w:val="apple-style-span"/>
          <w:rFonts w:ascii="Times New Roman" w:hAnsi="Times New Roman"/>
          <w:color w:val="000000"/>
          <w:sz w:val="20"/>
          <w:szCs w:val="20"/>
          <w:shd w:val="clear" w:color="auto" w:fill="FFFFFF"/>
        </w:rPr>
        <w:t xml:space="preserve"> shunt 1 par </w:t>
      </w:r>
      <w:r>
        <w:rPr>
          <w:rStyle w:val="apple-style-span"/>
          <w:rFonts w:ascii="Times New Roman" w:hAnsi="Times New Roman"/>
          <w:color w:val="000000"/>
          <w:sz w:val="20"/>
          <w:szCs w:val="20"/>
          <w:shd w:val="clear" w:color="auto" w:fill="FFFFFF"/>
        </w:rPr>
        <w:t>l’</w:t>
      </w:r>
      <w:r w:rsidRPr="006E5A37">
        <w:rPr>
          <w:rStyle w:val="apple-style-span"/>
          <w:rFonts w:ascii="Times New Roman" w:hAnsi="Times New Roman"/>
          <w:color w:val="000000"/>
          <w:sz w:val="20"/>
          <w:szCs w:val="20"/>
          <w:shd w:val="clear" w:color="auto" w:fill="FFFFFF"/>
        </w:rPr>
        <w:t>interposition du segme</w:t>
      </w:r>
      <w:r>
        <w:rPr>
          <w:rStyle w:val="apple-style-span"/>
          <w:rFonts w:ascii="Times New Roman" w:hAnsi="Times New Roman"/>
          <w:color w:val="000000"/>
          <w:sz w:val="20"/>
          <w:szCs w:val="20"/>
          <w:shd w:val="clear" w:color="auto" w:fill="FFFFFF"/>
        </w:rPr>
        <w:t>nt R3 entre R2 et le point de ré-e</w:t>
      </w:r>
      <w:r w:rsidRPr="006E5A37">
        <w:rPr>
          <w:rStyle w:val="apple-style-span"/>
          <w:rFonts w:ascii="Times New Roman" w:hAnsi="Times New Roman"/>
          <w:color w:val="000000"/>
          <w:sz w:val="20"/>
          <w:szCs w:val="20"/>
          <w:shd w:val="clear" w:color="auto" w:fill="FFFFFF"/>
        </w:rPr>
        <w:t>ntré</w:t>
      </w:r>
      <w:r>
        <w:rPr>
          <w:rStyle w:val="apple-style-span"/>
          <w:rFonts w:ascii="Times New Roman" w:hAnsi="Times New Roman"/>
          <w:color w:val="000000"/>
          <w:sz w:val="20"/>
          <w:szCs w:val="20"/>
          <w:shd w:val="clear" w:color="auto" w:fill="FFFFFF"/>
        </w:rPr>
        <w:t>e</w:t>
      </w:r>
      <w:r w:rsidRPr="006E5A37">
        <w:rPr>
          <w:rStyle w:val="apple-style-span"/>
          <w:rFonts w:ascii="Times New Roman" w:hAnsi="Times New Roman"/>
          <w:color w:val="000000"/>
          <w:sz w:val="20"/>
          <w:szCs w:val="20"/>
          <w:shd w:val="clear" w:color="auto" w:fill="FFFFFF"/>
        </w:rPr>
        <w:t xml:space="preserve"> (PRE).</w:t>
      </w:r>
      <w:r w:rsidRPr="006E5A37">
        <w:rPr>
          <w:rStyle w:val="apple-converted-space"/>
          <w:color w:val="000000"/>
          <w:sz w:val="20"/>
          <w:szCs w:val="20"/>
          <w:shd w:val="clear" w:color="auto" w:fill="FFFFFF"/>
        </w:rPr>
        <w:t> </w:t>
      </w:r>
      <w:r w:rsidRPr="006E5A37">
        <w:rPr>
          <w:rStyle w:val="apple-style-span"/>
          <w:rFonts w:ascii="Times New Roman" w:hAnsi="Times New Roman"/>
          <w:color w:val="000000"/>
          <w:sz w:val="20"/>
          <w:szCs w:val="20"/>
        </w:rPr>
        <w:t>Les stratégies sont aussi différentes.</w:t>
      </w:r>
      <w:r w:rsidRPr="006E5A37">
        <w:rPr>
          <w:rStyle w:val="apple-converted-space"/>
          <w:color w:val="000000"/>
          <w:sz w:val="20"/>
          <w:szCs w:val="20"/>
        </w:rPr>
        <w:t> </w:t>
      </w:r>
      <w:r>
        <w:rPr>
          <w:rStyle w:val="apple-style-span"/>
          <w:rFonts w:ascii="Times New Roman" w:hAnsi="Times New Roman"/>
          <w:color w:val="000000"/>
          <w:sz w:val="20"/>
          <w:szCs w:val="20"/>
          <w:shd w:val="clear" w:color="auto" w:fill="FFFFFF"/>
        </w:rPr>
        <w:t>En fait,</w:t>
      </w:r>
      <w:r w:rsidRPr="006E5A37">
        <w:rPr>
          <w:rStyle w:val="apple-style-span"/>
          <w:rFonts w:ascii="Times New Roman" w:hAnsi="Times New Roman"/>
          <w:color w:val="000000"/>
          <w:sz w:val="20"/>
          <w:szCs w:val="20"/>
          <w:shd w:val="clear" w:color="auto" w:fill="FFFFFF"/>
        </w:rPr>
        <w:t xml:space="preserve"> la déconnexion à la jonction comme dans le shunt 1 est problématique car elle</w:t>
      </w:r>
      <w:r>
        <w:rPr>
          <w:rStyle w:val="apple-style-span"/>
          <w:rFonts w:ascii="Times New Roman" w:hAnsi="Times New Roman"/>
          <w:color w:val="000000"/>
          <w:sz w:val="20"/>
          <w:szCs w:val="20"/>
          <w:shd w:val="clear" w:color="auto" w:fill="FFFFFF"/>
        </w:rPr>
        <w:t xml:space="preserve"> déconnecterait un shunt fermé de R1-R2, mais laisserait</w:t>
      </w:r>
      <w:r w:rsidRPr="006E5A37">
        <w:rPr>
          <w:rStyle w:val="apple-style-span"/>
          <w:rFonts w:ascii="Times New Roman" w:hAnsi="Times New Roman"/>
          <w:color w:val="000000"/>
          <w:sz w:val="20"/>
          <w:szCs w:val="20"/>
          <w:shd w:val="clear" w:color="auto" w:fill="FFFFFF"/>
        </w:rPr>
        <w:t xml:space="preserve"> un shunt ouvert </w:t>
      </w:r>
      <w:r>
        <w:rPr>
          <w:rStyle w:val="apple-style-span"/>
          <w:rFonts w:ascii="Times New Roman" w:hAnsi="Times New Roman"/>
          <w:color w:val="000000"/>
          <w:sz w:val="20"/>
          <w:szCs w:val="20"/>
          <w:shd w:val="clear" w:color="auto" w:fill="FFFFFF"/>
        </w:rPr>
        <w:t xml:space="preserve">de </w:t>
      </w:r>
      <w:r w:rsidRPr="006E5A37">
        <w:rPr>
          <w:rStyle w:val="apple-style-span"/>
          <w:rFonts w:ascii="Times New Roman" w:hAnsi="Times New Roman"/>
          <w:color w:val="000000"/>
          <w:sz w:val="20"/>
          <w:szCs w:val="20"/>
          <w:shd w:val="clear" w:color="auto" w:fill="FFFFFF"/>
        </w:rPr>
        <w:t>dérivation (SOD) R2-R3 appelé shunt 2.</w:t>
      </w:r>
      <w:r w:rsidRPr="00BD5267">
        <w:rPr>
          <w:rFonts w:ascii="Times New Roman" w:hAnsi="Times New Roman"/>
          <w:color w:val="000000"/>
          <w:sz w:val="20"/>
          <w:szCs w:val="20"/>
          <w:shd w:val="clear" w:color="auto" w:fill="FFFFFF"/>
        </w:rPr>
        <w:t xml:space="preserve"> </w:t>
      </w:r>
      <w:r w:rsidRPr="00810A1F">
        <w:rPr>
          <w:rStyle w:val="apple-style-span"/>
          <w:rFonts w:ascii="Times New Roman" w:hAnsi="Times New Roman"/>
          <w:color w:val="000000"/>
          <w:sz w:val="20"/>
          <w:szCs w:val="20"/>
          <w:shd w:val="clear" w:color="auto" w:fill="FFFFFF"/>
        </w:rPr>
        <w:t xml:space="preserve">R3 </w:t>
      </w:r>
      <w:r>
        <w:rPr>
          <w:rStyle w:val="apple-style-span"/>
          <w:rFonts w:ascii="Times New Roman" w:hAnsi="Times New Roman"/>
          <w:color w:val="000000"/>
          <w:sz w:val="20"/>
          <w:szCs w:val="20"/>
          <w:shd w:val="clear" w:color="auto" w:fill="FFFFFF"/>
        </w:rPr>
        <w:t>serait moins surchargé car</w:t>
      </w:r>
      <w:r w:rsidRPr="00810A1F">
        <w:rPr>
          <w:rStyle w:val="apple-style-span"/>
          <w:rFonts w:ascii="Times New Roman" w:hAnsi="Times New Roman"/>
          <w:color w:val="000000"/>
          <w:sz w:val="20"/>
          <w:szCs w:val="20"/>
          <w:shd w:val="clear" w:color="auto" w:fill="FFFFFF"/>
        </w:rPr>
        <w:t xml:space="preserve"> le flux shunté du SF aurait été interrompu et la colonne de pression aurait été fractionné</w:t>
      </w:r>
      <w:r>
        <w:rPr>
          <w:rStyle w:val="apple-style-span"/>
          <w:rFonts w:ascii="Times New Roman" w:hAnsi="Times New Roman"/>
          <w:color w:val="000000"/>
          <w:sz w:val="20"/>
          <w:szCs w:val="20"/>
          <w:shd w:val="clear" w:color="auto" w:fill="FFFFFF"/>
        </w:rPr>
        <w:t>e à la crosse</w:t>
      </w:r>
      <w:r w:rsidRPr="00810A1F">
        <w:rPr>
          <w:rStyle w:val="apple-style-span"/>
          <w:rFonts w:ascii="Times New Roman" w:hAnsi="Times New Roman"/>
          <w:color w:val="000000"/>
          <w:sz w:val="20"/>
          <w:szCs w:val="20"/>
          <w:shd w:val="clear" w:color="auto" w:fill="FFFFFF"/>
        </w:rPr>
        <w:t xml:space="preserve">, mais la surcharge serait encore excessive à cause du shunt 2 </w:t>
      </w:r>
      <w:r w:rsidRPr="004173FE">
        <w:rPr>
          <w:rStyle w:val="apple-style-span"/>
          <w:rFonts w:ascii="Times New Roman" w:hAnsi="Times New Roman"/>
          <w:sz w:val="20"/>
          <w:szCs w:val="20"/>
          <w:shd w:val="clear" w:color="auto" w:fill="FFFFFF"/>
        </w:rPr>
        <w:t>restant.</w:t>
      </w:r>
      <w:r>
        <w:rPr>
          <w:rStyle w:val="apple-style-span"/>
          <w:rFonts w:ascii="Times New Roman" w:hAnsi="Times New Roman"/>
          <w:color w:val="00B050"/>
          <w:sz w:val="20"/>
          <w:szCs w:val="20"/>
          <w:shd w:val="clear" w:color="auto" w:fill="FFFFFF"/>
        </w:rPr>
        <w:t xml:space="preserve">  </w:t>
      </w:r>
      <w:r w:rsidRPr="00A60512">
        <w:rPr>
          <w:rStyle w:val="apple-style-span"/>
          <w:rFonts w:ascii="Times New Roman" w:hAnsi="Times New Roman"/>
          <w:sz w:val="20"/>
          <w:szCs w:val="20"/>
          <w:shd w:val="clear" w:color="auto" w:fill="FFFFFF"/>
        </w:rPr>
        <w:t>La déconnexion</w:t>
      </w:r>
      <w:r w:rsidRPr="008851E3">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 xml:space="preserve">de tous les deux aux jonctions R1-R2 et R2-R3 </w:t>
      </w:r>
      <w:r w:rsidRPr="008851E3">
        <w:rPr>
          <w:rStyle w:val="apple-style-span"/>
          <w:rFonts w:ascii="Times New Roman" w:hAnsi="Times New Roman"/>
          <w:color w:val="000000"/>
          <w:sz w:val="20"/>
          <w:szCs w:val="20"/>
          <w:shd w:val="clear" w:color="auto" w:fill="FFFFFF"/>
        </w:rPr>
        <w:t xml:space="preserve"> déconnecter</w:t>
      </w:r>
      <w:r>
        <w:rPr>
          <w:rStyle w:val="apple-style-span"/>
          <w:rFonts w:ascii="Times New Roman" w:hAnsi="Times New Roman"/>
          <w:color w:val="000000"/>
          <w:sz w:val="20"/>
          <w:szCs w:val="20"/>
          <w:shd w:val="clear" w:color="auto" w:fill="FFFFFF"/>
        </w:rPr>
        <w:t xml:space="preserve">ait </w:t>
      </w:r>
      <w:r w:rsidRPr="008851E3">
        <w:rPr>
          <w:rStyle w:val="apple-style-span"/>
          <w:rFonts w:ascii="Times New Roman" w:hAnsi="Times New Roman"/>
          <w:color w:val="000000"/>
          <w:sz w:val="20"/>
          <w:szCs w:val="20"/>
          <w:shd w:val="clear" w:color="auto" w:fill="FFFFFF"/>
        </w:rPr>
        <w:t xml:space="preserve"> les deux shunts 1 et 2, mais le f</w:t>
      </w:r>
      <w:r>
        <w:rPr>
          <w:rStyle w:val="apple-style-span"/>
          <w:rFonts w:ascii="Times New Roman" w:hAnsi="Times New Roman"/>
          <w:color w:val="000000"/>
          <w:sz w:val="20"/>
          <w:szCs w:val="20"/>
          <w:shd w:val="clear" w:color="auto" w:fill="FFFFFF"/>
        </w:rPr>
        <w:t>lux de drainage R2 serait exclu</w:t>
      </w:r>
      <w:r w:rsidRPr="008851E3">
        <w:rPr>
          <w:rStyle w:val="apple-style-span"/>
          <w:rFonts w:ascii="Times New Roman" w:hAnsi="Times New Roman"/>
          <w:color w:val="000000"/>
          <w:sz w:val="20"/>
          <w:szCs w:val="20"/>
          <w:shd w:val="clear" w:color="auto" w:fill="FFFFFF"/>
        </w:rPr>
        <w:t xml:space="preserve"> ca</w:t>
      </w:r>
      <w:r>
        <w:rPr>
          <w:rStyle w:val="apple-style-span"/>
          <w:rFonts w:ascii="Times New Roman" w:hAnsi="Times New Roman"/>
          <w:color w:val="000000"/>
          <w:sz w:val="20"/>
          <w:szCs w:val="20"/>
          <w:shd w:val="clear" w:color="auto" w:fill="FFFFFF"/>
        </w:rPr>
        <w:t>r il n'y aurait pas de points ré-en</w:t>
      </w:r>
      <w:r w:rsidRPr="008851E3">
        <w:rPr>
          <w:rStyle w:val="apple-style-span"/>
          <w:rFonts w:ascii="Times New Roman" w:hAnsi="Times New Roman"/>
          <w:color w:val="000000"/>
          <w:sz w:val="20"/>
          <w:szCs w:val="20"/>
          <w:shd w:val="clear" w:color="auto" w:fill="FFFFFF"/>
        </w:rPr>
        <w:t>trée (PRE</w:t>
      </w:r>
      <w:r>
        <w:rPr>
          <w:rStyle w:val="apple-style-span"/>
          <w:rFonts w:ascii="Times New Roman" w:hAnsi="Times New Roman"/>
          <w:color w:val="000000"/>
          <w:sz w:val="20"/>
          <w:szCs w:val="20"/>
          <w:shd w:val="clear" w:color="auto" w:fill="FFFFFF"/>
        </w:rPr>
        <w:t>) disponibles sur leur circuit. </w:t>
      </w:r>
      <w:r w:rsidRPr="008851E3">
        <w:rPr>
          <w:rStyle w:val="apple-style-span"/>
          <w:rFonts w:ascii="Times New Roman" w:hAnsi="Times New Roman"/>
          <w:color w:val="000000"/>
          <w:sz w:val="20"/>
          <w:szCs w:val="20"/>
          <w:shd w:val="clear" w:color="auto" w:fill="FFFFFF"/>
        </w:rPr>
        <w:t xml:space="preserve">Même si cette approche est conservatrice, </w:t>
      </w:r>
      <w:r>
        <w:rPr>
          <w:rStyle w:val="apple-style-span"/>
          <w:rFonts w:ascii="Times New Roman" w:hAnsi="Times New Roman"/>
          <w:color w:val="000000"/>
          <w:sz w:val="20"/>
          <w:szCs w:val="20"/>
          <w:shd w:val="clear" w:color="auto" w:fill="FFFFFF"/>
        </w:rPr>
        <w:t xml:space="preserve">elle </w:t>
      </w:r>
      <w:r w:rsidRPr="008851E3">
        <w:rPr>
          <w:rStyle w:val="apple-style-span"/>
          <w:rFonts w:ascii="Times New Roman" w:hAnsi="Times New Roman"/>
          <w:color w:val="000000"/>
          <w:sz w:val="20"/>
          <w:szCs w:val="20"/>
          <w:shd w:val="clear" w:color="auto" w:fill="FFFFFF"/>
        </w:rPr>
        <w:t>déconnecte les s</w:t>
      </w:r>
      <w:r>
        <w:rPr>
          <w:rStyle w:val="apple-style-span"/>
          <w:rFonts w:ascii="Times New Roman" w:hAnsi="Times New Roman"/>
          <w:color w:val="000000"/>
          <w:sz w:val="20"/>
          <w:szCs w:val="20"/>
          <w:shd w:val="clear" w:color="auto" w:fill="FFFFFF"/>
        </w:rPr>
        <w:t>hunts</w:t>
      </w:r>
      <w:r w:rsidRPr="008851E3">
        <w:rPr>
          <w:rStyle w:val="apple-style-span"/>
          <w:rFonts w:ascii="Times New Roman" w:hAnsi="Times New Roman"/>
          <w:color w:val="000000"/>
          <w:sz w:val="20"/>
          <w:szCs w:val="20"/>
          <w:shd w:val="clear" w:color="auto" w:fill="FFFFFF"/>
        </w:rPr>
        <w:t xml:space="preserve"> et fractionne  la pression hydrost</w:t>
      </w:r>
      <w:r>
        <w:rPr>
          <w:rStyle w:val="apple-style-span"/>
          <w:rFonts w:ascii="Times New Roman" w:hAnsi="Times New Roman"/>
          <w:color w:val="000000"/>
          <w:sz w:val="20"/>
          <w:szCs w:val="20"/>
          <w:shd w:val="clear" w:color="auto" w:fill="FFFFFF"/>
        </w:rPr>
        <w:t xml:space="preserve">atique, </w:t>
      </w:r>
      <w:proofErr w:type="gramStart"/>
      <w:r>
        <w:rPr>
          <w:rStyle w:val="apple-style-span"/>
          <w:rFonts w:ascii="Times New Roman" w:hAnsi="Times New Roman"/>
          <w:color w:val="000000"/>
          <w:sz w:val="20"/>
          <w:szCs w:val="20"/>
          <w:shd w:val="clear" w:color="auto" w:fill="FFFFFF"/>
        </w:rPr>
        <w:t>la</w:t>
      </w:r>
      <w:proofErr w:type="gramEnd"/>
      <w:r>
        <w:rPr>
          <w:rStyle w:val="apple-style-span"/>
          <w:rFonts w:ascii="Times New Roman" w:hAnsi="Times New Roman"/>
          <w:color w:val="000000"/>
          <w:sz w:val="20"/>
          <w:szCs w:val="20"/>
          <w:shd w:val="clear" w:color="auto" w:fill="FFFFFF"/>
        </w:rPr>
        <w:t xml:space="preserve"> double déconnexion dans le shunt 3 n'est pas CHIVA, car elle</w:t>
      </w:r>
      <w:r w:rsidRPr="008851E3">
        <w:rPr>
          <w:rStyle w:val="apple-style-span"/>
          <w:rFonts w:ascii="Times New Roman" w:hAnsi="Times New Roman"/>
          <w:color w:val="000000"/>
          <w:sz w:val="20"/>
          <w:szCs w:val="20"/>
          <w:shd w:val="clear" w:color="auto" w:fill="FFFFFF"/>
        </w:rPr>
        <w:t xml:space="preserve"> ne permet pas de drainer des flux.</w:t>
      </w:r>
      <w:r>
        <w:rPr>
          <w:rStyle w:val="apple-converted-space"/>
          <w:rFonts w:ascii="Arial" w:hAnsi="Arial" w:cs="Arial"/>
          <w:color w:val="000000"/>
          <w:sz w:val="20"/>
          <w:szCs w:val="20"/>
          <w:shd w:val="clear" w:color="auto" w:fill="FFFFFF"/>
        </w:rPr>
        <w:t> </w:t>
      </w:r>
      <w:r w:rsidRPr="00AD3747">
        <w:rPr>
          <w:rStyle w:val="apple-style-span"/>
          <w:rFonts w:ascii="Times New Roman" w:hAnsi="Times New Roman"/>
          <w:color w:val="000000"/>
          <w:sz w:val="20"/>
          <w:szCs w:val="20"/>
        </w:rPr>
        <w:t>Afin de procéder à une CHIVA correcte dans le shunt 3, deux procédures différentes sont possibles.</w:t>
      </w:r>
      <w:r w:rsidRPr="00AD3747">
        <w:rPr>
          <w:rStyle w:val="apple-converted-space"/>
          <w:color w:val="000000"/>
          <w:sz w:val="20"/>
          <w:szCs w:val="20"/>
        </w:rPr>
        <w:t> </w:t>
      </w:r>
      <w:r w:rsidRPr="00AD3747">
        <w:rPr>
          <w:rStyle w:val="apple-style-span"/>
          <w:rFonts w:ascii="Times New Roman" w:hAnsi="Times New Roman"/>
          <w:color w:val="000000"/>
          <w:sz w:val="20"/>
          <w:szCs w:val="20"/>
        </w:rPr>
        <w:t>La première</w:t>
      </w:r>
      <w:r>
        <w:rPr>
          <w:rStyle w:val="apple-style-span"/>
          <w:rFonts w:ascii="Times New Roman" w:hAnsi="Times New Roman"/>
          <w:color w:val="000000"/>
          <w:sz w:val="20"/>
          <w:szCs w:val="20"/>
        </w:rPr>
        <w:t xml:space="preserve"> est limitée à une déconnexion de R2-R3 qui arrête les flux du shunt 1 et du</w:t>
      </w:r>
      <w:r w:rsidRPr="00AD3747">
        <w:rPr>
          <w:rStyle w:val="apple-style-span"/>
          <w:rFonts w:ascii="Times New Roman" w:hAnsi="Times New Roman"/>
          <w:color w:val="000000"/>
          <w:sz w:val="20"/>
          <w:szCs w:val="20"/>
        </w:rPr>
        <w:t xml:space="preserve"> shunt 2.</w:t>
      </w:r>
      <w:r w:rsidRPr="00AD3747">
        <w:rPr>
          <w:rStyle w:val="apple-converted-space"/>
          <w:color w:val="000000"/>
          <w:sz w:val="20"/>
          <w:szCs w:val="20"/>
        </w:rPr>
        <w:t> </w:t>
      </w:r>
      <w:r w:rsidRPr="00AD3747">
        <w:rPr>
          <w:rStyle w:val="apple-style-span"/>
          <w:rFonts w:ascii="Times New Roman" w:hAnsi="Times New Roman"/>
          <w:color w:val="000000"/>
          <w:sz w:val="20"/>
          <w:szCs w:val="20"/>
        </w:rPr>
        <w:t>Dans ce cas, R2 et R3 ne draine</w:t>
      </w:r>
      <w:r>
        <w:rPr>
          <w:rStyle w:val="apple-style-span"/>
          <w:rFonts w:ascii="Times New Roman" w:hAnsi="Times New Roman"/>
          <w:color w:val="000000"/>
          <w:sz w:val="20"/>
          <w:szCs w:val="20"/>
        </w:rPr>
        <w:t>nt</w:t>
      </w:r>
      <w:r w:rsidRPr="00AD3747">
        <w:rPr>
          <w:rStyle w:val="apple-style-span"/>
          <w:rFonts w:ascii="Times New Roman" w:hAnsi="Times New Roman"/>
          <w:color w:val="000000"/>
          <w:sz w:val="20"/>
          <w:szCs w:val="20"/>
        </w:rPr>
        <w:t xml:space="preserve"> plus </w:t>
      </w:r>
      <w:r>
        <w:rPr>
          <w:rStyle w:val="apple-style-span"/>
          <w:rFonts w:ascii="Times New Roman" w:hAnsi="Times New Roman"/>
          <w:color w:val="000000"/>
          <w:sz w:val="20"/>
          <w:szCs w:val="20"/>
        </w:rPr>
        <w:t>les flux du</w:t>
      </w:r>
      <w:r w:rsidRPr="00AD3747">
        <w:rPr>
          <w:rStyle w:val="apple-style-span"/>
          <w:rFonts w:ascii="Times New Roman" w:hAnsi="Times New Roman"/>
          <w:color w:val="000000"/>
          <w:sz w:val="20"/>
          <w:szCs w:val="20"/>
        </w:rPr>
        <w:t xml:space="preserve"> shunt.</w:t>
      </w:r>
      <w:r w:rsidRPr="00AD3747">
        <w:rPr>
          <w:rStyle w:val="apple-converted-space"/>
          <w:color w:val="000000"/>
          <w:sz w:val="20"/>
          <w:szCs w:val="20"/>
        </w:rPr>
        <w:t> </w:t>
      </w:r>
      <w:r w:rsidRPr="00AD3747">
        <w:rPr>
          <w:rStyle w:val="apple-style-span"/>
          <w:rFonts w:ascii="Times New Roman" w:hAnsi="Times New Roman"/>
          <w:color w:val="000000"/>
          <w:sz w:val="20"/>
          <w:szCs w:val="20"/>
        </w:rPr>
        <w:t>R3 est rétrograde, mais draine seulement son territoire, et la pression hydrostatique est fractionné</w:t>
      </w:r>
      <w:r>
        <w:rPr>
          <w:rStyle w:val="apple-style-span"/>
          <w:rFonts w:ascii="Times New Roman" w:hAnsi="Times New Roman"/>
          <w:color w:val="000000"/>
          <w:sz w:val="20"/>
          <w:szCs w:val="20"/>
        </w:rPr>
        <w:t>e</w:t>
      </w:r>
      <w:r w:rsidRPr="00AD3747">
        <w:rPr>
          <w:rStyle w:val="apple-style-span"/>
          <w:rFonts w:ascii="Times New Roman" w:hAnsi="Times New Roman"/>
          <w:color w:val="000000"/>
          <w:sz w:val="20"/>
          <w:szCs w:val="20"/>
        </w:rPr>
        <w:t xml:space="preserve"> à la jonction R2-R3.</w:t>
      </w:r>
      <w:r>
        <w:rPr>
          <w:rStyle w:val="apple-converted-space"/>
          <w:rFonts w:ascii="Arial" w:hAnsi="Arial" w:cs="Arial"/>
          <w:color w:val="000000"/>
          <w:sz w:val="20"/>
          <w:szCs w:val="20"/>
        </w:rPr>
        <w:t> </w:t>
      </w:r>
      <w:r w:rsidRPr="00C370B7">
        <w:rPr>
          <w:rStyle w:val="apple-style-span"/>
          <w:rFonts w:ascii="Times New Roman" w:hAnsi="Times New Roman"/>
          <w:color w:val="000000"/>
          <w:sz w:val="20"/>
          <w:szCs w:val="20"/>
        </w:rPr>
        <w:t>R2 est a</w:t>
      </w:r>
      <w:r>
        <w:rPr>
          <w:rStyle w:val="apple-style-span"/>
          <w:rFonts w:ascii="Times New Roman" w:hAnsi="Times New Roman"/>
          <w:color w:val="000000"/>
          <w:sz w:val="20"/>
          <w:szCs w:val="20"/>
        </w:rPr>
        <w:t>ntérograde due à l'absence de ré-entrée efficace dans le circuit,</w:t>
      </w:r>
      <w:r w:rsidRPr="00C370B7">
        <w:rPr>
          <w:rStyle w:val="apple-style-span"/>
          <w:rFonts w:ascii="Times New Roman" w:hAnsi="Times New Roman"/>
          <w:color w:val="000000"/>
          <w:sz w:val="20"/>
          <w:szCs w:val="20"/>
        </w:rPr>
        <w:t xml:space="preserve"> mais il est encore soumis à la colonne précédente non fractionné</w:t>
      </w:r>
      <w:r>
        <w:rPr>
          <w:rStyle w:val="apple-style-span"/>
          <w:rFonts w:ascii="Times New Roman" w:hAnsi="Times New Roman"/>
          <w:color w:val="000000"/>
          <w:sz w:val="20"/>
          <w:szCs w:val="20"/>
        </w:rPr>
        <w:t>e</w:t>
      </w:r>
      <w:r w:rsidRPr="00C370B7">
        <w:rPr>
          <w:rStyle w:val="apple-style-span"/>
          <w:rFonts w:ascii="Times New Roman" w:hAnsi="Times New Roman"/>
          <w:color w:val="000000"/>
          <w:sz w:val="20"/>
          <w:szCs w:val="20"/>
        </w:rPr>
        <w:t xml:space="preserve"> de la pression hydrostatique à cause de l'absence de fractionnement R1-R2.</w:t>
      </w:r>
      <w:r w:rsidRPr="00C370B7">
        <w:rPr>
          <w:rStyle w:val="apple-converted-space"/>
          <w:color w:val="000000"/>
          <w:sz w:val="20"/>
          <w:szCs w:val="20"/>
        </w:rPr>
        <w:t xml:space="preserve"> Le </w:t>
      </w:r>
      <w:r w:rsidRPr="00C370B7">
        <w:rPr>
          <w:rStyle w:val="apple-style-span"/>
          <w:rFonts w:ascii="Times New Roman" w:hAnsi="Times New Roman"/>
          <w:color w:val="000000"/>
          <w:sz w:val="20"/>
          <w:szCs w:val="20"/>
          <w:shd w:val="clear" w:color="auto" w:fill="FFFFFF"/>
        </w:rPr>
        <w:t>segment R2 soumis à la pression hydrostatique excessive explique deux phénomènes: 1) le ca</w:t>
      </w:r>
      <w:r>
        <w:rPr>
          <w:rStyle w:val="apple-style-span"/>
          <w:rFonts w:ascii="Times New Roman" w:hAnsi="Times New Roman"/>
          <w:color w:val="000000"/>
          <w:sz w:val="20"/>
          <w:szCs w:val="20"/>
          <w:shd w:val="clear" w:color="auto" w:fill="FFFFFF"/>
        </w:rPr>
        <w:t>libre est partiellement réduit en raison de la suppression du flux du</w:t>
      </w:r>
      <w:r w:rsidRPr="00C370B7">
        <w:rPr>
          <w:rStyle w:val="apple-style-span"/>
          <w:rFonts w:ascii="Times New Roman" w:hAnsi="Times New Roman"/>
          <w:color w:val="000000"/>
          <w:sz w:val="20"/>
          <w:szCs w:val="20"/>
          <w:shd w:val="clear" w:color="auto" w:fill="FFFFFF"/>
        </w:rPr>
        <w:t xml:space="preserve"> shunt, mais ne revient pas complètement à la normale, et 2) dans certains cas, une </w:t>
      </w:r>
      <w:r w:rsidRPr="00B4526D">
        <w:rPr>
          <w:rStyle w:val="apple-style-span"/>
          <w:rFonts w:ascii="Times New Roman" w:hAnsi="Times New Roman"/>
          <w:sz w:val="20"/>
          <w:szCs w:val="20"/>
          <w:shd w:val="clear" w:color="auto" w:fill="FFFFFF"/>
        </w:rPr>
        <w:t>perforante antérieurement</w:t>
      </w:r>
      <w:r w:rsidRPr="00C370B7">
        <w:rPr>
          <w:rStyle w:val="apple-style-span"/>
          <w:rFonts w:ascii="Times New Roman" w:hAnsi="Times New Roman"/>
          <w:color w:val="000000"/>
          <w:sz w:val="20"/>
          <w:szCs w:val="20"/>
          <w:shd w:val="clear" w:color="auto" w:fill="FFFFFF"/>
        </w:rPr>
        <w:t xml:space="preserve"> petite et inefficace situé</w:t>
      </w:r>
      <w:r>
        <w:rPr>
          <w:rStyle w:val="apple-style-span"/>
          <w:rFonts w:ascii="Times New Roman" w:hAnsi="Times New Roman"/>
          <w:color w:val="000000"/>
          <w:sz w:val="20"/>
          <w:szCs w:val="20"/>
          <w:shd w:val="clear" w:color="auto" w:fill="FFFFFF"/>
        </w:rPr>
        <w:t xml:space="preserve">e sur ce segment </w:t>
      </w:r>
      <w:r w:rsidRPr="00C370B7">
        <w:rPr>
          <w:rStyle w:val="apple-style-span"/>
          <w:rFonts w:ascii="Times New Roman" w:hAnsi="Times New Roman"/>
          <w:color w:val="000000"/>
          <w:sz w:val="20"/>
          <w:szCs w:val="20"/>
          <w:shd w:val="clear" w:color="auto" w:fill="FFFFFF"/>
        </w:rPr>
        <w:t xml:space="preserve">R2 peut </w:t>
      </w:r>
      <w:r>
        <w:rPr>
          <w:rStyle w:val="apple-style-span"/>
          <w:rFonts w:ascii="Times New Roman" w:hAnsi="Times New Roman"/>
          <w:color w:val="000000"/>
          <w:sz w:val="20"/>
          <w:szCs w:val="20"/>
          <w:shd w:val="clear" w:color="auto" w:fill="FFFFFF"/>
        </w:rPr>
        <w:t>s’</w:t>
      </w:r>
      <w:r w:rsidRPr="00C370B7">
        <w:rPr>
          <w:rStyle w:val="apple-style-span"/>
          <w:rFonts w:ascii="Times New Roman" w:hAnsi="Times New Roman"/>
          <w:color w:val="000000"/>
          <w:sz w:val="20"/>
          <w:szCs w:val="20"/>
          <w:shd w:val="clear" w:color="auto" w:fill="FFFFFF"/>
        </w:rPr>
        <w:t>élargir,</w:t>
      </w:r>
      <w:r w:rsidRPr="00C370B7">
        <w:rPr>
          <w:rStyle w:val="apple-converted-space"/>
          <w:color w:val="000000"/>
          <w:sz w:val="20"/>
          <w:szCs w:val="20"/>
          <w:shd w:val="clear" w:color="auto" w:fill="FFFFFF"/>
        </w:rPr>
        <w:t xml:space="preserve"> de </w:t>
      </w:r>
      <w:r>
        <w:rPr>
          <w:rStyle w:val="apple-style-span"/>
          <w:rFonts w:ascii="Times New Roman" w:hAnsi="Times New Roman"/>
          <w:color w:val="000000"/>
          <w:sz w:val="20"/>
          <w:szCs w:val="20"/>
          <w:shd w:val="clear" w:color="auto" w:fill="FFFFFF"/>
        </w:rPr>
        <w:t>sorte que le flux R2 soit</w:t>
      </w:r>
      <w:r w:rsidRPr="00C370B7">
        <w:rPr>
          <w:rStyle w:val="apple-style-span"/>
          <w:rFonts w:ascii="Times New Roman" w:hAnsi="Times New Roman"/>
          <w:color w:val="000000"/>
          <w:sz w:val="20"/>
          <w:szCs w:val="20"/>
          <w:shd w:val="clear" w:color="auto" w:fill="FFFFFF"/>
        </w:rPr>
        <w:t xml:space="preserve"> inv</w:t>
      </w:r>
      <w:r>
        <w:rPr>
          <w:rStyle w:val="apple-style-span"/>
          <w:rFonts w:ascii="Times New Roman" w:hAnsi="Times New Roman"/>
          <w:color w:val="000000"/>
          <w:sz w:val="20"/>
          <w:szCs w:val="20"/>
          <w:shd w:val="clear" w:color="auto" w:fill="FFFFFF"/>
        </w:rPr>
        <w:t>ersé et le précédent shunt 3 soit</w:t>
      </w:r>
      <w:r w:rsidRPr="00C370B7">
        <w:rPr>
          <w:rStyle w:val="apple-style-span"/>
          <w:rFonts w:ascii="Times New Roman" w:hAnsi="Times New Roman"/>
          <w:color w:val="000000"/>
          <w:sz w:val="20"/>
          <w:szCs w:val="20"/>
          <w:shd w:val="clear" w:color="auto" w:fill="FFFFFF"/>
        </w:rPr>
        <w:t xml:space="preserve"> converti en shunt 1.</w:t>
      </w:r>
      <w:r>
        <w:rPr>
          <w:rStyle w:val="apple-converted-space"/>
          <w:rFonts w:ascii="Arial" w:hAnsi="Arial" w:cs="Arial"/>
          <w:color w:val="000000"/>
          <w:sz w:val="20"/>
          <w:szCs w:val="20"/>
          <w:shd w:val="clear" w:color="auto" w:fill="FFFFFF"/>
        </w:rPr>
        <w:t> </w:t>
      </w:r>
      <w:r w:rsidRPr="00A01421">
        <w:rPr>
          <w:rStyle w:val="apple-style-span"/>
          <w:rFonts w:ascii="Times New Roman" w:hAnsi="Times New Roman"/>
          <w:color w:val="000000"/>
          <w:sz w:val="20"/>
          <w:szCs w:val="20"/>
          <w:shd w:val="clear" w:color="auto" w:fill="FFFFFF"/>
        </w:rPr>
        <w:t xml:space="preserve">Dans ce dernier cas, le </w:t>
      </w:r>
      <w:r w:rsidRPr="00B4526D">
        <w:rPr>
          <w:rStyle w:val="apple-style-span"/>
          <w:rFonts w:ascii="Times New Roman" w:hAnsi="Times New Roman"/>
          <w:sz w:val="20"/>
          <w:szCs w:val="20"/>
          <w:shd w:val="clear" w:color="auto" w:fill="FFFFFF"/>
        </w:rPr>
        <w:t>shunt induit</w:t>
      </w:r>
      <w:r>
        <w:rPr>
          <w:rStyle w:val="apple-style-span"/>
          <w:rFonts w:ascii="Times New Roman" w:hAnsi="Times New Roman"/>
          <w:color w:val="000000"/>
          <w:sz w:val="20"/>
          <w:szCs w:val="20"/>
          <w:shd w:val="clear" w:color="auto" w:fill="FFFFFF"/>
        </w:rPr>
        <w:t xml:space="preserve"> doit être corrigé</w:t>
      </w:r>
      <w:r w:rsidRPr="00A01421">
        <w:rPr>
          <w:rStyle w:val="apple-style-span"/>
          <w:rFonts w:ascii="Times New Roman" w:hAnsi="Times New Roman"/>
          <w:color w:val="000000"/>
          <w:sz w:val="20"/>
          <w:szCs w:val="20"/>
          <w:shd w:val="clear" w:color="auto" w:fill="FFFFFF"/>
        </w:rPr>
        <w:t>, comme tout shunt 1, par une déconnexion à la jonction R1-R2.</w:t>
      </w:r>
      <w:r w:rsidRPr="00A01421">
        <w:rPr>
          <w:rStyle w:val="apple-converted-space"/>
          <w:color w:val="000000"/>
          <w:sz w:val="20"/>
          <w:szCs w:val="20"/>
          <w:shd w:val="clear" w:color="auto" w:fill="FFFFFF"/>
        </w:rPr>
        <w:t> </w:t>
      </w:r>
      <w:r w:rsidRPr="00A01421">
        <w:rPr>
          <w:rStyle w:val="apple-style-span"/>
          <w:rFonts w:ascii="Times New Roman" w:hAnsi="Times New Roman"/>
          <w:color w:val="000000"/>
          <w:sz w:val="20"/>
          <w:szCs w:val="20"/>
          <w:shd w:val="clear" w:color="auto" w:fill="FFFFFF"/>
        </w:rPr>
        <w:t>Cette procédure est appelée CHIVA 2, car elle peut avoir besoin de deux procédures différentes prévues lors de l'</w:t>
      </w:r>
      <w:r>
        <w:rPr>
          <w:rStyle w:val="apple-style-span"/>
          <w:rFonts w:ascii="Times New Roman" w:hAnsi="Times New Roman"/>
          <w:color w:val="000000"/>
          <w:sz w:val="20"/>
          <w:szCs w:val="20"/>
          <w:shd w:val="clear" w:color="auto" w:fill="FFFFFF"/>
        </w:rPr>
        <w:t xml:space="preserve">exploration  duplex confirmant </w:t>
      </w:r>
      <w:r w:rsidRPr="00A01421">
        <w:rPr>
          <w:rStyle w:val="apple-style-span"/>
          <w:rFonts w:ascii="Times New Roman" w:hAnsi="Times New Roman"/>
          <w:color w:val="000000"/>
          <w:sz w:val="20"/>
          <w:szCs w:val="20"/>
          <w:shd w:val="clear" w:color="auto" w:fill="FFFFFF"/>
        </w:rPr>
        <w:t xml:space="preserve"> la tra</w:t>
      </w:r>
      <w:r>
        <w:rPr>
          <w:rStyle w:val="apple-style-span"/>
          <w:rFonts w:ascii="Times New Roman" w:hAnsi="Times New Roman"/>
          <w:color w:val="000000"/>
          <w:sz w:val="20"/>
          <w:szCs w:val="20"/>
          <w:shd w:val="clear" w:color="auto" w:fill="FFFFFF"/>
        </w:rPr>
        <w:t>nsformation du shunt type 3 en</w:t>
      </w:r>
      <w:r w:rsidRPr="00A01421">
        <w:rPr>
          <w:rStyle w:val="apple-style-span"/>
          <w:rFonts w:ascii="Times New Roman" w:hAnsi="Times New Roman"/>
          <w:color w:val="000000"/>
          <w:sz w:val="20"/>
          <w:szCs w:val="20"/>
          <w:shd w:val="clear" w:color="auto" w:fill="FFFFFF"/>
        </w:rPr>
        <w:t xml:space="preserve"> type 1.</w:t>
      </w:r>
      <w:r w:rsidRPr="00A01421">
        <w:rPr>
          <w:rStyle w:val="apple-converted-space"/>
          <w:color w:val="000000"/>
          <w:sz w:val="20"/>
          <w:szCs w:val="20"/>
          <w:shd w:val="clear" w:color="auto" w:fill="FFFFFF"/>
        </w:rPr>
        <w:t> </w:t>
      </w:r>
      <w:r w:rsidRPr="00A01421">
        <w:rPr>
          <w:rStyle w:val="apple-style-span"/>
          <w:rFonts w:ascii="Times New Roman" w:hAnsi="Times New Roman"/>
          <w:color w:val="000000"/>
          <w:sz w:val="20"/>
          <w:szCs w:val="20"/>
          <w:shd w:val="clear" w:color="auto" w:fill="FFFFFF"/>
        </w:rPr>
        <w:t xml:space="preserve">Ce dernier se compose de déconnexions </w:t>
      </w:r>
      <w:r w:rsidRPr="0009590D">
        <w:rPr>
          <w:rStyle w:val="apple-style-span"/>
          <w:rFonts w:ascii="Times New Roman" w:hAnsi="Times New Roman"/>
          <w:sz w:val="20"/>
          <w:szCs w:val="20"/>
          <w:shd w:val="clear" w:color="auto" w:fill="FFFFFF"/>
        </w:rPr>
        <w:t>aussi bien aux  jonctions R1-R2 qu’aux R2-R3 associées à</w:t>
      </w:r>
      <w:r w:rsidRPr="00A01421">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 xml:space="preserve">des </w:t>
      </w:r>
      <w:r w:rsidRPr="00A01421">
        <w:rPr>
          <w:rStyle w:val="apple-style-span"/>
          <w:rFonts w:ascii="Times New Roman" w:hAnsi="Times New Roman"/>
          <w:color w:val="000000"/>
          <w:sz w:val="20"/>
          <w:szCs w:val="20"/>
          <w:shd w:val="clear" w:color="auto" w:fill="FFFFFF"/>
        </w:rPr>
        <w:t>dévalvulation</w:t>
      </w:r>
      <w:r>
        <w:rPr>
          <w:rStyle w:val="apple-style-span"/>
          <w:rFonts w:ascii="Times New Roman" w:hAnsi="Times New Roman"/>
          <w:color w:val="000000"/>
          <w:sz w:val="20"/>
          <w:szCs w:val="20"/>
          <w:shd w:val="clear" w:color="auto" w:fill="FFFFFF"/>
        </w:rPr>
        <w:t>s</w:t>
      </w:r>
      <w:r w:rsidRPr="00A01421">
        <w:rPr>
          <w:rStyle w:val="apple-style-span"/>
          <w:rFonts w:ascii="Times New Roman" w:hAnsi="Times New Roman"/>
          <w:color w:val="000000"/>
          <w:sz w:val="20"/>
          <w:szCs w:val="20"/>
          <w:shd w:val="clear" w:color="auto" w:fill="FFFFFF"/>
        </w:rPr>
        <w:t xml:space="preserve"> R2 distale</w:t>
      </w:r>
      <w:r>
        <w:rPr>
          <w:rStyle w:val="apple-style-span"/>
          <w:rFonts w:ascii="Times New Roman" w:hAnsi="Times New Roman"/>
          <w:color w:val="000000"/>
          <w:sz w:val="20"/>
          <w:szCs w:val="20"/>
          <w:shd w:val="clear" w:color="auto" w:fill="FFFFFF"/>
        </w:rPr>
        <w:t xml:space="preserve">s jusqu'à une ré-entrée efficace </w:t>
      </w:r>
      <w:r w:rsidRPr="00A01421">
        <w:rPr>
          <w:rStyle w:val="apple-style-span"/>
          <w:rFonts w:ascii="Times New Roman" w:hAnsi="Times New Roman"/>
          <w:color w:val="000000"/>
          <w:sz w:val="20"/>
          <w:szCs w:val="20"/>
          <w:shd w:val="clear" w:color="auto" w:fill="FFFFFF"/>
        </w:rPr>
        <w:t>représentée par un</w:t>
      </w:r>
      <w:r>
        <w:rPr>
          <w:rStyle w:val="apple-style-span"/>
          <w:rFonts w:ascii="Times New Roman" w:hAnsi="Times New Roman"/>
          <w:color w:val="000000"/>
          <w:sz w:val="20"/>
          <w:szCs w:val="20"/>
          <w:shd w:val="clear" w:color="auto" w:fill="FFFFFF"/>
        </w:rPr>
        <w:t>e</w:t>
      </w:r>
      <w:r w:rsidRPr="00A01421">
        <w:rPr>
          <w:rStyle w:val="apple-style-span"/>
          <w:rFonts w:ascii="Times New Roman" w:hAnsi="Times New Roman"/>
          <w:color w:val="000000"/>
          <w:sz w:val="20"/>
          <w:szCs w:val="20"/>
          <w:shd w:val="clear" w:color="auto" w:fill="FFFFFF"/>
        </w:rPr>
        <w:t xml:space="preserve"> ou plusieurs perforantes.</w:t>
      </w:r>
      <w:r>
        <w:rPr>
          <w:rStyle w:val="apple-converted-space"/>
          <w:rFonts w:ascii="Arial" w:hAnsi="Arial" w:cs="Arial"/>
          <w:color w:val="000000"/>
          <w:sz w:val="20"/>
          <w:szCs w:val="20"/>
          <w:shd w:val="clear" w:color="auto" w:fill="FFFFFF"/>
        </w:rPr>
        <w:t>  </w:t>
      </w:r>
    </w:p>
    <w:p w:rsidR="0094480F" w:rsidRPr="00A01421" w:rsidRDefault="0094480F" w:rsidP="0094480F">
      <w:pPr>
        <w:tabs>
          <w:tab w:val="left" w:pos="2025"/>
        </w:tabs>
        <w:rPr>
          <w:rStyle w:val="apple-style-span"/>
          <w:rFonts w:ascii="Times New Roman" w:hAnsi="Times New Roman"/>
          <w:color w:val="000000"/>
          <w:sz w:val="20"/>
          <w:szCs w:val="20"/>
        </w:rPr>
      </w:pPr>
      <w:r>
        <w:rPr>
          <w:rStyle w:val="apple-style-span"/>
          <w:rFonts w:ascii="Times New Roman" w:hAnsi="Times New Roman"/>
          <w:color w:val="000000"/>
          <w:sz w:val="20"/>
          <w:szCs w:val="20"/>
        </w:rPr>
        <w:t xml:space="preserve">            2.2.2.2.2.3.</w:t>
      </w:r>
      <w:r w:rsidRPr="00BA47E2">
        <w:rPr>
          <w:rFonts w:ascii="Arial" w:hAnsi="Arial" w:cs="Arial"/>
          <w:color w:val="000000"/>
          <w:sz w:val="20"/>
          <w:szCs w:val="20"/>
        </w:rPr>
        <w:t xml:space="preserve"> </w:t>
      </w:r>
      <w:r>
        <w:rPr>
          <w:rStyle w:val="apple-style-span"/>
          <w:rFonts w:ascii="Times New Roman" w:hAnsi="Times New Roman"/>
          <w:color w:val="000000"/>
          <w:sz w:val="20"/>
          <w:szCs w:val="20"/>
        </w:rPr>
        <w:t>La stratégie CHIVA du shunt 4: Le shunt 4 est un</w:t>
      </w:r>
      <w:r w:rsidRPr="00A01421">
        <w:rPr>
          <w:rStyle w:val="apple-style-span"/>
          <w:rFonts w:ascii="Times New Roman" w:hAnsi="Times New Roman"/>
          <w:color w:val="000000"/>
          <w:sz w:val="20"/>
          <w:szCs w:val="20"/>
        </w:rPr>
        <w:t xml:space="preserve"> SF R1-R3-R2-R1.</w:t>
      </w:r>
      <w:r w:rsidRPr="00A01421">
        <w:rPr>
          <w:rStyle w:val="apple-converted-space"/>
          <w:color w:val="000000"/>
          <w:sz w:val="20"/>
          <w:szCs w:val="20"/>
        </w:rPr>
        <w:t xml:space="preserve"> Le </w:t>
      </w:r>
      <w:r>
        <w:rPr>
          <w:rStyle w:val="apple-style-span"/>
          <w:rFonts w:ascii="Times New Roman" w:hAnsi="Times New Roman"/>
          <w:color w:val="000000"/>
          <w:sz w:val="20"/>
          <w:szCs w:val="20"/>
          <w:shd w:val="clear" w:color="auto" w:fill="FFFFFF"/>
        </w:rPr>
        <w:t>PF</w:t>
      </w:r>
      <w:r w:rsidRPr="00A01421">
        <w:rPr>
          <w:rStyle w:val="apple-style-span"/>
          <w:rFonts w:ascii="Times New Roman" w:hAnsi="Times New Roman"/>
          <w:color w:val="000000"/>
          <w:sz w:val="20"/>
          <w:szCs w:val="20"/>
          <w:shd w:val="clear" w:color="auto" w:fill="FFFFFF"/>
        </w:rPr>
        <w:t xml:space="preserve"> à la jonction R1-R3 est généralement un point de fuite glutéal, obturateur,</w:t>
      </w:r>
      <w:r>
        <w:rPr>
          <w:rStyle w:val="apple-style-span"/>
          <w:rFonts w:ascii="Times New Roman" w:hAnsi="Times New Roman"/>
          <w:color w:val="000000"/>
          <w:sz w:val="20"/>
          <w:szCs w:val="20"/>
          <w:shd w:val="clear" w:color="auto" w:fill="FFFFFF"/>
        </w:rPr>
        <w:t xml:space="preserve"> inguinal (point I) ou périnéal</w:t>
      </w:r>
      <w:r w:rsidRPr="00A01421">
        <w:rPr>
          <w:rStyle w:val="apple-style-span"/>
          <w:rFonts w:ascii="Times New Roman" w:hAnsi="Times New Roman"/>
          <w:color w:val="000000"/>
          <w:sz w:val="20"/>
          <w:szCs w:val="20"/>
          <w:shd w:val="clear" w:color="auto" w:fill="FFFFFF"/>
        </w:rPr>
        <w:t xml:space="preserve"> (point P).</w:t>
      </w:r>
      <w:r w:rsidRPr="00A01421">
        <w:rPr>
          <w:rStyle w:val="apple-converted-space"/>
          <w:color w:val="000000"/>
          <w:sz w:val="20"/>
          <w:szCs w:val="20"/>
          <w:shd w:val="clear" w:color="auto" w:fill="FFFFFF"/>
        </w:rPr>
        <w:t> </w:t>
      </w:r>
      <w:r w:rsidRPr="00A01421">
        <w:rPr>
          <w:rStyle w:val="apple-style-span"/>
          <w:rFonts w:ascii="Times New Roman" w:hAnsi="Times New Roman"/>
          <w:color w:val="000000"/>
          <w:sz w:val="20"/>
          <w:szCs w:val="20"/>
        </w:rPr>
        <w:t>La déconnexion doit</w:t>
      </w:r>
      <w:r>
        <w:rPr>
          <w:rStyle w:val="apple-style-span"/>
          <w:rFonts w:ascii="Times New Roman" w:hAnsi="Times New Roman"/>
          <w:color w:val="000000"/>
          <w:sz w:val="20"/>
          <w:szCs w:val="20"/>
        </w:rPr>
        <w:t xml:space="preserve"> être effectuée uniquement au PF</w:t>
      </w:r>
      <w:r w:rsidRPr="00A01421">
        <w:rPr>
          <w:rStyle w:val="apple-style-span"/>
          <w:rFonts w:ascii="Times New Roman" w:hAnsi="Times New Roman"/>
          <w:color w:val="000000"/>
          <w:sz w:val="20"/>
          <w:szCs w:val="20"/>
        </w:rPr>
        <w:t>.</w:t>
      </w:r>
    </w:p>
    <w:p w:rsidR="0094480F" w:rsidRDefault="0094480F" w:rsidP="0094480F">
      <w:pPr>
        <w:tabs>
          <w:tab w:val="left" w:pos="2025"/>
        </w:tabs>
        <w:rPr>
          <w:rStyle w:val="apple-style-span"/>
          <w:rFonts w:ascii="Times New Roman" w:hAnsi="Times New Roman"/>
          <w:color w:val="000000"/>
          <w:sz w:val="20"/>
          <w:szCs w:val="20"/>
          <w:shd w:val="clear" w:color="auto" w:fill="FFFFFF"/>
        </w:rPr>
      </w:pPr>
      <w:r>
        <w:rPr>
          <w:rStyle w:val="apple-style-span"/>
          <w:rFonts w:ascii="Arial" w:hAnsi="Arial" w:cs="Arial"/>
          <w:color w:val="000000"/>
          <w:sz w:val="20"/>
          <w:szCs w:val="20"/>
        </w:rPr>
        <w:t xml:space="preserve">          </w:t>
      </w:r>
      <w:r>
        <w:rPr>
          <w:rStyle w:val="apple-style-span"/>
          <w:rFonts w:ascii="Times New Roman" w:hAnsi="Times New Roman"/>
          <w:color w:val="000000"/>
          <w:sz w:val="20"/>
          <w:szCs w:val="20"/>
        </w:rPr>
        <w:t xml:space="preserve"> 2.2.2.2.2.4.</w:t>
      </w:r>
      <w:r w:rsidRPr="00D962D1">
        <w:rPr>
          <w:rFonts w:ascii="Times New Roman" w:hAnsi="Times New Roman"/>
          <w:color w:val="000000"/>
          <w:sz w:val="20"/>
          <w:szCs w:val="20"/>
        </w:rPr>
        <w:t xml:space="preserve"> </w:t>
      </w:r>
      <w:r w:rsidRPr="002C3493">
        <w:rPr>
          <w:rStyle w:val="apple-style-span"/>
          <w:rFonts w:ascii="Times New Roman" w:hAnsi="Times New Roman"/>
          <w:color w:val="000000"/>
          <w:sz w:val="20"/>
          <w:szCs w:val="20"/>
        </w:rPr>
        <w:t>La stratégie CHIVA du shunt 5: Le shunt 5 est une SF R1-R3-R2-R3-R1.</w:t>
      </w:r>
      <w:r w:rsidRPr="002C3493">
        <w:rPr>
          <w:rStyle w:val="apple-converted-space"/>
          <w:color w:val="000000"/>
          <w:sz w:val="20"/>
          <w:szCs w:val="20"/>
        </w:rPr>
        <w:t> </w:t>
      </w:r>
      <w:r>
        <w:rPr>
          <w:rStyle w:val="apple-style-span"/>
          <w:rFonts w:ascii="Times New Roman" w:hAnsi="Times New Roman"/>
          <w:color w:val="000000"/>
          <w:sz w:val="20"/>
          <w:szCs w:val="20"/>
          <w:shd w:val="clear" w:color="auto" w:fill="FFFFFF"/>
        </w:rPr>
        <w:t>Comme dans le shunt 4, le PF</w:t>
      </w:r>
      <w:r w:rsidRPr="002C3493">
        <w:rPr>
          <w:rStyle w:val="apple-style-span"/>
          <w:rFonts w:ascii="Times New Roman" w:hAnsi="Times New Roman"/>
          <w:color w:val="000000"/>
          <w:sz w:val="20"/>
          <w:szCs w:val="20"/>
          <w:shd w:val="clear" w:color="auto" w:fill="FFFFFF"/>
        </w:rPr>
        <w:t xml:space="preserve"> à la jonction R1-R3 est </w:t>
      </w:r>
      <w:r>
        <w:rPr>
          <w:rStyle w:val="apple-style-span"/>
          <w:rFonts w:ascii="Times New Roman" w:hAnsi="Times New Roman"/>
          <w:color w:val="000000"/>
          <w:sz w:val="20"/>
          <w:szCs w:val="20"/>
          <w:shd w:val="clear" w:color="auto" w:fill="FFFFFF"/>
        </w:rPr>
        <w:t xml:space="preserve">habituellement </w:t>
      </w:r>
      <w:r w:rsidRPr="002C3493">
        <w:rPr>
          <w:rStyle w:val="apple-style-span"/>
          <w:rFonts w:ascii="Times New Roman" w:hAnsi="Times New Roman"/>
          <w:color w:val="000000"/>
          <w:sz w:val="20"/>
          <w:szCs w:val="20"/>
          <w:shd w:val="clear" w:color="auto" w:fill="FFFFFF"/>
        </w:rPr>
        <w:t>un point de fuite pelvien, glutéal, obturateur, inguinal (point I) ou périnéale (point P). La déconnexion doit être effectué</w:t>
      </w:r>
      <w:r>
        <w:rPr>
          <w:rStyle w:val="apple-style-span"/>
          <w:rFonts w:ascii="Times New Roman" w:hAnsi="Times New Roman"/>
          <w:color w:val="000000"/>
          <w:sz w:val="20"/>
          <w:szCs w:val="20"/>
          <w:shd w:val="clear" w:color="auto" w:fill="FFFFFF"/>
        </w:rPr>
        <w:t>e non seulement au PF</w:t>
      </w:r>
      <w:r w:rsidRPr="002C3493">
        <w:rPr>
          <w:rStyle w:val="apple-style-span"/>
          <w:rFonts w:ascii="Times New Roman" w:hAnsi="Times New Roman"/>
          <w:color w:val="000000"/>
          <w:sz w:val="20"/>
          <w:szCs w:val="20"/>
          <w:shd w:val="clear" w:color="auto" w:fill="FFFFFF"/>
        </w:rPr>
        <w:t xml:space="preserve"> R1-R3, mais aussi au R2-R3</w:t>
      </w:r>
      <w:r>
        <w:rPr>
          <w:rStyle w:val="apple-style-span"/>
          <w:rFonts w:ascii="Times New Roman" w:hAnsi="Times New Roman"/>
          <w:color w:val="000000"/>
          <w:sz w:val="20"/>
          <w:szCs w:val="20"/>
          <w:shd w:val="clear" w:color="auto" w:fill="FFFFFF"/>
        </w:rPr>
        <w:t xml:space="preserve"> a</w:t>
      </w:r>
      <w:r w:rsidRPr="002C3493">
        <w:rPr>
          <w:rStyle w:val="apple-style-span"/>
          <w:rFonts w:ascii="Times New Roman" w:hAnsi="Times New Roman"/>
          <w:color w:val="000000"/>
          <w:sz w:val="20"/>
          <w:szCs w:val="20"/>
          <w:shd w:val="clear" w:color="auto" w:fill="FFFFFF"/>
        </w:rPr>
        <w:t>fin de</w:t>
      </w:r>
      <w:r>
        <w:rPr>
          <w:rStyle w:val="apple-style-span"/>
          <w:rFonts w:ascii="Times New Roman" w:hAnsi="Times New Roman"/>
          <w:color w:val="000000"/>
          <w:sz w:val="20"/>
          <w:szCs w:val="20"/>
          <w:shd w:val="clear" w:color="auto" w:fill="FFFFFF"/>
        </w:rPr>
        <w:t xml:space="preserve"> </w:t>
      </w:r>
      <w:r w:rsidRPr="002C3493">
        <w:rPr>
          <w:rStyle w:val="apple-style-span"/>
          <w:rFonts w:ascii="Times New Roman" w:hAnsi="Times New Roman"/>
          <w:color w:val="000000"/>
          <w:sz w:val="20"/>
          <w:szCs w:val="20"/>
          <w:shd w:val="clear" w:color="auto" w:fill="FFFFFF"/>
        </w:rPr>
        <w:t>ne pas laisser un shunt 2.</w:t>
      </w:r>
    </w:p>
    <w:p w:rsidR="0094480F" w:rsidRPr="008E208A" w:rsidRDefault="0094480F" w:rsidP="0094480F">
      <w:pPr>
        <w:tabs>
          <w:tab w:val="left" w:pos="2025"/>
        </w:tabs>
        <w:rPr>
          <w:rStyle w:val="apple-style-span"/>
          <w:rFonts w:ascii="Times New Roman" w:hAnsi="Times New Roman"/>
          <w:color w:val="000000"/>
          <w:sz w:val="20"/>
          <w:szCs w:val="20"/>
          <w:shd w:val="clear" w:color="auto" w:fill="FFFFFF"/>
        </w:rPr>
      </w:pPr>
      <w:r>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rPr>
        <w:t>2.2.2.2.2.5.</w:t>
      </w:r>
      <w:r w:rsidRPr="008E208A">
        <w:rPr>
          <w:rFonts w:ascii="Times New Roman" w:hAnsi="Times New Roman"/>
          <w:color w:val="000000"/>
          <w:sz w:val="20"/>
          <w:szCs w:val="20"/>
        </w:rPr>
        <w:t xml:space="preserve"> </w:t>
      </w:r>
      <w:r w:rsidRPr="00E31405">
        <w:rPr>
          <w:rStyle w:val="apple-style-span"/>
          <w:rFonts w:ascii="Times New Roman" w:hAnsi="Times New Roman"/>
          <w:color w:val="000000"/>
          <w:sz w:val="20"/>
          <w:szCs w:val="20"/>
        </w:rPr>
        <w:t>La stratégie CHIVA du shunt 6: Le shunt 6 est une SF R1-R3-R1.</w:t>
      </w:r>
      <w:r w:rsidRPr="00E31405">
        <w:rPr>
          <w:rStyle w:val="apple-converted-space"/>
          <w:color w:val="000000"/>
          <w:sz w:val="20"/>
          <w:szCs w:val="20"/>
        </w:rPr>
        <w:t> </w:t>
      </w:r>
      <w:r>
        <w:rPr>
          <w:rStyle w:val="apple-style-span"/>
          <w:rFonts w:ascii="Times New Roman" w:hAnsi="Times New Roman"/>
          <w:color w:val="000000"/>
          <w:sz w:val="20"/>
          <w:szCs w:val="20"/>
          <w:shd w:val="clear" w:color="auto" w:fill="FFFFFF"/>
        </w:rPr>
        <w:t>Le PF</w:t>
      </w:r>
      <w:r w:rsidRPr="00E31405">
        <w:rPr>
          <w:rStyle w:val="apple-style-span"/>
          <w:rFonts w:ascii="Times New Roman" w:hAnsi="Times New Roman"/>
          <w:color w:val="000000"/>
          <w:sz w:val="20"/>
          <w:szCs w:val="20"/>
          <w:shd w:val="clear" w:color="auto" w:fill="FFFFFF"/>
        </w:rPr>
        <w:t xml:space="preserve"> peut être un point d</w:t>
      </w:r>
      <w:r>
        <w:rPr>
          <w:rStyle w:val="apple-style-span"/>
          <w:rFonts w:ascii="Times New Roman" w:hAnsi="Times New Roman"/>
          <w:color w:val="000000"/>
          <w:sz w:val="20"/>
          <w:szCs w:val="20"/>
          <w:shd w:val="clear" w:color="auto" w:fill="FFFFFF"/>
        </w:rPr>
        <w:t>e fuite pelvien ou tout autre PF</w:t>
      </w:r>
      <w:r w:rsidRPr="00E31405">
        <w:rPr>
          <w:rStyle w:val="apple-style-span"/>
          <w:rFonts w:ascii="Times New Roman" w:hAnsi="Times New Roman"/>
          <w:color w:val="000000"/>
          <w:sz w:val="20"/>
          <w:szCs w:val="20"/>
          <w:shd w:val="clear" w:color="auto" w:fill="FFFFFF"/>
        </w:rPr>
        <w:t xml:space="preserve">. Ce shunt peut apparaître dans les malformations congénitales, mais est plus fréquemment vu </w:t>
      </w:r>
      <w:r w:rsidRPr="00820162">
        <w:rPr>
          <w:rStyle w:val="apple-style-span"/>
          <w:rFonts w:ascii="Times New Roman" w:hAnsi="Times New Roman"/>
          <w:sz w:val="20"/>
          <w:szCs w:val="20"/>
          <w:shd w:val="clear" w:color="auto" w:fill="FFFFFF"/>
        </w:rPr>
        <w:t>dans les</w:t>
      </w:r>
      <w:r>
        <w:rPr>
          <w:rStyle w:val="apple-style-span"/>
          <w:rFonts w:ascii="Times New Roman" w:hAnsi="Times New Roman"/>
          <w:color w:val="00B050"/>
          <w:sz w:val="20"/>
          <w:szCs w:val="20"/>
          <w:shd w:val="clear" w:color="auto" w:fill="FFFFFF"/>
        </w:rPr>
        <w:t xml:space="preserve"> </w:t>
      </w:r>
      <w:r w:rsidRPr="00E31405">
        <w:rPr>
          <w:rStyle w:val="apple-style-span"/>
          <w:rFonts w:ascii="Times New Roman" w:hAnsi="Times New Roman"/>
          <w:color w:val="000000"/>
          <w:sz w:val="20"/>
          <w:szCs w:val="20"/>
          <w:shd w:val="clear" w:color="auto" w:fill="FFFFFF"/>
        </w:rPr>
        <w:t xml:space="preserve"> récidives suite à  l’</w:t>
      </w:r>
      <w:r>
        <w:rPr>
          <w:rStyle w:val="apple-style-span"/>
          <w:rFonts w:ascii="Times New Roman" w:hAnsi="Times New Roman"/>
          <w:color w:val="000000"/>
          <w:sz w:val="20"/>
          <w:szCs w:val="20"/>
          <w:shd w:val="clear" w:color="auto" w:fill="FFFFFF"/>
        </w:rPr>
        <w:t xml:space="preserve">ablation </w:t>
      </w:r>
      <w:r w:rsidRPr="00E31405">
        <w:rPr>
          <w:rStyle w:val="apple-style-span"/>
          <w:rFonts w:ascii="Times New Roman" w:hAnsi="Times New Roman"/>
          <w:color w:val="000000"/>
          <w:sz w:val="20"/>
          <w:szCs w:val="20"/>
          <w:shd w:val="clear" w:color="auto" w:fill="FFFFFF"/>
        </w:rPr>
        <w:t xml:space="preserve"> des varices et des saphènes</w:t>
      </w:r>
      <w:r>
        <w:rPr>
          <w:rStyle w:val="apple-style-span"/>
          <w:rFonts w:ascii="Times New Roman" w:hAnsi="Times New Roman"/>
          <w:color w:val="000000"/>
          <w:sz w:val="20"/>
          <w:szCs w:val="20"/>
          <w:shd w:val="clear" w:color="auto" w:fill="FFFFFF"/>
        </w:rPr>
        <w:t>.</w:t>
      </w:r>
      <w:r>
        <w:rPr>
          <w:rStyle w:val="apple-style-span"/>
          <w:rFonts w:ascii="Arial" w:hAnsi="Arial" w:cs="Arial"/>
          <w:color w:val="000000"/>
          <w:sz w:val="20"/>
          <w:szCs w:val="20"/>
          <w:shd w:val="clear" w:color="auto" w:fill="FFFFFF"/>
        </w:rPr>
        <w:t xml:space="preserve">    </w:t>
      </w:r>
    </w:p>
    <w:p w:rsidR="0094480F" w:rsidRPr="00E32AA0" w:rsidRDefault="0094480F" w:rsidP="0094480F">
      <w:pPr>
        <w:rPr>
          <w:rFonts w:ascii="Times New Roman" w:hAnsi="Times New Roman"/>
          <w:b/>
          <w:sz w:val="20"/>
          <w:szCs w:val="20"/>
        </w:rPr>
      </w:pPr>
      <w:r>
        <w:rPr>
          <w:rStyle w:val="apple-style-span"/>
          <w:rFonts w:ascii="Times New Roman" w:hAnsi="Times New Roman"/>
          <w:color w:val="000000"/>
          <w:sz w:val="20"/>
          <w:szCs w:val="20"/>
        </w:rPr>
        <w:lastRenderedPageBreak/>
        <w:t xml:space="preserve">            </w:t>
      </w:r>
      <w:r w:rsidRPr="008548EE">
        <w:rPr>
          <w:rFonts w:ascii="Times New Roman" w:hAnsi="Times New Roman"/>
          <w:b/>
          <w:sz w:val="20"/>
          <w:szCs w:val="20"/>
        </w:rPr>
        <w:t>2.2.2.</w:t>
      </w:r>
      <w:r>
        <w:rPr>
          <w:rFonts w:ascii="Times New Roman" w:hAnsi="Times New Roman"/>
          <w:b/>
          <w:sz w:val="20"/>
          <w:szCs w:val="20"/>
        </w:rPr>
        <w:t xml:space="preserve">3.  </w:t>
      </w:r>
      <w:r>
        <w:rPr>
          <w:rFonts w:ascii="Times New Roman" w:hAnsi="Times New Roman"/>
          <w:b/>
          <w:i/>
          <w:sz w:val="20"/>
          <w:szCs w:val="20"/>
        </w:rPr>
        <w:t>Déconnexion d’un shunt mixte</w:t>
      </w:r>
      <w:r w:rsidRPr="003F6350">
        <w:rPr>
          <w:rFonts w:ascii="Times New Roman" w:hAnsi="Times New Roman"/>
          <w:b/>
          <w:i/>
          <w:sz w:val="20"/>
          <w:szCs w:val="20"/>
        </w:rPr>
        <w:t xml:space="preserve"> (SM</w:t>
      </w:r>
      <w:r>
        <w:rPr>
          <w:rFonts w:ascii="Times New Roman" w:hAnsi="Times New Roman"/>
          <w:b/>
          <w:i/>
          <w:sz w:val="20"/>
          <w:szCs w:val="20"/>
        </w:rPr>
        <w:t>) :</w:t>
      </w:r>
      <w:r w:rsidRPr="00655500">
        <w:rPr>
          <w:rFonts w:ascii="Times New Roman" w:hAnsi="Times New Roman"/>
          <w:color w:val="000000"/>
          <w:sz w:val="20"/>
          <w:szCs w:val="20"/>
        </w:rPr>
        <w:t xml:space="preserve"> </w:t>
      </w:r>
      <w:r w:rsidRPr="00E32AA0">
        <w:rPr>
          <w:rStyle w:val="apple-style-span"/>
          <w:rFonts w:ascii="Times New Roman" w:hAnsi="Times New Roman"/>
          <w:color w:val="000000"/>
          <w:sz w:val="20"/>
          <w:szCs w:val="20"/>
        </w:rPr>
        <w:t>Un shunt mixte est composé de deux shunts: un shunt ouvert vicariant  (SOV) et un shunt fer</w:t>
      </w:r>
      <w:r>
        <w:rPr>
          <w:rStyle w:val="apple-style-span"/>
          <w:rFonts w:ascii="Times New Roman" w:hAnsi="Times New Roman"/>
          <w:color w:val="000000"/>
          <w:sz w:val="20"/>
          <w:szCs w:val="20"/>
        </w:rPr>
        <w:t xml:space="preserve">mé (SF) qui partagent le même PF et les </w:t>
      </w:r>
      <w:r w:rsidRPr="00E32AA0">
        <w:rPr>
          <w:rStyle w:val="apple-style-span"/>
          <w:rFonts w:ascii="Times New Roman" w:hAnsi="Times New Roman"/>
          <w:color w:val="000000"/>
          <w:sz w:val="20"/>
          <w:szCs w:val="20"/>
        </w:rPr>
        <w:t xml:space="preserve">segments distaux des veines </w:t>
      </w:r>
      <w:r>
        <w:rPr>
          <w:rStyle w:val="apple-style-span"/>
          <w:rFonts w:ascii="Times New Roman" w:hAnsi="Times New Roman"/>
          <w:color w:val="000000"/>
          <w:sz w:val="20"/>
          <w:szCs w:val="20"/>
        </w:rPr>
        <w:t>shuntées</w:t>
      </w:r>
      <w:r w:rsidRPr="00E32AA0">
        <w:rPr>
          <w:rStyle w:val="apple-style-span"/>
          <w:rFonts w:ascii="Times New Roman" w:hAnsi="Times New Roman"/>
          <w:color w:val="000000"/>
          <w:sz w:val="20"/>
          <w:szCs w:val="20"/>
        </w:rPr>
        <w:t>. Leur PRE et les segments proximaux  sont différents</w:t>
      </w:r>
      <w:r>
        <w:rPr>
          <w:rStyle w:val="apple-style-span"/>
          <w:rFonts w:ascii="Times New Roman" w:hAnsi="Times New Roman"/>
          <w:color w:val="000000"/>
          <w:sz w:val="20"/>
          <w:szCs w:val="20"/>
        </w:rPr>
        <w:t>.</w:t>
      </w:r>
      <w:r w:rsidRPr="00E32AA0">
        <w:rPr>
          <w:rStyle w:val="apple-style-span"/>
          <w:rFonts w:ascii="Times New Roman" w:hAnsi="Times New Roman"/>
          <w:color w:val="000000"/>
          <w:sz w:val="20"/>
          <w:szCs w:val="20"/>
        </w:rPr>
        <w:t xml:space="preserve"> Le PRE de SOV est proximal </w:t>
      </w:r>
      <w:r>
        <w:rPr>
          <w:rStyle w:val="apple-style-span"/>
          <w:rFonts w:ascii="Times New Roman" w:hAnsi="Times New Roman"/>
          <w:color w:val="000000"/>
          <w:sz w:val="20"/>
          <w:szCs w:val="20"/>
        </w:rPr>
        <w:t xml:space="preserve"> au </w:t>
      </w:r>
      <w:r w:rsidRPr="005B2567">
        <w:rPr>
          <w:rStyle w:val="apple-style-span"/>
          <w:rFonts w:ascii="Times New Roman" w:hAnsi="Times New Roman"/>
          <w:color w:val="000000"/>
          <w:sz w:val="20"/>
          <w:szCs w:val="20"/>
        </w:rPr>
        <w:t xml:space="preserve">PF </w:t>
      </w:r>
      <w:r w:rsidRPr="00E32AA0">
        <w:rPr>
          <w:rStyle w:val="apple-style-span"/>
          <w:rFonts w:ascii="Times New Roman" w:hAnsi="Times New Roman"/>
          <w:color w:val="000000"/>
          <w:sz w:val="20"/>
          <w:szCs w:val="20"/>
        </w:rPr>
        <w:t>et le PRE du SF</w:t>
      </w:r>
      <w:r>
        <w:rPr>
          <w:rStyle w:val="apple-style-span"/>
          <w:rFonts w:ascii="Times New Roman" w:hAnsi="Times New Roman"/>
          <w:color w:val="000000"/>
          <w:sz w:val="20"/>
          <w:szCs w:val="20"/>
        </w:rPr>
        <w:t xml:space="preserve"> </w:t>
      </w:r>
      <w:r w:rsidRPr="00E32AA0">
        <w:rPr>
          <w:rStyle w:val="apple-style-span"/>
          <w:rFonts w:ascii="Times New Roman" w:hAnsi="Times New Roman"/>
          <w:color w:val="000000"/>
          <w:sz w:val="20"/>
          <w:szCs w:val="20"/>
        </w:rPr>
        <w:t xml:space="preserve">est distal </w:t>
      </w:r>
      <w:r>
        <w:rPr>
          <w:rStyle w:val="apple-style-span"/>
          <w:rFonts w:ascii="Times New Roman" w:hAnsi="Times New Roman"/>
          <w:color w:val="000000"/>
          <w:sz w:val="20"/>
          <w:szCs w:val="20"/>
        </w:rPr>
        <w:t>au PF.</w:t>
      </w:r>
      <w:r w:rsidRPr="00E32AA0">
        <w:rPr>
          <w:rStyle w:val="apple-style-span"/>
          <w:rFonts w:ascii="Times New Roman" w:hAnsi="Times New Roman"/>
          <w:color w:val="000000"/>
          <w:sz w:val="20"/>
          <w:szCs w:val="20"/>
        </w:rPr>
        <w:t xml:space="preserve">  Comme le SOV doit être préservé et le SF déconnecté, la dé</w:t>
      </w:r>
      <w:r>
        <w:rPr>
          <w:rStyle w:val="apple-style-span"/>
          <w:rFonts w:ascii="Times New Roman" w:hAnsi="Times New Roman"/>
          <w:color w:val="000000"/>
          <w:sz w:val="20"/>
          <w:szCs w:val="20"/>
        </w:rPr>
        <w:t>connexion ne peut pas être réalisée au PF</w:t>
      </w:r>
      <w:r w:rsidRPr="00E32AA0">
        <w:rPr>
          <w:rStyle w:val="apple-style-span"/>
          <w:rFonts w:ascii="Times New Roman" w:hAnsi="Times New Roman"/>
          <w:color w:val="000000"/>
          <w:sz w:val="20"/>
          <w:szCs w:val="20"/>
        </w:rPr>
        <w:t>, mais juste au</w:t>
      </w:r>
      <w:r>
        <w:rPr>
          <w:rStyle w:val="apple-style-span"/>
          <w:rFonts w:ascii="Times New Roman" w:hAnsi="Times New Roman"/>
          <w:color w:val="000000"/>
          <w:sz w:val="20"/>
          <w:szCs w:val="20"/>
        </w:rPr>
        <w:t xml:space="preserve"> </w:t>
      </w:r>
      <w:r w:rsidRPr="00E32AA0">
        <w:rPr>
          <w:rStyle w:val="apple-style-span"/>
          <w:rFonts w:ascii="Times New Roman" w:hAnsi="Times New Roman"/>
          <w:color w:val="000000"/>
          <w:sz w:val="20"/>
          <w:szCs w:val="20"/>
        </w:rPr>
        <w:t xml:space="preserve"> segment </w:t>
      </w:r>
      <w:r>
        <w:rPr>
          <w:rStyle w:val="apple-style-span"/>
          <w:rFonts w:ascii="Times New Roman" w:hAnsi="Times New Roman"/>
          <w:color w:val="000000"/>
          <w:sz w:val="20"/>
          <w:szCs w:val="20"/>
        </w:rPr>
        <w:t xml:space="preserve"> veineux </w:t>
      </w:r>
      <w:r w:rsidRPr="00E32AA0">
        <w:rPr>
          <w:rStyle w:val="apple-style-span"/>
          <w:rFonts w:ascii="Times New Roman" w:hAnsi="Times New Roman"/>
          <w:color w:val="000000"/>
          <w:sz w:val="20"/>
          <w:szCs w:val="20"/>
        </w:rPr>
        <w:t xml:space="preserve">distal veineux du SF ou il </w:t>
      </w:r>
      <w:r>
        <w:rPr>
          <w:rStyle w:val="apple-style-span"/>
          <w:rFonts w:ascii="Times New Roman" w:hAnsi="Times New Roman"/>
          <w:color w:val="000000"/>
          <w:sz w:val="20"/>
          <w:szCs w:val="20"/>
        </w:rPr>
        <w:t xml:space="preserve">diverge </w:t>
      </w:r>
      <w:r w:rsidRPr="00E32AA0">
        <w:rPr>
          <w:rStyle w:val="apple-style-span"/>
          <w:rFonts w:ascii="Times New Roman" w:hAnsi="Times New Roman"/>
          <w:color w:val="000000"/>
          <w:sz w:val="20"/>
          <w:szCs w:val="20"/>
        </w:rPr>
        <w:t xml:space="preserve">du segment veineux distal du SOV.      </w:t>
      </w:r>
    </w:p>
    <w:p w:rsidR="0094480F" w:rsidRDefault="0094480F" w:rsidP="0094480F">
      <w:pPr>
        <w:rPr>
          <w:rFonts w:ascii="Times New Roman" w:hAnsi="Times New Roman"/>
          <w:b/>
          <w:sz w:val="20"/>
          <w:szCs w:val="20"/>
        </w:rPr>
      </w:pPr>
      <w:r>
        <w:rPr>
          <w:rStyle w:val="apple-style-span"/>
          <w:rFonts w:ascii="Times New Roman" w:hAnsi="Times New Roman"/>
          <w:color w:val="000000"/>
          <w:sz w:val="20"/>
          <w:szCs w:val="20"/>
        </w:rPr>
        <w:t xml:space="preserve">            </w:t>
      </w:r>
      <w:r w:rsidRPr="008548EE">
        <w:rPr>
          <w:rFonts w:ascii="Times New Roman" w:hAnsi="Times New Roman"/>
          <w:b/>
          <w:sz w:val="20"/>
          <w:szCs w:val="20"/>
        </w:rPr>
        <w:t>2.2.2.</w:t>
      </w:r>
      <w:r>
        <w:rPr>
          <w:rFonts w:ascii="Times New Roman" w:hAnsi="Times New Roman"/>
          <w:b/>
          <w:sz w:val="20"/>
          <w:szCs w:val="20"/>
        </w:rPr>
        <w:t xml:space="preserve">4.  </w:t>
      </w:r>
      <w:r w:rsidRPr="004D7D45">
        <w:rPr>
          <w:rFonts w:ascii="Times New Roman" w:hAnsi="Times New Roman"/>
          <w:b/>
          <w:i/>
          <w:sz w:val="20"/>
          <w:szCs w:val="20"/>
        </w:rPr>
        <w:t>Déconnexion d’un shunt ouvert de dérivation superficiel (SOD</w:t>
      </w:r>
      <w:r>
        <w:rPr>
          <w:rFonts w:ascii="Times New Roman" w:hAnsi="Times New Roman"/>
          <w:b/>
          <w:i/>
          <w:sz w:val="20"/>
          <w:szCs w:val="20"/>
        </w:rPr>
        <w:t>) :</w:t>
      </w:r>
      <w:r w:rsidRPr="00B04682">
        <w:rPr>
          <w:rFonts w:ascii="Times New Roman" w:hAnsi="Times New Roman"/>
          <w:sz w:val="20"/>
          <w:szCs w:val="20"/>
        </w:rPr>
        <w:t xml:space="preserve"> </w:t>
      </w:r>
      <w:r w:rsidRPr="0032232E">
        <w:rPr>
          <w:rFonts w:ascii="Times New Roman" w:hAnsi="Times New Roman"/>
          <w:sz w:val="20"/>
          <w:szCs w:val="20"/>
        </w:rPr>
        <w:t>Les SOD sont de</w:t>
      </w:r>
      <w:r>
        <w:rPr>
          <w:rFonts w:ascii="Times New Roman" w:hAnsi="Times New Roman"/>
          <w:sz w:val="20"/>
          <w:szCs w:val="20"/>
        </w:rPr>
        <w:t>s</w:t>
      </w:r>
      <w:r w:rsidRPr="0032232E">
        <w:rPr>
          <w:rFonts w:ascii="Times New Roman" w:hAnsi="Times New Roman"/>
          <w:sz w:val="20"/>
          <w:szCs w:val="20"/>
        </w:rPr>
        <w:t xml:space="preserve"> shunts 2, R2-R3-R1. La déconnexion de SOD est faite simplement sur R3 à la jonction R2-R3.</w:t>
      </w:r>
    </w:p>
    <w:p w:rsidR="0094480F" w:rsidRDefault="0094480F" w:rsidP="0094480F">
      <w:pPr>
        <w:rPr>
          <w:rStyle w:val="apple-style-span"/>
          <w:rFonts w:ascii="Times New Roman" w:hAnsi="Times New Roman"/>
          <w:color w:val="000000"/>
          <w:sz w:val="20"/>
          <w:szCs w:val="20"/>
        </w:rPr>
      </w:pPr>
      <w:r>
        <w:rPr>
          <w:rFonts w:ascii="Times New Roman" w:hAnsi="Times New Roman"/>
          <w:b/>
          <w:sz w:val="20"/>
          <w:szCs w:val="20"/>
        </w:rPr>
        <w:t xml:space="preserve">            </w:t>
      </w:r>
      <w:r w:rsidRPr="008548EE">
        <w:rPr>
          <w:rFonts w:ascii="Times New Roman" w:hAnsi="Times New Roman"/>
          <w:b/>
          <w:sz w:val="20"/>
          <w:szCs w:val="20"/>
        </w:rPr>
        <w:t>2.2.2.</w:t>
      </w:r>
      <w:r>
        <w:rPr>
          <w:rFonts w:ascii="Times New Roman" w:hAnsi="Times New Roman"/>
          <w:b/>
          <w:sz w:val="20"/>
          <w:szCs w:val="20"/>
        </w:rPr>
        <w:t xml:space="preserve">5.  </w:t>
      </w:r>
      <w:r w:rsidRPr="004D7D45">
        <w:rPr>
          <w:rFonts w:ascii="Times New Roman" w:hAnsi="Times New Roman"/>
          <w:b/>
          <w:i/>
          <w:sz w:val="20"/>
          <w:szCs w:val="20"/>
        </w:rPr>
        <w:t>Déconnexion d’un shunt</w:t>
      </w:r>
      <w:r>
        <w:rPr>
          <w:rFonts w:ascii="Times New Roman" w:hAnsi="Times New Roman"/>
          <w:b/>
          <w:i/>
          <w:sz w:val="20"/>
          <w:szCs w:val="20"/>
        </w:rPr>
        <w:t xml:space="preserve"> composé : </w:t>
      </w:r>
      <w:r w:rsidRPr="00805307">
        <w:rPr>
          <w:rStyle w:val="apple-style-span"/>
          <w:rFonts w:ascii="Times New Roman" w:hAnsi="Times New Roman"/>
          <w:color w:val="000000"/>
          <w:sz w:val="20"/>
          <w:szCs w:val="20"/>
        </w:rPr>
        <w:t xml:space="preserve">En pratique, la plupart des </w:t>
      </w:r>
      <w:r>
        <w:rPr>
          <w:rStyle w:val="apple-style-span"/>
          <w:rFonts w:ascii="Times New Roman" w:hAnsi="Times New Roman"/>
          <w:color w:val="000000"/>
          <w:sz w:val="20"/>
          <w:szCs w:val="20"/>
        </w:rPr>
        <w:t xml:space="preserve">shunts sont composites ; ainsi un </w:t>
      </w:r>
      <w:r w:rsidRPr="00805307">
        <w:rPr>
          <w:rStyle w:val="apple-style-span"/>
          <w:rFonts w:ascii="Times New Roman" w:hAnsi="Times New Roman"/>
          <w:color w:val="000000"/>
          <w:sz w:val="20"/>
          <w:szCs w:val="20"/>
        </w:rPr>
        <w:t>shunt 1 peut être connecté à un shunt 2 et ainsi de suite.</w:t>
      </w:r>
      <w:r w:rsidRPr="00805307">
        <w:rPr>
          <w:rStyle w:val="apple-converted-space"/>
          <w:color w:val="000000"/>
          <w:sz w:val="20"/>
          <w:szCs w:val="20"/>
        </w:rPr>
        <w:t> </w:t>
      </w:r>
      <w:r>
        <w:rPr>
          <w:rStyle w:val="apple-style-span"/>
          <w:rFonts w:ascii="Times New Roman" w:hAnsi="Times New Roman"/>
          <w:color w:val="000000"/>
          <w:sz w:val="20"/>
          <w:szCs w:val="20"/>
          <w:shd w:val="clear" w:color="auto" w:fill="FFFFFF"/>
        </w:rPr>
        <w:t>Parfois, le</w:t>
      </w:r>
      <w:r w:rsidRPr="00805307">
        <w:rPr>
          <w:rStyle w:val="apple-style-span"/>
          <w:rFonts w:ascii="Times New Roman" w:hAnsi="Times New Roman"/>
          <w:color w:val="000000"/>
          <w:sz w:val="20"/>
          <w:szCs w:val="20"/>
          <w:shd w:val="clear" w:color="auto" w:fill="FFFFFF"/>
        </w:rPr>
        <w:t xml:space="preserve"> PRE de l'un </w:t>
      </w:r>
      <w:r>
        <w:rPr>
          <w:rStyle w:val="apple-style-span"/>
          <w:rFonts w:ascii="Times New Roman" w:hAnsi="Times New Roman"/>
          <w:color w:val="000000"/>
          <w:sz w:val="20"/>
          <w:szCs w:val="20"/>
          <w:shd w:val="clear" w:color="auto" w:fill="FFFFFF"/>
        </w:rPr>
        <w:t xml:space="preserve">des </w:t>
      </w:r>
      <w:r w:rsidRPr="00805307">
        <w:rPr>
          <w:rStyle w:val="apple-style-span"/>
          <w:rFonts w:ascii="Times New Roman" w:hAnsi="Times New Roman"/>
          <w:color w:val="000000"/>
          <w:sz w:val="20"/>
          <w:szCs w:val="20"/>
          <w:shd w:val="clear" w:color="auto" w:fill="FFFFFF"/>
        </w:rPr>
        <w:t>shunt</w:t>
      </w:r>
      <w:r>
        <w:rPr>
          <w:rStyle w:val="apple-style-span"/>
          <w:rFonts w:ascii="Times New Roman" w:hAnsi="Times New Roman"/>
          <w:color w:val="000000"/>
          <w:sz w:val="20"/>
          <w:szCs w:val="20"/>
          <w:shd w:val="clear" w:color="auto" w:fill="FFFFFF"/>
        </w:rPr>
        <w:t>s</w:t>
      </w:r>
      <w:r w:rsidRPr="00805307">
        <w:rPr>
          <w:rStyle w:val="apple-style-span"/>
          <w:rFonts w:ascii="Times New Roman" w:hAnsi="Times New Roman"/>
          <w:color w:val="000000"/>
          <w:sz w:val="20"/>
          <w:szCs w:val="20"/>
          <w:shd w:val="clear" w:color="auto" w:fill="FFFFFF"/>
        </w:rPr>
        <w:t xml:space="preserve"> n'est pas assez efficace,</w:t>
      </w:r>
      <w:r>
        <w:rPr>
          <w:rStyle w:val="apple-style-span"/>
          <w:rFonts w:ascii="Times New Roman" w:hAnsi="Times New Roman"/>
          <w:color w:val="000000"/>
          <w:sz w:val="20"/>
          <w:szCs w:val="20"/>
          <w:shd w:val="clear" w:color="auto" w:fill="FFFFFF"/>
        </w:rPr>
        <w:t xml:space="preserve"> et le drainage est aussi prévu par le</w:t>
      </w:r>
      <w:r w:rsidRPr="00805307">
        <w:rPr>
          <w:rStyle w:val="apple-style-span"/>
          <w:rFonts w:ascii="Times New Roman" w:hAnsi="Times New Roman"/>
          <w:color w:val="000000"/>
          <w:sz w:val="20"/>
          <w:szCs w:val="20"/>
          <w:shd w:val="clear" w:color="auto" w:fill="FFFFFF"/>
        </w:rPr>
        <w:t xml:space="preserve"> PRE d'un shunt</w:t>
      </w:r>
      <w:r>
        <w:rPr>
          <w:rStyle w:val="apple-style-span"/>
          <w:rFonts w:ascii="Times New Roman" w:hAnsi="Times New Roman"/>
          <w:color w:val="000000"/>
          <w:sz w:val="20"/>
          <w:szCs w:val="20"/>
          <w:shd w:val="clear" w:color="auto" w:fill="FFFFFF"/>
        </w:rPr>
        <w:t xml:space="preserve"> associé</w:t>
      </w:r>
      <w:r w:rsidRPr="00805307">
        <w:rPr>
          <w:rStyle w:val="apple-style-span"/>
          <w:rFonts w:ascii="Times New Roman" w:hAnsi="Times New Roman"/>
          <w:color w:val="000000"/>
          <w:sz w:val="20"/>
          <w:szCs w:val="20"/>
          <w:shd w:val="clear" w:color="auto" w:fill="FFFFFF"/>
        </w:rPr>
        <w:t>.</w:t>
      </w:r>
      <w:r>
        <w:rPr>
          <w:rStyle w:val="apple-converted-space"/>
          <w:rFonts w:ascii="Arial" w:hAnsi="Arial" w:cs="Arial"/>
          <w:color w:val="000000"/>
          <w:sz w:val="20"/>
          <w:szCs w:val="20"/>
          <w:shd w:val="clear" w:color="auto" w:fill="FFFFFF"/>
        </w:rPr>
        <w:t> </w:t>
      </w:r>
      <w:r w:rsidRPr="00805307">
        <w:rPr>
          <w:rStyle w:val="apple-style-span"/>
          <w:rFonts w:ascii="Times New Roman" w:hAnsi="Times New Roman"/>
          <w:color w:val="000000"/>
          <w:sz w:val="20"/>
          <w:szCs w:val="20"/>
          <w:shd w:val="clear" w:color="auto" w:fill="FFFFFF"/>
        </w:rPr>
        <w:t>Par conséquent, tout shunt peut être déconnecté tant que sa déconnexion ne fait pas obstacle à un éventuel flux de drainage dans le shunt associé.</w:t>
      </w:r>
      <w:r w:rsidRPr="00805307">
        <w:rPr>
          <w:rStyle w:val="apple-converted-space"/>
          <w:color w:val="000000"/>
          <w:sz w:val="20"/>
          <w:szCs w:val="20"/>
          <w:shd w:val="clear" w:color="auto" w:fill="FFFFFF"/>
        </w:rPr>
        <w:t> </w:t>
      </w:r>
      <w:r>
        <w:rPr>
          <w:rStyle w:val="apple-style-span"/>
          <w:rFonts w:ascii="Times New Roman" w:hAnsi="Times New Roman"/>
          <w:color w:val="000000"/>
          <w:sz w:val="20"/>
          <w:szCs w:val="20"/>
          <w:shd w:val="clear" w:color="auto" w:fill="FFFFFF"/>
        </w:rPr>
        <w:t xml:space="preserve">Pour cette raison, le propre </w:t>
      </w:r>
      <w:r w:rsidRPr="00805307">
        <w:rPr>
          <w:rStyle w:val="apple-style-span"/>
          <w:rFonts w:ascii="Times New Roman" w:hAnsi="Times New Roman"/>
          <w:color w:val="000000"/>
          <w:sz w:val="20"/>
          <w:szCs w:val="20"/>
          <w:shd w:val="clear" w:color="auto" w:fill="FFFFFF"/>
        </w:rPr>
        <w:t>P</w:t>
      </w:r>
      <w:r>
        <w:rPr>
          <w:rStyle w:val="apple-style-span"/>
          <w:rFonts w:ascii="Times New Roman" w:hAnsi="Times New Roman"/>
          <w:color w:val="000000"/>
          <w:sz w:val="20"/>
          <w:szCs w:val="20"/>
          <w:shd w:val="clear" w:color="auto" w:fill="FFFFFF"/>
        </w:rPr>
        <w:t>RE</w:t>
      </w:r>
      <w:r w:rsidRPr="00805307">
        <w:rPr>
          <w:rStyle w:val="apple-style-span"/>
          <w:rFonts w:ascii="Times New Roman" w:hAnsi="Times New Roman"/>
          <w:color w:val="000000"/>
          <w:sz w:val="20"/>
          <w:szCs w:val="20"/>
          <w:shd w:val="clear" w:color="auto" w:fill="FFFFFF"/>
        </w:rPr>
        <w:t xml:space="preserve"> de chaque</w:t>
      </w:r>
      <w:r>
        <w:rPr>
          <w:rStyle w:val="apple-style-span"/>
          <w:rFonts w:ascii="Times New Roman" w:hAnsi="Times New Roman"/>
          <w:color w:val="000000"/>
          <w:sz w:val="20"/>
          <w:szCs w:val="20"/>
          <w:shd w:val="clear" w:color="auto" w:fill="FFFFFF"/>
        </w:rPr>
        <w:t xml:space="preserve"> shunt associé doit être évalué</w:t>
      </w:r>
      <w:r w:rsidRPr="00805307">
        <w:rPr>
          <w:rStyle w:val="apple-style-span"/>
          <w:rFonts w:ascii="Times New Roman" w:hAnsi="Times New Roman"/>
          <w:color w:val="000000"/>
          <w:sz w:val="20"/>
          <w:szCs w:val="20"/>
          <w:shd w:val="clear" w:color="auto" w:fill="FFFFFF"/>
        </w:rPr>
        <w:t xml:space="preserve"> par des </w:t>
      </w:r>
      <w:r>
        <w:rPr>
          <w:rStyle w:val="apple-style-span"/>
          <w:rFonts w:ascii="Times New Roman" w:hAnsi="Times New Roman"/>
          <w:sz w:val="20"/>
          <w:szCs w:val="20"/>
          <w:shd w:val="clear" w:color="auto" w:fill="FFFFFF"/>
        </w:rPr>
        <w:t>tests</w:t>
      </w:r>
      <w:r w:rsidRPr="00D0488A">
        <w:rPr>
          <w:rStyle w:val="apple-style-span"/>
          <w:rFonts w:ascii="Times New Roman" w:hAnsi="Times New Roman"/>
          <w:sz w:val="20"/>
          <w:szCs w:val="20"/>
          <w:shd w:val="clear" w:color="auto" w:fill="FFFFFF"/>
        </w:rPr>
        <w:t xml:space="preserve"> dynamiques.</w:t>
      </w:r>
      <w:r w:rsidRPr="00C309D1">
        <w:rPr>
          <w:rFonts w:ascii="Times New Roman" w:hAnsi="Times New Roman"/>
          <w:sz w:val="20"/>
          <w:szCs w:val="20"/>
        </w:rPr>
        <w:t xml:space="preserve"> </w:t>
      </w:r>
      <w:r>
        <w:rPr>
          <w:rFonts w:ascii="Times New Roman" w:hAnsi="Times New Roman"/>
          <w:sz w:val="20"/>
          <w:szCs w:val="20"/>
        </w:rPr>
        <w:t xml:space="preserve">Par exemple, quand un shunt composite est shunt 1+2(R1-R2-R1-R2-R3-R1), la déconnexion ne peut être effectuée </w:t>
      </w:r>
      <w:r w:rsidRPr="00EC4F1A">
        <w:rPr>
          <w:rFonts w:ascii="Times New Roman" w:hAnsi="Times New Roman"/>
          <w:sz w:val="20"/>
          <w:szCs w:val="20"/>
        </w:rPr>
        <w:t>à R1-R2 et à R3-R1</w:t>
      </w:r>
      <w:r>
        <w:rPr>
          <w:rFonts w:ascii="Times New Roman" w:hAnsi="Times New Roman"/>
          <w:sz w:val="20"/>
          <w:szCs w:val="20"/>
        </w:rPr>
        <w:t xml:space="preserve"> </w:t>
      </w:r>
      <w:r w:rsidRPr="00EC4F1A">
        <w:rPr>
          <w:rFonts w:ascii="Times New Roman" w:hAnsi="Times New Roman"/>
          <w:sz w:val="20"/>
          <w:szCs w:val="20"/>
        </w:rPr>
        <w:t xml:space="preserve">tant que </w:t>
      </w:r>
      <w:r>
        <w:rPr>
          <w:rFonts w:ascii="Times New Roman" w:hAnsi="Times New Roman"/>
          <w:sz w:val="20"/>
          <w:szCs w:val="20"/>
        </w:rPr>
        <w:t>le</w:t>
      </w:r>
      <w:r w:rsidRPr="00EC4F1A">
        <w:rPr>
          <w:rFonts w:ascii="Times New Roman" w:hAnsi="Times New Roman"/>
          <w:sz w:val="20"/>
          <w:szCs w:val="20"/>
        </w:rPr>
        <w:t xml:space="preserve"> </w:t>
      </w:r>
      <w:r w:rsidRPr="0096531E">
        <w:rPr>
          <w:rFonts w:ascii="Times New Roman" w:hAnsi="Times New Roman"/>
          <w:sz w:val="20"/>
          <w:szCs w:val="20"/>
        </w:rPr>
        <w:t>PRE est efficace.</w:t>
      </w:r>
      <w:r w:rsidRPr="0096531E">
        <w:rPr>
          <w:rFonts w:ascii="Times New Roman" w:hAnsi="Times New Roman"/>
          <w:b/>
          <w:sz w:val="20"/>
          <w:szCs w:val="20"/>
        </w:rPr>
        <w:t xml:space="preserve"> </w:t>
      </w:r>
      <w:r w:rsidRPr="0096531E">
        <w:rPr>
          <w:rStyle w:val="apple-style-span"/>
          <w:rFonts w:ascii="Times New Roman" w:hAnsi="Times New Roman"/>
          <w:color w:val="000000"/>
          <w:sz w:val="20"/>
          <w:szCs w:val="20"/>
          <w:shd w:val="clear" w:color="auto" w:fill="FFFFFF"/>
        </w:rPr>
        <w:t xml:space="preserve">Si le PRE dans le </w:t>
      </w:r>
      <w:r>
        <w:rPr>
          <w:rStyle w:val="apple-style-span"/>
          <w:rFonts w:ascii="Times New Roman" w:hAnsi="Times New Roman"/>
          <w:color w:val="000000"/>
          <w:sz w:val="20"/>
          <w:szCs w:val="20"/>
          <w:shd w:val="clear" w:color="auto" w:fill="FFFFFF"/>
        </w:rPr>
        <w:t xml:space="preserve">shunt </w:t>
      </w:r>
      <w:r w:rsidRPr="0096531E">
        <w:rPr>
          <w:rStyle w:val="apple-style-span"/>
          <w:rFonts w:ascii="Times New Roman" w:hAnsi="Times New Roman"/>
          <w:color w:val="000000"/>
          <w:sz w:val="20"/>
          <w:szCs w:val="20"/>
          <w:shd w:val="clear" w:color="auto" w:fill="FFFFFF"/>
        </w:rPr>
        <w:t>1 n'est évidemment</w:t>
      </w:r>
      <w:r>
        <w:rPr>
          <w:rStyle w:val="apple-style-span"/>
          <w:rFonts w:ascii="Times New Roman" w:hAnsi="Times New Roman"/>
          <w:color w:val="000000"/>
          <w:sz w:val="20"/>
          <w:szCs w:val="20"/>
          <w:shd w:val="clear" w:color="auto" w:fill="FFFFFF"/>
        </w:rPr>
        <w:t xml:space="preserve"> pas efficace</w:t>
      </w:r>
      <w:r w:rsidRPr="0096531E">
        <w:rPr>
          <w:rStyle w:val="apple-style-span"/>
          <w:rFonts w:ascii="Times New Roman" w:hAnsi="Times New Roman"/>
          <w:color w:val="000000"/>
          <w:sz w:val="20"/>
          <w:szCs w:val="20"/>
          <w:shd w:val="clear" w:color="auto" w:fill="FFFFFF"/>
        </w:rPr>
        <w:t>, ce shunt composite peut être as</w:t>
      </w:r>
      <w:r>
        <w:rPr>
          <w:rStyle w:val="apple-style-span"/>
          <w:rFonts w:ascii="Times New Roman" w:hAnsi="Times New Roman"/>
          <w:color w:val="000000"/>
          <w:sz w:val="20"/>
          <w:szCs w:val="20"/>
          <w:shd w:val="clear" w:color="auto" w:fill="FFFFFF"/>
        </w:rPr>
        <w:t xml:space="preserve">similé à un shunt 3 et traité </w:t>
      </w:r>
      <w:r w:rsidRPr="0096531E">
        <w:rPr>
          <w:rStyle w:val="apple-style-span"/>
          <w:rFonts w:ascii="Times New Roman" w:hAnsi="Times New Roman"/>
          <w:color w:val="000000"/>
          <w:sz w:val="20"/>
          <w:szCs w:val="20"/>
          <w:shd w:val="clear" w:color="auto" w:fill="FFFFFF"/>
        </w:rPr>
        <w:t xml:space="preserve">par CHIVA 2 ou </w:t>
      </w:r>
      <w:r>
        <w:rPr>
          <w:rStyle w:val="apple-style-span"/>
          <w:rFonts w:ascii="Times New Roman" w:hAnsi="Times New Roman"/>
          <w:color w:val="000000"/>
          <w:sz w:val="20"/>
          <w:szCs w:val="20"/>
          <w:shd w:val="clear" w:color="auto" w:fill="FFFFFF"/>
        </w:rPr>
        <w:t>dévalvulation</w:t>
      </w:r>
      <w:r w:rsidRPr="0096531E">
        <w:rPr>
          <w:rStyle w:val="apple-style-span"/>
          <w:rFonts w:ascii="Times New Roman" w:hAnsi="Times New Roman"/>
          <w:color w:val="000000"/>
          <w:sz w:val="20"/>
          <w:szCs w:val="20"/>
          <w:shd w:val="clear" w:color="auto" w:fill="FFFFFF"/>
        </w:rPr>
        <w:t xml:space="preserve"> CHIVA.</w:t>
      </w:r>
      <w:r w:rsidRPr="0096531E">
        <w:rPr>
          <w:rStyle w:val="apple-converted-space"/>
          <w:color w:val="000000"/>
          <w:sz w:val="20"/>
          <w:szCs w:val="20"/>
          <w:shd w:val="clear" w:color="auto" w:fill="FFFFFF"/>
        </w:rPr>
        <w:t> </w:t>
      </w:r>
      <w:r>
        <w:rPr>
          <w:rStyle w:val="apple-style-span"/>
          <w:rFonts w:ascii="Times New Roman" w:hAnsi="Times New Roman"/>
          <w:color w:val="000000"/>
          <w:sz w:val="20"/>
          <w:szCs w:val="20"/>
          <w:shd w:val="clear" w:color="auto" w:fill="FFFFFF"/>
        </w:rPr>
        <w:t>Dans un autre cas, deux PF</w:t>
      </w:r>
      <w:r w:rsidRPr="0096531E">
        <w:rPr>
          <w:rStyle w:val="apple-style-span"/>
          <w:rFonts w:ascii="Times New Roman" w:hAnsi="Times New Roman"/>
          <w:color w:val="000000"/>
          <w:sz w:val="20"/>
          <w:szCs w:val="20"/>
          <w:shd w:val="clear" w:color="auto" w:fill="FFFFFF"/>
        </w:rPr>
        <w:t>s peuve</w:t>
      </w:r>
      <w:r>
        <w:rPr>
          <w:rStyle w:val="apple-style-span"/>
          <w:rFonts w:ascii="Times New Roman" w:hAnsi="Times New Roman"/>
          <w:color w:val="000000"/>
          <w:sz w:val="20"/>
          <w:szCs w:val="20"/>
          <w:shd w:val="clear" w:color="auto" w:fill="FFFFFF"/>
        </w:rPr>
        <w:t xml:space="preserve">nt se superposer et être drainés par le </w:t>
      </w:r>
      <w:r w:rsidRPr="0096531E">
        <w:rPr>
          <w:rStyle w:val="apple-style-span"/>
          <w:rFonts w:ascii="Times New Roman" w:hAnsi="Times New Roman"/>
          <w:color w:val="000000"/>
          <w:sz w:val="20"/>
          <w:szCs w:val="20"/>
          <w:shd w:val="clear" w:color="auto" w:fill="FFFFFF"/>
        </w:rPr>
        <w:t>même PRE distal (R1-R2-R1-R2-R1).</w:t>
      </w:r>
      <w:r w:rsidRPr="0096531E">
        <w:rPr>
          <w:rStyle w:val="apple-converted-space"/>
          <w:color w:val="000000"/>
          <w:sz w:val="20"/>
          <w:szCs w:val="20"/>
          <w:shd w:val="clear" w:color="auto" w:fill="FFFFFF"/>
        </w:rPr>
        <w:t> </w:t>
      </w:r>
      <w:r w:rsidRPr="0096531E">
        <w:rPr>
          <w:rStyle w:val="apple-style-span"/>
          <w:rFonts w:ascii="Times New Roman" w:hAnsi="Times New Roman"/>
          <w:color w:val="000000"/>
          <w:sz w:val="20"/>
          <w:szCs w:val="20"/>
          <w:shd w:val="clear" w:color="auto" w:fill="FFFFFF"/>
        </w:rPr>
        <w:t>Le fractionnement pe</w:t>
      </w:r>
      <w:r>
        <w:rPr>
          <w:rStyle w:val="apple-style-span"/>
          <w:rFonts w:ascii="Times New Roman" w:hAnsi="Times New Roman"/>
          <w:color w:val="000000"/>
          <w:sz w:val="20"/>
          <w:szCs w:val="20"/>
          <w:shd w:val="clear" w:color="auto" w:fill="FFFFFF"/>
        </w:rPr>
        <w:t>ut être fait immédiatement au PF supérieur.</w:t>
      </w:r>
      <w:r w:rsidRPr="00877046">
        <w:rPr>
          <w:rFonts w:ascii="Times New Roman" w:hAnsi="Times New Roman"/>
          <w:color w:val="000000"/>
          <w:sz w:val="20"/>
          <w:szCs w:val="20"/>
          <w:shd w:val="clear" w:color="auto" w:fill="FFFFFF"/>
        </w:rPr>
        <w:t xml:space="preserve"> </w:t>
      </w:r>
      <w:r w:rsidRPr="0096531E">
        <w:rPr>
          <w:rStyle w:val="apple-style-span"/>
          <w:rFonts w:ascii="Times New Roman" w:hAnsi="Times New Roman"/>
          <w:color w:val="000000"/>
          <w:sz w:val="20"/>
          <w:szCs w:val="20"/>
          <w:shd w:val="clear" w:color="auto" w:fill="FFFFFF"/>
        </w:rPr>
        <w:t xml:space="preserve">Il peut aussi </w:t>
      </w:r>
      <w:r>
        <w:rPr>
          <w:rStyle w:val="apple-style-span"/>
          <w:rFonts w:ascii="Times New Roman" w:hAnsi="Times New Roman"/>
          <w:color w:val="000000"/>
          <w:sz w:val="20"/>
          <w:szCs w:val="20"/>
          <w:shd w:val="clear" w:color="auto" w:fill="FFFFFF"/>
        </w:rPr>
        <w:t>être fait au-delà du PF inferieur, même s’il</w:t>
      </w:r>
      <w:r w:rsidRPr="0096531E">
        <w:rPr>
          <w:rStyle w:val="apple-style-span"/>
          <w:rFonts w:ascii="Times New Roman" w:hAnsi="Times New Roman"/>
          <w:color w:val="000000"/>
          <w:sz w:val="20"/>
          <w:szCs w:val="20"/>
          <w:shd w:val="clear" w:color="auto" w:fill="FFFFFF"/>
        </w:rPr>
        <w:t xml:space="preserve"> reflux pendant la diastole, mais seulement si le test montre qu'il est assez efficace comme PRE.</w:t>
      </w:r>
      <w:r w:rsidRPr="0096531E">
        <w:rPr>
          <w:rStyle w:val="apple-converted-space"/>
          <w:color w:val="000000"/>
          <w:sz w:val="20"/>
          <w:szCs w:val="20"/>
          <w:shd w:val="clear" w:color="auto" w:fill="FFFFFF"/>
        </w:rPr>
        <w:t> </w:t>
      </w:r>
      <w:r w:rsidRPr="0096531E">
        <w:rPr>
          <w:rStyle w:val="apple-style-span"/>
          <w:rFonts w:ascii="Times New Roman" w:hAnsi="Times New Roman"/>
          <w:color w:val="000000"/>
          <w:sz w:val="20"/>
          <w:szCs w:val="20"/>
        </w:rPr>
        <w:t>Ainsi, dans des conditi</w:t>
      </w:r>
      <w:r>
        <w:rPr>
          <w:rStyle w:val="apple-style-span"/>
          <w:rFonts w:ascii="Times New Roman" w:hAnsi="Times New Roman"/>
          <w:color w:val="000000"/>
          <w:sz w:val="20"/>
          <w:szCs w:val="20"/>
        </w:rPr>
        <w:t xml:space="preserve">ons appropriées, un précédent PF peut être transformée en </w:t>
      </w:r>
      <w:r w:rsidRPr="0096531E">
        <w:rPr>
          <w:rStyle w:val="apple-style-span"/>
          <w:rFonts w:ascii="Times New Roman" w:hAnsi="Times New Roman"/>
          <w:color w:val="000000"/>
          <w:sz w:val="20"/>
          <w:szCs w:val="20"/>
        </w:rPr>
        <w:t>PRE.</w:t>
      </w:r>
    </w:p>
    <w:p w:rsidR="0094480F" w:rsidRDefault="0094480F" w:rsidP="0094480F">
      <w:pPr>
        <w:rPr>
          <w:i/>
        </w:rPr>
      </w:pPr>
      <w:r>
        <w:rPr>
          <w:i/>
        </w:rPr>
        <w:t xml:space="preserve">2.2.3. Fractionnement </w:t>
      </w:r>
      <w:r w:rsidRPr="00CE2238">
        <w:rPr>
          <w:i/>
        </w:rPr>
        <w:t xml:space="preserve"> Statique de </w:t>
      </w:r>
      <w:r>
        <w:rPr>
          <w:i/>
        </w:rPr>
        <w:t xml:space="preserve">la </w:t>
      </w:r>
      <w:r w:rsidRPr="00CE2238">
        <w:rPr>
          <w:i/>
        </w:rPr>
        <w:t>Colonne de Pression Hydrostatique SANS Compromettre le Drainage</w:t>
      </w:r>
    </w:p>
    <w:p w:rsidR="0094480F" w:rsidRPr="006E7E1B" w:rsidRDefault="0094480F" w:rsidP="0094480F">
      <w:pPr>
        <w:rPr>
          <w:rStyle w:val="apple-style-span"/>
          <w:rFonts w:ascii="Times New Roman" w:hAnsi="Times New Roman"/>
          <w:color w:val="000000"/>
          <w:sz w:val="20"/>
          <w:szCs w:val="20"/>
          <w:shd w:val="clear" w:color="auto" w:fill="FFFFFF"/>
        </w:rPr>
      </w:pPr>
      <w:r>
        <w:rPr>
          <w:rStyle w:val="apple-style-span"/>
          <w:rFonts w:ascii="Times New Roman" w:hAnsi="Times New Roman"/>
          <w:color w:val="000000"/>
          <w:sz w:val="20"/>
          <w:szCs w:val="20"/>
        </w:rPr>
        <w:t xml:space="preserve">      </w:t>
      </w:r>
      <w:r w:rsidRPr="006E7E1B">
        <w:rPr>
          <w:rStyle w:val="apple-style-span"/>
          <w:rFonts w:ascii="Times New Roman" w:hAnsi="Times New Roman"/>
          <w:color w:val="000000"/>
          <w:sz w:val="20"/>
          <w:szCs w:val="20"/>
        </w:rPr>
        <w:t>La déconnexion des shunts SF et SOD permet également la fragmentation statique de la colonne de pression hydrostatique.</w:t>
      </w:r>
      <w:r w:rsidRPr="006E7E1B">
        <w:rPr>
          <w:rStyle w:val="apple-converted-space"/>
          <w:color w:val="000000"/>
          <w:sz w:val="20"/>
          <w:szCs w:val="20"/>
        </w:rPr>
        <w:t> </w:t>
      </w:r>
      <w:r w:rsidRPr="006E7E1B">
        <w:rPr>
          <w:rStyle w:val="apple-style-span"/>
          <w:rFonts w:ascii="Times New Roman" w:hAnsi="Times New Roman"/>
          <w:color w:val="000000"/>
          <w:sz w:val="20"/>
          <w:szCs w:val="20"/>
          <w:shd w:val="clear" w:color="auto" w:fill="FFFFFF"/>
        </w:rPr>
        <w:t>Quelquefois, le segment incompétent déconnecté du shunt est trop long et haut, de sorte qu'il a</w:t>
      </w:r>
      <w:r>
        <w:rPr>
          <w:rStyle w:val="apple-style-span"/>
          <w:rFonts w:ascii="Times New Roman" w:hAnsi="Times New Roman"/>
          <w:color w:val="000000"/>
          <w:sz w:val="20"/>
          <w:szCs w:val="20"/>
          <w:shd w:val="clear" w:color="auto" w:fill="FFFFFF"/>
        </w:rPr>
        <w:t>urait</w:t>
      </w:r>
      <w:r w:rsidRPr="006E7E1B">
        <w:rPr>
          <w:rStyle w:val="apple-style-span"/>
          <w:rFonts w:ascii="Times New Roman" w:hAnsi="Times New Roman"/>
          <w:color w:val="000000"/>
          <w:sz w:val="20"/>
          <w:szCs w:val="20"/>
          <w:shd w:val="clear" w:color="auto" w:fill="FFFFFF"/>
        </w:rPr>
        <w:t xml:space="preserve"> besoin d'un fractionnement complémentaire.</w:t>
      </w:r>
      <w:r w:rsidRPr="006E7E1B">
        <w:rPr>
          <w:rStyle w:val="apple-converted-space"/>
          <w:color w:val="000000"/>
          <w:sz w:val="20"/>
          <w:szCs w:val="20"/>
          <w:shd w:val="clear" w:color="auto" w:fill="FFFFFF"/>
        </w:rPr>
        <w:t> </w:t>
      </w:r>
      <w:r w:rsidRPr="006E7E1B">
        <w:rPr>
          <w:rStyle w:val="apple-style-span"/>
          <w:rFonts w:ascii="Times New Roman" w:hAnsi="Times New Roman"/>
          <w:color w:val="000000"/>
          <w:sz w:val="20"/>
          <w:szCs w:val="20"/>
          <w:shd w:val="clear" w:color="auto" w:fill="FFFFFF"/>
        </w:rPr>
        <w:t>Comme ce fractionnement ne doit pas empêcher</w:t>
      </w:r>
      <w:r w:rsidRPr="006E7E1B">
        <w:rPr>
          <w:rStyle w:val="apple-style-span"/>
          <w:rFonts w:ascii="Times New Roman" w:hAnsi="Times New Roman"/>
          <w:color w:val="00B050"/>
          <w:sz w:val="20"/>
          <w:szCs w:val="20"/>
          <w:shd w:val="clear" w:color="auto" w:fill="FFFFFF"/>
        </w:rPr>
        <w:t xml:space="preserve"> </w:t>
      </w:r>
      <w:r w:rsidRPr="006E7E1B">
        <w:rPr>
          <w:rStyle w:val="apple-style-span"/>
          <w:rFonts w:ascii="Times New Roman" w:hAnsi="Times New Roman"/>
          <w:color w:val="000000"/>
          <w:sz w:val="20"/>
          <w:szCs w:val="20"/>
          <w:shd w:val="clear" w:color="auto" w:fill="FFFFFF"/>
        </w:rPr>
        <w:t>le drainage, chaque sous-segm</w:t>
      </w:r>
      <w:r>
        <w:rPr>
          <w:rStyle w:val="apple-style-span"/>
          <w:rFonts w:ascii="Times New Roman" w:hAnsi="Times New Roman"/>
          <w:color w:val="000000"/>
          <w:sz w:val="20"/>
          <w:szCs w:val="20"/>
          <w:shd w:val="clear" w:color="auto" w:fill="FFFFFF"/>
        </w:rPr>
        <w:t>ent de la veine restant doit</w:t>
      </w:r>
      <w:r w:rsidRPr="006E7E1B">
        <w:rPr>
          <w:rStyle w:val="apple-style-span"/>
          <w:rFonts w:ascii="Times New Roman" w:hAnsi="Times New Roman"/>
          <w:color w:val="000000"/>
          <w:sz w:val="20"/>
          <w:szCs w:val="20"/>
          <w:shd w:val="clear" w:color="auto" w:fill="FFFFFF"/>
        </w:rPr>
        <w:t xml:space="preserve"> avoir un PRE.</w:t>
      </w:r>
    </w:p>
    <w:p w:rsidR="0094480F" w:rsidRDefault="0094480F" w:rsidP="0094480F">
      <w:pPr>
        <w:rPr>
          <w:i/>
        </w:rPr>
      </w:pPr>
      <w:r w:rsidRPr="00CE2238">
        <w:rPr>
          <w:i/>
        </w:rPr>
        <w:t>2.2.4. L'adaptation de l'Effi</w:t>
      </w:r>
      <w:r>
        <w:rPr>
          <w:i/>
        </w:rPr>
        <w:t>cacité de la Ré-entrée aux besoins du Flux Drainant</w:t>
      </w:r>
      <w:r w:rsidRPr="00CE2238">
        <w:rPr>
          <w:i/>
        </w:rPr>
        <w:t xml:space="preserve"> </w:t>
      </w:r>
    </w:p>
    <w:p w:rsidR="0094480F" w:rsidRDefault="0094480F" w:rsidP="0094480F">
      <w:pPr>
        <w:rPr>
          <w:rFonts w:ascii="Times New Roman" w:hAnsi="Times New Roman"/>
          <w:sz w:val="20"/>
          <w:szCs w:val="20"/>
        </w:rPr>
      </w:pPr>
      <w:r>
        <w:rPr>
          <w:i/>
        </w:rPr>
        <w:t xml:space="preserve">      </w:t>
      </w:r>
      <w:r>
        <w:rPr>
          <w:rStyle w:val="apple-style-span"/>
          <w:rFonts w:ascii="Times New Roman" w:hAnsi="Times New Roman"/>
          <w:color w:val="000000"/>
          <w:sz w:val="20"/>
          <w:szCs w:val="20"/>
        </w:rPr>
        <w:t>La ré-e</w:t>
      </w:r>
      <w:r w:rsidRPr="006E7E1B">
        <w:rPr>
          <w:rStyle w:val="apple-style-span"/>
          <w:rFonts w:ascii="Times New Roman" w:hAnsi="Times New Roman"/>
          <w:color w:val="000000"/>
          <w:sz w:val="20"/>
          <w:szCs w:val="20"/>
        </w:rPr>
        <w:t>ntrée est l'endroit où le flux du shunt rejoint sa voie physiologique.</w:t>
      </w:r>
      <w:r w:rsidRPr="00D365D0">
        <w:rPr>
          <w:rFonts w:ascii="Times New Roman" w:hAnsi="Times New Roman"/>
          <w:color w:val="000000"/>
          <w:sz w:val="20"/>
          <w:szCs w:val="20"/>
          <w:shd w:val="clear" w:color="auto" w:fill="FFFFFF"/>
        </w:rPr>
        <w:t xml:space="preserve"> </w:t>
      </w:r>
      <w:r w:rsidRPr="004B55E8">
        <w:rPr>
          <w:rStyle w:val="apple-style-span"/>
          <w:rFonts w:ascii="Times New Roman" w:hAnsi="Times New Roman"/>
          <w:color w:val="000000"/>
          <w:sz w:val="20"/>
          <w:szCs w:val="20"/>
          <w:shd w:val="clear" w:color="auto" w:fill="FFFFFF"/>
        </w:rPr>
        <w:t xml:space="preserve">Après la déconnexion du SF ou du SOD, le débit est limité au flux drainant, mais </w:t>
      </w:r>
      <w:r>
        <w:rPr>
          <w:rStyle w:val="apple-style-span"/>
          <w:rFonts w:ascii="Times New Roman" w:hAnsi="Times New Roman"/>
          <w:color w:val="000000"/>
          <w:sz w:val="20"/>
          <w:szCs w:val="20"/>
          <w:shd w:val="clear" w:color="auto" w:fill="FFFFFF"/>
        </w:rPr>
        <w:t xml:space="preserve">ceci peut être trop important </w:t>
      </w:r>
      <w:r w:rsidRPr="004B55E8">
        <w:rPr>
          <w:rStyle w:val="apple-style-span"/>
          <w:rFonts w:ascii="Times New Roman" w:hAnsi="Times New Roman"/>
          <w:color w:val="000000"/>
          <w:sz w:val="20"/>
          <w:szCs w:val="20"/>
          <w:shd w:val="clear" w:color="auto" w:fill="FFFFFF"/>
        </w:rPr>
        <w:t>pour la capacité du PRE, soit parce que son calibre est trop petit ou parce que l'aspiration en aval est trop faible.</w:t>
      </w:r>
      <w:r w:rsidRPr="00A04B44">
        <w:rPr>
          <w:rFonts w:ascii="Times New Roman" w:hAnsi="Times New Roman"/>
          <w:sz w:val="20"/>
          <w:szCs w:val="20"/>
        </w:rPr>
        <w:t xml:space="preserve">  Le PRE est efficace quand il permet un drainage correct du réseau qui y converge, c'est-à-dire, quand son calibre est suffisant et l'aspiration en aval est correcte</w:t>
      </w:r>
      <w:r>
        <w:rPr>
          <w:rFonts w:ascii="Times New Roman" w:hAnsi="Times New Roman"/>
          <w:sz w:val="20"/>
          <w:szCs w:val="20"/>
        </w:rPr>
        <w:t xml:space="preserve">. </w:t>
      </w:r>
    </w:p>
    <w:p w:rsidR="0094480F" w:rsidRPr="00047505" w:rsidRDefault="0094480F" w:rsidP="0094480F">
      <w:pPr>
        <w:rPr>
          <w:rStyle w:val="apple-style-span"/>
          <w:rFonts w:ascii="Times New Roman" w:hAnsi="Times New Roman"/>
          <w:sz w:val="20"/>
          <w:szCs w:val="20"/>
        </w:rPr>
      </w:pPr>
      <w:r>
        <w:rPr>
          <w:rFonts w:ascii="Times New Roman" w:hAnsi="Times New Roman"/>
          <w:sz w:val="20"/>
          <w:szCs w:val="20"/>
        </w:rPr>
        <w:t xml:space="preserve">       </w:t>
      </w:r>
      <w:r>
        <w:rPr>
          <w:rStyle w:val="apple-style-span"/>
          <w:rFonts w:ascii="Times New Roman" w:hAnsi="Times New Roman"/>
          <w:color w:val="000000"/>
          <w:sz w:val="20"/>
          <w:szCs w:val="20"/>
          <w:shd w:val="clear" w:color="auto" w:fill="FFFFFF"/>
        </w:rPr>
        <w:t>Lorsque plus qu’un PRE drainent</w:t>
      </w:r>
      <w:r w:rsidRPr="00A04B44">
        <w:rPr>
          <w:rStyle w:val="apple-style-span"/>
          <w:rFonts w:ascii="Times New Roman" w:hAnsi="Times New Roman"/>
          <w:color w:val="000000"/>
          <w:sz w:val="20"/>
          <w:szCs w:val="20"/>
          <w:shd w:val="clear" w:color="auto" w:fill="FFFFFF"/>
        </w:rPr>
        <w:t xml:space="preserve"> un SF ou un SOD, l'évaluation hémodynamique de chaque perforante est effectuée par l'enregistrement de la vitesse du flux diastolique dans la veine shuntée pendant que d'autres veines qui portent le même flux</w:t>
      </w:r>
      <w:r>
        <w:rPr>
          <w:rStyle w:val="apple-style-span"/>
          <w:rFonts w:ascii="Times New Roman" w:hAnsi="Times New Roman"/>
          <w:color w:val="000000"/>
          <w:sz w:val="20"/>
          <w:szCs w:val="20"/>
          <w:shd w:val="clear" w:color="auto" w:fill="FFFFFF"/>
        </w:rPr>
        <w:t xml:space="preserve"> </w:t>
      </w:r>
      <w:r w:rsidRPr="00A04B44">
        <w:rPr>
          <w:rStyle w:val="apple-style-span"/>
          <w:rFonts w:ascii="Times New Roman" w:hAnsi="Times New Roman"/>
          <w:color w:val="000000"/>
          <w:sz w:val="20"/>
          <w:szCs w:val="20"/>
          <w:shd w:val="clear" w:color="auto" w:fill="FFFFFF"/>
        </w:rPr>
        <w:t>à d'autres ré</w:t>
      </w:r>
      <w:r>
        <w:rPr>
          <w:rStyle w:val="apple-style-span"/>
          <w:rFonts w:ascii="Times New Roman" w:hAnsi="Times New Roman"/>
          <w:color w:val="000000"/>
          <w:sz w:val="20"/>
          <w:szCs w:val="20"/>
          <w:shd w:val="clear" w:color="auto" w:fill="FFFFFF"/>
        </w:rPr>
        <w:t>-</w:t>
      </w:r>
      <w:r w:rsidRPr="00A04B44">
        <w:rPr>
          <w:rStyle w:val="apple-style-span"/>
          <w:rFonts w:ascii="Times New Roman" w:hAnsi="Times New Roman"/>
          <w:color w:val="000000"/>
          <w:sz w:val="20"/>
          <w:szCs w:val="20"/>
          <w:shd w:val="clear" w:color="auto" w:fill="FFFFFF"/>
        </w:rPr>
        <w:t>entrées sont bloquées.</w:t>
      </w:r>
      <w:r w:rsidRPr="00A04B44">
        <w:rPr>
          <w:rStyle w:val="apple-converted-space"/>
          <w:color w:val="000000"/>
          <w:sz w:val="20"/>
          <w:szCs w:val="20"/>
          <w:shd w:val="clear" w:color="auto" w:fill="FFFFFF"/>
        </w:rPr>
        <w:t> </w:t>
      </w:r>
      <w:r w:rsidRPr="00A04B44">
        <w:rPr>
          <w:rStyle w:val="apple-style-span"/>
          <w:rFonts w:ascii="Times New Roman" w:hAnsi="Times New Roman"/>
          <w:color w:val="000000"/>
          <w:sz w:val="20"/>
          <w:szCs w:val="20"/>
          <w:shd w:val="clear" w:color="auto" w:fill="FFFFFF"/>
        </w:rPr>
        <w:t>Une ré</w:t>
      </w:r>
      <w:r>
        <w:rPr>
          <w:rStyle w:val="apple-style-span"/>
          <w:rFonts w:ascii="Times New Roman" w:hAnsi="Times New Roman"/>
          <w:color w:val="000000"/>
          <w:sz w:val="20"/>
          <w:szCs w:val="20"/>
          <w:shd w:val="clear" w:color="auto" w:fill="FFFFFF"/>
        </w:rPr>
        <w:t>-</w:t>
      </w:r>
      <w:r w:rsidRPr="00A04B44">
        <w:rPr>
          <w:rStyle w:val="apple-style-span"/>
          <w:rFonts w:ascii="Times New Roman" w:hAnsi="Times New Roman"/>
          <w:color w:val="000000"/>
          <w:sz w:val="20"/>
          <w:szCs w:val="20"/>
          <w:shd w:val="clear" w:color="auto" w:fill="FFFFFF"/>
        </w:rPr>
        <w:t>entrée inefficace mène à la souffrance des tiss</w:t>
      </w:r>
      <w:r>
        <w:rPr>
          <w:rStyle w:val="apple-style-span"/>
          <w:rFonts w:ascii="Times New Roman" w:hAnsi="Times New Roman"/>
          <w:color w:val="000000"/>
          <w:sz w:val="20"/>
          <w:szCs w:val="20"/>
          <w:shd w:val="clear" w:color="auto" w:fill="FFFFFF"/>
        </w:rPr>
        <w:t xml:space="preserve">us,  aux télangiectasies et aux </w:t>
      </w:r>
      <w:r w:rsidRPr="00A04B44">
        <w:rPr>
          <w:rStyle w:val="apple-style-span"/>
          <w:rFonts w:ascii="Times New Roman" w:hAnsi="Times New Roman"/>
          <w:color w:val="000000"/>
          <w:sz w:val="20"/>
          <w:szCs w:val="20"/>
          <w:shd w:val="clear" w:color="auto" w:fill="FFFFFF"/>
        </w:rPr>
        <w:t xml:space="preserve"> varices vicariantes.</w:t>
      </w:r>
    </w:p>
    <w:p w:rsidR="0094480F" w:rsidRDefault="0094480F" w:rsidP="0094480F">
      <w:pPr>
        <w:rPr>
          <w:i/>
        </w:rPr>
      </w:pPr>
      <w:r>
        <w:rPr>
          <w:i/>
        </w:rPr>
        <w:t xml:space="preserve">2.2.5. Le </w:t>
      </w:r>
      <w:r w:rsidRPr="00CE2238">
        <w:rPr>
          <w:i/>
        </w:rPr>
        <w:t>S</w:t>
      </w:r>
      <w:r>
        <w:rPr>
          <w:i/>
        </w:rPr>
        <w:t>F</w:t>
      </w:r>
      <w:r w:rsidRPr="00CE2238">
        <w:rPr>
          <w:i/>
        </w:rPr>
        <w:t xml:space="preserve"> superficiel et </w:t>
      </w:r>
      <w:r>
        <w:rPr>
          <w:i/>
        </w:rPr>
        <w:t>l’</w:t>
      </w:r>
      <w:r w:rsidRPr="00CE2238">
        <w:rPr>
          <w:i/>
        </w:rPr>
        <w:t>Incompétenc</w:t>
      </w:r>
      <w:r>
        <w:rPr>
          <w:i/>
        </w:rPr>
        <w:t xml:space="preserve">e </w:t>
      </w:r>
      <w:r w:rsidRPr="00CE2238">
        <w:rPr>
          <w:i/>
        </w:rPr>
        <w:t>Veineuse</w:t>
      </w:r>
      <w:r>
        <w:rPr>
          <w:i/>
        </w:rPr>
        <w:t xml:space="preserve"> Profonde </w:t>
      </w:r>
    </w:p>
    <w:p w:rsidR="0094480F" w:rsidRPr="001C181F" w:rsidRDefault="0094480F" w:rsidP="0094480F">
      <w:pPr>
        <w:rPr>
          <w:rStyle w:val="apple-style-span"/>
          <w:rFonts w:ascii="Times New Roman" w:hAnsi="Times New Roman"/>
          <w:color w:val="000000"/>
          <w:sz w:val="20"/>
          <w:szCs w:val="20"/>
          <w:shd w:val="clear" w:color="auto" w:fill="FFFFFF"/>
        </w:rPr>
      </w:pPr>
      <w:r>
        <w:rPr>
          <w:rStyle w:val="apple-style-span"/>
          <w:rFonts w:ascii="Times New Roman" w:hAnsi="Times New Roman"/>
          <w:color w:val="000000"/>
          <w:sz w:val="20"/>
          <w:szCs w:val="20"/>
        </w:rPr>
        <w:t xml:space="preserve">       Dans les cas des SF ou du</w:t>
      </w:r>
      <w:r w:rsidRPr="004530B4">
        <w:rPr>
          <w:rStyle w:val="apple-style-span"/>
          <w:rFonts w:ascii="Times New Roman" w:hAnsi="Times New Roman"/>
          <w:color w:val="000000"/>
          <w:sz w:val="20"/>
          <w:szCs w:val="20"/>
        </w:rPr>
        <w:t xml:space="preserve"> SOD</w:t>
      </w:r>
      <w:r w:rsidRPr="008C051E">
        <w:rPr>
          <w:rStyle w:val="apple-style-span"/>
          <w:rFonts w:ascii="Times New Roman" w:hAnsi="Times New Roman"/>
          <w:color w:val="000000"/>
          <w:sz w:val="20"/>
          <w:szCs w:val="20"/>
        </w:rPr>
        <w:t xml:space="preserve"> </w:t>
      </w:r>
      <w:r>
        <w:rPr>
          <w:rStyle w:val="apple-style-span"/>
          <w:rFonts w:ascii="Times New Roman" w:hAnsi="Times New Roman"/>
          <w:color w:val="000000"/>
          <w:sz w:val="20"/>
          <w:szCs w:val="20"/>
        </w:rPr>
        <w:t>superficiels</w:t>
      </w:r>
      <w:r w:rsidRPr="004530B4">
        <w:rPr>
          <w:rStyle w:val="apple-style-span"/>
          <w:rFonts w:ascii="Times New Roman" w:hAnsi="Times New Roman"/>
          <w:color w:val="000000"/>
          <w:sz w:val="20"/>
          <w:szCs w:val="20"/>
        </w:rPr>
        <w:t>, plus l'efficacité de la PVM</w:t>
      </w:r>
      <w:r>
        <w:rPr>
          <w:rStyle w:val="apple-style-span"/>
          <w:rFonts w:ascii="Times New Roman" w:hAnsi="Times New Roman"/>
          <w:color w:val="000000"/>
          <w:sz w:val="20"/>
          <w:szCs w:val="20"/>
        </w:rPr>
        <w:t xml:space="preserve"> est élevée,</w:t>
      </w:r>
      <w:r w:rsidRPr="004530B4">
        <w:rPr>
          <w:rStyle w:val="apple-style-span"/>
          <w:rFonts w:ascii="Times New Roman" w:hAnsi="Times New Roman"/>
          <w:color w:val="000000"/>
          <w:sz w:val="20"/>
          <w:szCs w:val="20"/>
        </w:rPr>
        <w:t xml:space="preserve"> plus </w:t>
      </w:r>
      <w:r>
        <w:rPr>
          <w:rStyle w:val="apple-style-span"/>
          <w:rFonts w:ascii="Times New Roman" w:hAnsi="Times New Roman"/>
          <w:color w:val="000000"/>
          <w:sz w:val="20"/>
          <w:szCs w:val="20"/>
        </w:rPr>
        <w:t xml:space="preserve"> important est le </w:t>
      </w:r>
      <w:r w:rsidRPr="004530B4">
        <w:rPr>
          <w:rStyle w:val="apple-style-span"/>
          <w:rFonts w:ascii="Times New Roman" w:hAnsi="Times New Roman"/>
          <w:color w:val="000000"/>
          <w:sz w:val="20"/>
          <w:szCs w:val="20"/>
        </w:rPr>
        <w:t>flux diastolique.</w:t>
      </w:r>
      <w:r w:rsidRPr="004530B4">
        <w:rPr>
          <w:rStyle w:val="apple-converted-space"/>
          <w:color w:val="000000"/>
          <w:sz w:val="20"/>
          <w:szCs w:val="20"/>
        </w:rPr>
        <w:t> </w:t>
      </w:r>
      <w:r>
        <w:rPr>
          <w:rStyle w:val="apple-style-span"/>
          <w:rFonts w:ascii="Times New Roman" w:hAnsi="Times New Roman"/>
          <w:color w:val="000000"/>
          <w:sz w:val="20"/>
          <w:szCs w:val="20"/>
          <w:shd w:val="clear" w:color="auto" w:fill="FFFFFF"/>
        </w:rPr>
        <w:t xml:space="preserve">Au contraire, moins la </w:t>
      </w:r>
      <w:r w:rsidRPr="004530B4">
        <w:rPr>
          <w:rStyle w:val="apple-style-span"/>
          <w:rFonts w:ascii="Times New Roman" w:hAnsi="Times New Roman"/>
          <w:color w:val="000000"/>
          <w:sz w:val="20"/>
          <w:szCs w:val="20"/>
          <w:shd w:val="clear" w:color="auto" w:fill="FFFFFF"/>
        </w:rPr>
        <w:t>PVM</w:t>
      </w:r>
      <w:r>
        <w:rPr>
          <w:rStyle w:val="apple-style-span"/>
          <w:rFonts w:ascii="Times New Roman" w:hAnsi="Times New Roman"/>
          <w:color w:val="000000"/>
          <w:sz w:val="20"/>
          <w:szCs w:val="20"/>
          <w:shd w:val="clear" w:color="auto" w:fill="FFFFFF"/>
        </w:rPr>
        <w:t xml:space="preserve">  est efficace</w:t>
      </w:r>
      <w:r w:rsidRPr="004530B4">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 xml:space="preserve"> plus faible </w:t>
      </w:r>
      <w:r w:rsidRPr="004530B4">
        <w:rPr>
          <w:rStyle w:val="apple-style-span"/>
          <w:rFonts w:ascii="Times New Roman" w:hAnsi="Times New Roman"/>
          <w:color w:val="000000"/>
          <w:sz w:val="20"/>
          <w:szCs w:val="20"/>
          <w:shd w:val="clear" w:color="auto" w:fill="FFFFFF"/>
        </w:rPr>
        <w:t>sera le flux diastolique.</w:t>
      </w:r>
      <w:r>
        <w:rPr>
          <w:rStyle w:val="apple-converted-space"/>
          <w:rFonts w:ascii="Arial" w:hAnsi="Arial" w:cs="Arial"/>
          <w:color w:val="000000"/>
          <w:sz w:val="20"/>
          <w:szCs w:val="20"/>
          <w:shd w:val="clear" w:color="auto" w:fill="FFFFFF"/>
        </w:rPr>
        <w:t> </w:t>
      </w:r>
      <w:r w:rsidRPr="004530B4">
        <w:rPr>
          <w:rStyle w:val="apple-style-span"/>
          <w:rFonts w:ascii="Times New Roman" w:hAnsi="Times New Roman"/>
          <w:color w:val="000000"/>
          <w:sz w:val="20"/>
          <w:szCs w:val="20"/>
          <w:shd w:val="clear" w:color="auto" w:fill="FFFFFF"/>
        </w:rPr>
        <w:t>C'est pourquoi, en cas de PVM to</w:t>
      </w:r>
      <w:r>
        <w:rPr>
          <w:rStyle w:val="apple-style-span"/>
          <w:rFonts w:ascii="Times New Roman" w:hAnsi="Times New Roman"/>
          <w:color w:val="000000"/>
          <w:sz w:val="20"/>
          <w:szCs w:val="20"/>
          <w:shd w:val="clear" w:color="auto" w:fill="FFFFFF"/>
        </w:rPr>
        <w:t>talement inefficace, comme dans le cas d</w:t>
      </w:r>
      <w:r w:rsidRPr="004530B4">
        <w:rPr>
          <w:rStyle w:val="apple-style-span"/>
          <w:rFonts w:ascii="Times New Roman" w:hAnsi="Times New Roman"/>
          <w:color w:val="000000"/>
          <w:sz w:val="20"/>
          <w:szCs w:val="20"/>
          <w:shd w:val="clear" w:color="auto" w:fill="FFFFFF"/>
        </w:rPr>
        <w:t>es veines profondes</w:t>
      </w:r>
      <w:r>
        <w:rPr>
          <w:rStyle w:val="apple-style-span"/>
          <w:rFonts w:ascii="Times New Roman" w:hAnsi="Times New Roman"/>
          <w:color w:val="000000"/>
          <w:sz w:val="20"/>
          <w:szCs w:val="20"/>
          <w:shd w:val="clear" w:color="auto" w:fill="FFFFFF"/>
        </w:rPr>
        <w:t xml:space="preserve"> totalement incompétentes, l</w:t>
      </w:r>
      <w:r w:rsidRPr="004530B4">
        <w:rPr>
          <w:rStyle w:val="apple-style-span"/>
          <w:rFonts w:ascii="Times New Roman" w:hAnsi="Times New Roman"/>
          <w:color w:val="000000"/>
          <w:sz w:val="20"/>
          <w:szCs w:val="20"/>
          <w:shd w:val="clear" w:color="auto" w:fill="FFFFFF"/>
        </w:rPr>
        <w:t>es tests dynamiques de la PVM ne montreront pas de flux diastolique dans les veines superficielles,</w:t>
      </w:r>
      <w:r>
        <w:rPr>
          <w:rStyle w:val="apple-style-span"/>
          <w:rFonts w:ascii="Times New Roman" w:hAnsi="Times New Roman"/>
          <w:color w:val="000000"/>
          <w:sz w:val="20"/>
          <w:szCs w:val="20"/>
          <w:shd w:val="clear" w:color="auto" w:fill="FFFFFF"/>
        </w:rPr>
        <w:t xml:space="preserve"> même si elles sont très dilatées</w:t>
      </w:r>
      <w:r w:rsidRPr="004530B4">
        <w:rPr>
          <w:rStyle w:val="apple-style-span"/>
          <w:rFonts w:ascii="Times New Roman" w:hAnsi="Times New Roman"/>
          <w:color w:val="000000"/>
          <w:sz w:val="20"/>
          <w:szCs w:val="20"/>
          <w:shd w:val="clear" w:color="auto" w:fill="FFFFFF"/>
        </w:rPr>
        <w:t xml:space="preserve"> et variqueuses.</w:t>
      </w:r>
      <w:r>
        <w:rPr>
          <w:rStyle w:val="apple-converted-space"/>
          <w:rFonts w:ascii="Arial" w:hAnsi="Arial" w:cs="Arial"/>
          <w:color w:val="000000"/>
          <w:sz w:val="20"/>
          <w:szCs w:val="20"/>
          <w:shd w:val="clear" w:color="auto" w:fill="FFFFFF"/>
        </w:rPr>
        <w:t> </w:t>
      </w:r>
      <w:r w:rsidRPr="00427707">
        <w:rPr>
          <w:rStyle w:val="apple-style-span"/>
          <w:rFonts w:ascii="Times New Roman" w:hAnsi="Times New Roman"/>
          <w:color w:val="000000"/>
          <w:sz w:val="20"/>
          <w:szCs w:val="20"/>
          <w:shd w:val="clear" w:color="auto" w:fill="FFFFFF"/>
        </w:rPr>
        <w:t>En fait, pendant la diastole, l'inco</w:t>
      </w:r>
      <w:r>
        <w:rPr>
          <w:rStyle w:val="apple-style-span"/>
          <w:rFonts w:ascii="Times New Roman" w:hAnsi="Times New Roman"/>
          <w:color w:val="000000"/>
          <w:sz w:val="20"/>
          <w:szCs w:val="20"/>
          <w:shd w:val="clear" w:color="auto" w:fill="FFFFFF"/>
        </w:rPr>
        <w:t xml:space="preserve">mpétence totale ne permet pas à la </w:t>
      </w:r>
      <w:r w:rsidRPr="00427707">
        <w:rPr>
          <w:rStyle w:val="apple-style-span"/>
          <w:rFonts w:ascii="Times New Roman" w:hAnsi="Times New Roman"/>
          <w:color w:val="000000"/>
          <w:sz w:val="20"/>
          <w:szCs w:val="20"/>
          <w:shd w:val="clear" w:color="auto" w:fill="FFFFFF"/>
        </w:rPr>
        <w:t xml:space="preserve"> PVM  de réduire la pression veineuse</w:t>
      </w:r>
      <w:r>
        <w:rPr>
          <w:rStyle w:val="apple-style-span"/>
          <w:rFonts w:ascii="Times New Roman" w:hAnsi="Times New Roman"/>
          <w:color w:val="000000"/>
          <w:sz w:val="20"/>
          <w:szCs w:val="20"/>
          <w:shd w:val="clear" w:color="auto" w:fill="FFFFFF"/>
        </w:rPr>
        <w:t>, le gradient de ré-e</w:t>
      </w:r>
      <w:r w:rsidRPr="00427707">
        <w:rPr>
          <w:rStyle w:val="apple-style-span"/>
          <w:rFonts w:ascii="Times New Roman" w:hAnsi="Times New Roman"/>
          <w:color w:val="000000"/>
          <w:sz w:val="20"/>
          <w:szCs w:val="20"/>
          <w:shd w:val="clear" w:color="auto" w:fill="FFFFFF"/>
        </w:rPr>
        <w:t>ntrée de la veine perforante n'est</w:t>
      </w:r>
      <w:r>
        <w:rPr>
          <w:rStyle w:val="apple-style-span"/>
          <w:rFonts w:ascii="Times New Roman" w:hAnsi="Times New Roman"/>
          <w:color w:val="000000"/>
          <w:sz w:val="20"/>
          <w:szCs w:val="20"/>
          <w:shd w:val="clear" w:color="auto" w:fill="FFFFFF"/>
        </w:rPr>
        <w:t xml:space="preserve"> donc pas favorable au flux de réentrée </w:t>
      </w:r>
      <w:proofErr w:type="gramStart"/>
      <w:r w:rsidRPr="00CD04BA">
        <w:rPr>
          <w:rStyle w:val="apple-style-span"/>
          <w:rFonts w:ascii="Times New Roman" w:hAnsi="Times New Roman"/>
          <w:b/>
          <w:i/>
          <w:color w:val="FF6600"/>
          <w:sz w:val="20"/>
          <w:szCs w:val="20"/>
          <w:shd w:val="clear" w:color="auto" w:fill="FFFFFF"/>
        </w:rPr>
        <w:t>( inflow</w:t>
      </w:r>
      <w:proofErr w:type="gramEnd"/>
      <w:r w:rsidRPr="00CD04BA">
        <w:rPr>
          <w:rStyle w:val="apple-style-span"/>
          <w:rFonts w:ascii="Times New Roman" w:hAnsi="Times New Roman"/>
          <w:b/>
          <w:i/>
          <w:color w:val="FF6600"/>
          <w:sz w:val="20"/>
          <w:szCs w:val="20"/>
          <w:shd w:val="clear" w:color="auto" w:fill="FFFFFF"/>
        </w:rPr>
        <w:t>)</w:t>
      </w:r>
      <w:r>
        <w:rPr>
          <w:rStyle w:val="apple-style-span"/>
          <w:rFonts w:ascii="Times New Roman" w:hAnsi="Times New Roman"/>
          <w:color w:val="000000"/>
          <w:sz w:val="20"/>
          <w:szCs w:val="20"/>
          <w:shd w:val="clear" w:color="auto" w:fill="FFFFFF"/>
        </w:rPr>
        <w:t xml:space="preserve"> </w:t>
      </w:r>
      <w:r w:rsidRPr="00427707">
        <w:rPr>
          <w:rStyle w:val="apple-style-span"/>
          <w:rFonts w:ascii="Times New Roman" w:hAnsi="Times New Roman"/>
          <w:color w:val="000000"/>
          <w:sz w:val="20"/>
          <w:szCs w:val="20"/>
          <w:shd w:val="clear" w:color="auto" w:fill="FFFFFF"/>
        </w:rPr>
        <w:t>.</w:t>
      </w:r>
      <w:r w:rsidRPr="00427707">
        <w:rPr>
          <w:rStyle w:val="apple-converted-space"/>
          <w:color w:val="000000"/>
          <w:sz w:val="20"/>
          <w:szCs w:val="20"/>
          <w:shd w:val="clear" w:color="auto" w:fill="FFFFFF"/>
        </w:rPr>
        <w:t> </w:t>
      </w:r>
      <w:r w:rsidRPr="00427707">
        <w:rPr>
          <w:rStyle w:val="apple-style-span"/>
          <w:rFonts w:ascii="Times New Roman" w:hAnsi="Times New Roman"/>
          <w:color w:val="000000"/>
          <w:sz w:val="20"/>
          <w:szCs w:val="20"/>
          <w:shd w:val="clear" w:color="auto" w:fill="FFFFFF"/>
        </w:rPr>
        <w:t>Ceci est illustré par le test de Perth, qui ne montre pas</w:t>
      </w:r>
      <w:r>
        <w:rPr>
          <w:rStyle w:val="apple-style-span"/>
          <w:rFonts w:ascii="Times New Roman" w:hAnsi="Times New Roman"/>
          <w:color w:val="000000"/>
          <w:sz w:val="20"/>
          <w:szCs w:val="20"/>
          <w:shd w:val="clear" w:color="auto" w:fill="FFFFFF"/>
        </w:rPr>
        <w:t xml:space="preserve"> aucune </w:t>
      </w:r>
      <w:r w:rsidRPr="00427707">
        <w:rPr>
          <w:rStyle w:val="apple-style-span"/>
          <w:rFonts w:ascii="Times New Roman" w:hAnsi="Times New Roman"/>
          <w:color w:val="000000"/>
          <w:sz w:val="20"/>
          <w:szCs w:val="20"/>
          <w:shd w:val="clear" w:color="auto" w:fill="FFFFFF"/>
        </w:rPr>
        <w:t>réduction de varices l</w:t>
      </w:r>
      <w:r>
        <w:rPr>
          <w:rStyle w:val="apple-style-span"/>
          <w:rFonts w:ascii="Times New Roman" w:hAnsi="Times New Roman"/>
          <w:color w:val="000000"/>
          <w:sz w:val="20"/>
          <w:szCs w:val="20"/>
          <w:shd w:val="clear" w:color="auto" w:fill="FFFFFF"/>
        </w:rPr>
        <w:t xml:space="preserve">ors de la </w:t>
      </w:r>
      <w:r>
        <w:rPr>
          <w:rStyle w:val="apple-style-span"/>
          <w:rFonts w:ascii="Times New Roman" w:hAnsi="Times New Roman"/>
          <w:color w:val="000000"/>
          <w:sz w:val="20"/>
          <w:szCs w:val="20"/>
          <w:shd w:val="clear" w:color="auto" w:fill="FFFFFF"/>
        </w:rPr>
        <w:lastRenderedPageBreak/>
        <w:t xml:space="preserve">marche en dépit d'un garrot </w:t>
      </w:r>
      <w:r w:rsidRPr="00427707">
        <w:rPr>
          <w:rStyle w:val="apple-style-span"/>
          <w:rFonts w:ascii="Times New Roman" w:hAnsi="Times New Roman"/>
          <w:color w:val="000000"/>
          <w:sz w:val="20"/>
          <w:szCs w:val="20"/>
          <w:shd w:val="clear" w:color="auto" w:fill="FFFFFF"/>
        </w:rPr>
        <w:t>à la hanche.</w:t>
      </w:r>
      <w:r w:rsidRPr="00427707">
        <w:rPr>
          <w:rStyle w:val="apple-converted-space"/>
          <w:color w:val="000000"/>
          <w:sz w:val="20"/>
          <w:szCs w:val="20"/>
          <w:shd w:val="clear" w:color="auto" w:fill="FFFFFF"/>
        </w:rPr>
        <w:t> </w:t>
      </w:r>
      <w:r w:rsidRPr="00427707">
        <w:rPr>
          <w:rStyle w:val="apple-style-span"/>
          <w:rFonts w:ascii="Times New Roman" w:hAnsi="Times New Roman"/>
          <w:color w:val="000000"/>
          <w:sz w:val="20"/>
          <w:szCs w:val="20"/>
          <w:shd w:val="clear" w:color="auto" w:fill="FFFFFF"/>
        </w:rPr>
        <w:t xml:space="preserve">Il est également démontré par un manque inattendu de reflux dans les </w:t>
      </w:r>
      <w:r w:rsidRPr="00C71B00">
        <w:rPr>
          <w:rStyle w:val="apple-style-span"/>
          <w:rFonts w:ascii="Times New Roman" w:hAnsi="Times New Roman"/>
          <w:sz w:val="20"/>
          <w:szCs w:val="20"/>
          <w:shd w:val="clear" w:color="auto" w:fill="FFFFFF"/>
        </w:rPr>
        <w:t>veines variqueuses superficielles durant les épreuves dynamiques, telles que la manœuvre de Paraná.</w:t>
      </w:r>
      <w:r w:rsidRPr="00C71B00">
        <w:rPr>
          <w:rFonts w:ascii="Times New Roman" w:hAnsi="Times New Roman"/>
          <w:sz w:val="20"/>
          <w:szCs w:val="20"/>
        </w:rPr>
        <w:t xml:space="preserve"> La stratégie CHIVA consiste à corriger</w:t>
      </w:r>
      <w:r>
        <w:rPr>
          <w:rFonts w:ascii="Times New Roman" w:hAnsi="Times New Roman"/>
          <w:sz w:val="20"/>
          <w:szCs w:val="20"/>
        </w:rPr>
        <w:t> ;</w:t>
      </w:r>
      <w:r w:rsidRPr="001C181F">
        <w:rPr>
          <w:rFonts w:ascii="Times New Roman" w:hAnsi="Times New Roman"/>
          <w:sz w:val="20"/>
          <w:szCs w:val="20"/>
        </w:rPr>
        <w:t xml:space="preserve"> avant que l'</w:t>
      </w:r>
      <w:r>
        <w:rPr>
          <w:rFonts w:ascii="Times New Roman" w:hAnsi="Times New Roman"/>
          <w:sz w:val="20"/>
          <w:szCs w:val="20"/>
        </w:rPr>
        <w:t xml:space="preserve">incompétence profonde se produise, à travers la déconnexion </w:t>
      </w:r>
      <w:r w:rsidRPr="001C181F">
        <w:rPr>
          <w:rFonts w:ascii="Times New Roman" w:hAnsi="Times New Roman"/>
          <w:sz w:val="20"/>
          <w:szCs w:val="20"/>
        </w:rPr>
        <w:t>en cas de shunt fermé profond ou l</w:t>
      </w:r>
      <w:r>
        <w:rPr>
          <w:rFonts w:ascii="Times New Roman" w:hAnsi="Times New Roman"/>
          <w:sz w:val="20"/>
          <w:szCs w:val="20"/>
        </w:rPr>
        <w:t xml:space="preserve">a réparation de valve s'il y a une </w:t>
      </w:r>
      <w:r w:rsidRPr="001C181F">
        <w:rPr>
          <w:rFonts w:ascii="Times New Roman" w:hAnsi="Times New Roman"/>
          <w:sz w:val="20"/>
          <w:szCs w:val="20"/>
        </w:rPr>
        <w:t>incompétence</w:t>
      </w:r>
      <w:r>
        <w:rPr>
          <w:rFonts w:ascii="Times New Roman" w:hAnsi="Times New Roman"/>
          <w:sz w:val="20"/>
          <w:szCs w:val="20"/>
        </w:rPr>
        <w:t xml:space="preserve"> totale sans </w:t>
      </w:r>
      <w:r w:rsidRPr="001C181F">
        <w:rPr>
          <w:rFonts w:ascii="Times New Roman" w:hAnsi="Times New Roman"/>
          <w:sz w:val="20"/>
          <w:szCs w:val="20"/>
        </w:rPr>
        <w:t xml:space="preserve">SF, suivi par </w:t>
      </w:r>
      <w:r>
        <w:rPr>
          <w:rFonts w:ascii="Times New Roman" w:hAnsi="Times New Roman"/>
          <w:sz w:val="20"/>
          <w:szCs w:val="20"/>
        </w:rPr>
        <w:t xml:space="preserve">la </w:t>
      </w:r>
      <w:r w:rsidRPr="001C181F">
        <w:rPr>
          <w:rFonts w:ascii="Times New Roman" w:hAnsi="Times New Roman"/>
          <w:sz w:val="20"/>
          <w:szCs w:val="20"/>
        </w:rPr>
        <w:t xml:space="preserve">déconnexion de shunts superficiels. </w:t>
      </w:r>
      <w:r w:rsidRPr="001C181F">
        <w:rPr>
          <w:rFonts w:ascii="Times New Roman" w:hAnsi="Times New Roman"/>
          <w:sz w:val="20"/>
          <w:szCs w:val="20"/>
        </w:rPr>
        <w:br/>
      </w:r>
      <w:r>
        <w:rPr>
          <w:rStyle w:val="apple-style-span"/>
          <w:rFonts w:ascii="Times New Roman" w:hAnsi="Times New Roman"/>
          <w:color w:val="000000"/>
          <w:sz w:val="20"/>
          <w:szCs w:val="20"/>
          <w:shd w:val="clear" w:color="auto" w:fill="FFFFFF"/>
        </w:rPr>
        <w:t xml:space="preserve">      </w:t>
      </w:r>
      <w:r w:rsidRPr="001C181F">
        <w:rPr>
          <w:rStyle w:val="apple-style-span"/>
          <w:rFonts w:ascii="Times New Roman" w:hAnsi="Times New Roman"/>
          <w:color w:val="000000"/>
          <w:sz w:val="20"/>
          <w:szCs w:val="20"/>
          <w:shd w:val="clear" w:color="auto" w:fill="FFFFFF"/>
        </w:rPr>
        <w:t>La déconnexion superficielle sans correction de l’incompétence profonde n'a aucun sens hémodynamique car a</w:t>
      </w:r>
      <w:r>
        <w:rPr>
          <w:rStyle w:val="apple-style-span"/>
          <w:rFonts w:ascii="Times New Roman" w:hAnsi="Times New Roman"/>
          <w:color w:val="000000"/>
          <w:sz w:val="20"/>
          <w:szCs w:val="20"/>
          <w:shd w:val="clear" w:color="auto" w:fill="FFFFFF"/>
        </w:rPr>
        <w:t>ucun FDPHS ne peut être atteint</w:t>
      </w:r>
    </w:p>
    <w:p w:rsidR="0094480F" w:rsidRDefault="0094480F" w:rsidP="0094480F">
      <w:pPr>
        <w:rPr>
          <w:i/>
        </w:rPr>
      </w:pPr>
    </w:p>
    <w:p w:rsidR="0094480F" w:rsidRPr="00C47014" w:rsidRDefault="0094480F" w:rsidP="0094480F">
      <w:pPr>
        <w:rPr>
          <w:rFonts w:ascii="Times New Roman" w:hAnsi="Times New Roman"/>
          <w:color w:val="000000"/>
          <w:sz w:val="20"/>
          <w:szCs w:val="20"/>
        </w:rPr>
      </w:pPr>
      <w:r>
        <w:rPr>
          <w:rStyle w:val="apple-style-span"/>
          <w:rFonts w:ascii="Times New Roman" w:hAnsi="Times New Roman"/>
          <w:color w:val="000000"/>
          <w:sz w:val="20"/>
          <w:szCs w:val="20"/>
        </w:rPr>
        <w:t xml:space="preserve"> </w:t>
      </w:r>
      <w:r w:rsidRPr="000015F2">
        <w:rPr>
          <w:rFonts w:ascii="Verdana" w:hAnsi="Verdana"/>
        </w:rPr>
        <w:t xml:space="preserve">2.3. </w:t>
      </w:r>
      <w:r>
        <w:rPr>
          <w:rFonts w:ascii="Verdana" w:hAnsi="Verdana"/>
        </w:rPr>
        <w:t xml:space="preserve"> Les </w:t>
      </w:r>
      <w:r w:rsidRPr="000015F2">
        <w:rPr>
          <w:rFonts w:ascii="Verdana" w:hAnsi="Verdana"/>
        </w:rPr>
        <w:t xml:space="preserve">Contrôles </w:t>
      </w:r>
      <w:r>
        <w:rPr>
          <w:rFonts w:ascii="Verdana" w:hAnsi="Verdana"/>
        </w:rPr>
        <w:t xml:space="preserve">Post </w:t>
      </w:r>
      <w:r w:rsidRPr="000015F2">
        <w:rPr>
          <w:rFonts w:ascii="Verdana" w:hAnsi="Verdana"/>
        </w:rPr>
        <w:t>Chiva</w:t>
      </w:r>
    </w:p>
    <w:p w:rsidR="0094480F" w:rsidRPr="007E343D" w:rsidRDefault="0094480F" w:rsidP="0094480F">
      <w:pPr>
        <w:rPr>
          <w:rStyle w:val="apple-style-span"/>
          <w:rFonts w:ascii="Times New Roman" w:hAnsi="Times New Roman"/>
          <w:color w:val="000000"/>
          <w:sz w:val="20"/>
          <w:szCs w:val="20"/>
        </w:rPr>
      </w:pPr>
      <w:r>
        <w:rPr>
          <w:rFonts w:ascii="Verdana" w:hAnsi="Verdana"/>
        </w:rPr>
        <w:t xml:space="preserve">      </w:t>
      </w:r>
      <w:r w:rsidRPr="007E343D">
        <w:rPr>
          <w:rStyle w:val="apple-style-span"/>
          <w:rFonts w:ascii="Times New Roman" w:hAnsi="Times New Roman"/>
          <w:color w:val="000000"/>
          <w:sz w:val="20"/>
          <w:szCs w:val="20"/>
        </w:rPr>
        <w:t>Après CHIVA, les tests</w:t>
      </w:r>
      <w:r w:rsidRPr="007E343D">
        <w:rPr>
          <w:rFonts w:ascii="Times New Roman" w:hAnsi="Times New Roman"/>
          <w:color w:val="00B050"/>
          <w:sz w:val="20"/>
          <w:szCs w:val="20"/>
        </w:rPr>
        <w:t xml:space="preserve"> </w:t>
      </w:r>
      <w:r w:rsidRPr="007E343D">
        <w:rPr>
          <w:rStyle w:val="apple-style-span"/>
          <w:rFonts w:ascii="Times New Roman" w:hAnsi="Times New Roman"/>
          <w:color w:val="000000"/>
          <w:sz w:val="20"/>
          <w:szCs w:val="20"/>
        </w:rPr>
        <w:t>cliniques et instrumentaux do</w:t>
      </w:r>
      <w:r>
        <w:rPr>
          <w:rStyle w:val="apple-style-span"/>
          <w:rFonts w:ascii="Times New Roman" w:hAnsi="Times New Roman"/>
          <w:color w:val="000000"/>
          <w:sz w:val="20"/>
          <w:szCs w:val="20"/>
        </w:rPr>
        <w:t xml:space="preserve">ivent être interprétés en accord avec les </w:t>
      </w:r>
      <w:r w:rsidRPr="007E343D">
        <w:rPr>
          <w:rStyle w:val="apple-style-span"/>
          <w:rFonts w:ascii="Times New Roman" w:hAnsi="Times New Roman"/>
          <w:color w:val="000000"/>
          <w:sz w:val="20"/>
          <w:szCs w:val="20"/>
        </w:rPr>
        <w:t>modèles CHIVA</w:t>
      </w:r>
      <w:r>
        <w:rPr>
          <w:rStyle w:val="apple-style-span"/>
          <w:rFonts w:ascii="Times New Roman" w:hAnsi="Times New Roman"/>
          <w:color w:val="000000"/>
          <w:sz w:val="20"/>
          <w:szCs w:val="20"/>
        </w:rPr>
        <w:t>.</w:t>
      </w:r>
    </w:p>
    <w:p w:rsidR="0094480F" w:rsidRDefault="0094480F" w:rsidP="0094480F">
      <w:pPr>
        <w:rPr>
          <w:rFonts w:ascii="Verdana" w:hAnsi="Verdana"/>
          <w:i/>
          <w:sz w:val="20"/>
          <w:szCs w:val="20"/>
        </w:rPr>
      </w:pPr>
      <w:r>
        <w:rPr>
          <w:rFonts w:ascii="Verdana" w:hAnsi="Verdana"/>
        </w:rPr>
        <w:t xml:space="preserve">      </w:t>
      </w:r>
      <w:r w:rsidRPr="00577C81">
        <w:rPr>
          <w:rFonts w:ascii="Verdana" w:hAnsi="Verdana"/>
          <w:i/>
          <w:sz w:val="20"/>
          <w:szCs w:val="20"/>
        </w:rPr>
        <w:t>2</w:t>
      </w:r>
      <w:r>
        <w:rPr>
          <w:rFonts w:ascii="Verdana" w:hAnsi="Verdana"/>
          <w:i/>
          <w:sz w:val="20"/>
          <w:szCs w:val="20"/>
        </w:rPr>
        <w:t>.3</w:t>
      </w:r>
      <w:r w:rsidRPr="00577C81">
        <w:rPr>
          <w:rFonts w:ascii="Verdana" w:hAnsi="Verdana"/>
          <w:i/>
          <w:sz w:val="20"/>
          <w:szCs w:val="20"/>
        </w:rPr>
        <w:t>.1. La</w:t>
      </w:r>
      <w:r w:rsidRPr="002F10F2">
        <w:rPr>
          <w:rFonts w:ascii="Verdana" w:hAnsi="Verdana" w:cs="Arial"/>
          <w:i/>
          <w:color w:val="000000"/>
          <w:sz w:val="20"/>
          <w:szCs w:val="20"/>
          <w:shd w:val="clear" w:color="auto" w:fill="FFFFFF"/>
        </w:rPr>
        <w:t xml:space="preserve"> </w:t>
      </w:r>
      <w:r>
        <w:rPr>
          <w:rStyle w:val="apple-style-span"/>
          <w:rFonts w:ascii="Verdana" w:hAnsi="Verdana" w:cs="Arial"/>
          <w:color w:val="000000"/>
          <w:sz w:val="20"/>
          <w:szCs w:val="20"/>
          <w:shd w:val="clear" w:color="auto" w:fill="FFFFFF"/>
        </w:rPr>
        <w:t>Régression des Symptômes C</w:t>
      </w:r>
      <w:r w:rsidRPr="001C181F">
        <w:rPr>
          <w:rStyle w:val="apple-style-span"/>
          <w:rFonts w:ascii="Verdana" w:hAnsi="Verdana" w:cs="Arial"/>
          <w:color w:val="000000"/>
          <w:sz w:val="20"/>
          <w:szCs w:val="20"/>
          <w:shd w:val="clear" w:color="auto" w:fill="FFFFFF"/>
        </w:rPr>
        <w:t>liniques:</w:t>
      </w:r>
      <w:r w:rsidRPr="00784871">
        <w:rPr>
          <w:rFonts w:ascii="Times New Roman" w:hAnsi="Times New Roman"/>
          <w:color w:val="000000"/>
          <w:sz w:val="20"/>
          <w:szCs w:val="20"/>
          <w:shd w:val="clear" w:color="auto" w:fill="FFFFFF"/>
        </w:rPr>
        <w:t xml:space="preserve"> </w:t>
      </w:r>
      <w:r w:rsidRPr="0098347C">
        <w:rPr>
          <w:rStyle w:val="apple-style-span"/>
          <w:rFonts w:ascii="Times New Roman" w:hAnsi="Times New Roman"/>
          <w:color w:val="000000"/>
          <w:sz w:val="20"/>
          <w:szCs w:val="20"/>
          <w:shd w:val="clear" w:color="auto" w:fill="FFFFFF"/>
        </w:rPr>
        <w:t>est favorisée par la marche.</w:t>
      </w:r>
      <w:r w:rsidRPr="0098347C">
        <w:rPr>
          <w:rStyle w:val="apple-converted-space"/>
          <w:color w:val="000000"/>
          <w:sz w:val="20"/>
          <w:szCs w:val="20"/>
          <w:shd w:val="clear" w:color="auto" w:fill="FFFFFF"/>
        </w:rPr>
        <w:t> </w:t>
      </w:r>
      <w:r w:rsidRPr="0098347C">
        <w:rPr>
          <w:rStyle w:val="apple-style-span"/>
          <w:rFonts w:ascii="Times New Roman" w:hAnsi="Times New Roman"/>
          <w:color w:val="000000"/>
          <w:sz w:val="20"/>
          <w:szCs w:val="20"/>
          <w:shd w:val="clear" w:color="auto" w:fill="FFFFFF"/>
        </w:rPr>
        <w:t>Tous les symptômes fonctionnels et les œdèmes reliés à</w:t>
      </w:r>
      <w:r>
        <w:rPr>
          <w:rStyle w:val="apple-style-span"/>
          <w:rFonts w:ascii="Times New Roman" w:hAnsi="Times New Roman"/>
          <w:color w:val="000000"/>
          <w:sz w:val="20"/>
          <w:szCs w:val="20"/>
          <w:shd w:val="clear" w:color="auto" w:fill="FFFFFF"/>
        </w:rPr>
        <w:t xml:space="preserve"> l'insuffisance veineuse, tels</w:t>
      </w:r>
      <w:r w:rsidRPr="0098347C">
        <w:rPr>
          <w:rStyle w:val="apple-style-span"/>
          <w:rFonts w:ascii="Times New Roman" w:hAnsi="Times New Roman"/>
          <w:color w:val="000000"/>
          <w:sz w:val="20"/>
          <w:szCs w:val="20"/>
          <w:shd w:val="clear" w:color="auto" w:fill="FFFFFF"/>
        </w:rPr>
        <w:t xml:space="preserve"> q</w:t>
      </w:r>
      <w:r>
        <w:rPr>
          <w:rStyle w:val="apple-style-span"/>
          <w:rFonts w:ascii="Times New Roman" w:hAnsi="Times New Roman"/>
          <w:color w:val="000000"/>
          <w:sz w:val="20"/>
          <w:szCs w:val="20"/>
          <w:shd w:val="clear" w:color="auto" w:fill="FFFFFF"/>
        </w:rPr>
        <w:t>ue les douleurs posturales et les</w:t>
      </w:r>
      <w:r w:rsidRPr="0098347C">
        <w:rPr>
          <w:rStyle w:val="apple-style-span"/>
          <w:rFonts w:ascii="Times New Roman" w:hAnsi="Times New Roman"/>
          <w:color w:val="000000"/>
          <w:sz w:val="20"/>
          <w:szCs w:val="20"/>
          <w:shd w:val="clear" w:color="auto" w:fill="FFFFFF"/>
        </w:rPr>
        <w:t xml:space="preserve"> lourdeur</w:t>
      </w:r>
      <w:r>
        <w:rPr>
          <w:rStyle w:val="apple-style-span"/>
          <w:rFonts w:ascii="Times New Roman" w:hAnsi="Times New Roman"/>
          <w:color w:val="000000"/>
          <w:sz w:val="20"/>
          <w:szCs w:val="20"/>
          <w:shd w:val="clear" w:color="auto" w:fill="FFFFFF"/>
        </w:rPr>
        <w:t>s</w:t>
      </w:r>
      <w:r w:rsidRPr="0098347C">
        <w:rPr>
          <w:rStyle w:val="apple-style-span"/>
          <w:rFonts w:ascii="Times New Roman" w:hAnsi="Times New Roman"/>
          <w:color w:val="000000"/>
          <w:sz w:val="20"/>
          <w:szCs w:val="20"/>
          <w:shd w:val="clear" w:color="auto" w:fill="FFFFFF"/>
        </w:rPr>
        <w:t>, devraient disparaître ou diminuer pendant les premiers jours post</w:t>
      </w:r>
      <w:r>
        <w:rPr>
          <w:rStyle w:val="apple-style-span"/>
          <w:rFonts w:ascii="Times New Roman" w:hAnsi="Times New Roman"/>
          <w:color w:val="000000"/>
          <w:sz w:val="20"/>
          <w:szCs w:val="20"/>
          <w:shd w:val="clear" w:color="auto" w:fill="FFFFFF"/>
        </w:rPr>
        <w:t>-</w:t>
      </w:r>
      <w:r w:rsidRPr="0098347C">
        <w:rPr>
          <w:rStyle w:val="apple-style-span"/>
          <w:rFonts w:ascii="Times New Roman" w:hAnsi="Times New Roman"/>
          <w:color w:val="000000"/>
          <w:sz w:val="20"/>
          <w:szCs w:val="20"/>
          <w:shd w:val="clear" w:color="auto" w:fill="FFFFFF"/>
        </w:rPr>
        <w:t>opératoires.</w:t>
      </w:r>
      <w:r w:rsidRPr="0098347C">
        <w:rPr>
          <w:rStyle w:val="apple-converted-space"/>
          <w:color w:val="000000"/>
          <w:sz w:val="20"/>
          <w:szCs w:val="20"/>
          <w:shd w:val="clear" w:color="auto" w:fill="FFFFFF"/>
        </w:rPr>
        <w:t> </w:t>
      </w:r>
      <w:r w:rsidRPr="0098347C">
        <w:rPr>
          <w:rStyle w:val="apple-style-span"/>
          <w:rFonts w:ascii="Times New Roman" w:hAnsi="Times New Roman"/>
          <w:color w:val="000000"/>
          <w:sz w:val="20"/>
          <w:szCs w:val="20"/>
          <w:shd w:val="clear" w:color="auto" w:fill="FFFFFF"/>
        </w:rPr>
        <w:t xml:space="preserve">Les ulcères devraient </w:t>
      </w:r>
      <w:r>
        <w:rPr>
          <w:rStyle w:val="apple-style-span"/>
          <w:rFonts w:ascii="Times New Roman" w:hAnsi="Times New Roman"/>
          <w:color w:val="000000"/>
          <w:sz w:val="20"/>
          <w:szCs w:val="20"/>
          <w:shd w:val="clear" w:color="auto" w:fill="FFFFFF"/>
        </w:rPr>
        <w:t xml:space="preserve">se fermer en </w:t>
      </w:r>
      <w:r w:rsidRPr="0098347C">
        <w:rPr>
          <w:rStyle w:val="apple-style-span"/>
          <w:rFonts w:ascii="Times New Roman" w:hAnsi="Times New Roman"/>
          <w:color w:val="000000"/>
          <w:sz w:val="20"/>
          <w:szCs w:val="20"/>
          <w:shd w:val="clear" w:color="auto" w:fill="FFFFFF"/>
        </w:rPr>
        <w:t xml:space="preserve"> quelques semaines.</w:t>
      </w:r>
      <w:r w:rsidRPr="0098347C">
        <w:rPr>
          <w:rFonts w:ascii="Times New Roman" w:hAnsi="Times New Roman"/>
          <w:sz w:val="20"/>
          <w:szCs w:val="20"/>
        </w:rPr>
        <w:t xml:space="preserve"> L’hypodermite devrait disparaître au cours de plusieurs semaines. La pigmentation devrait </w:t>
      </w:r>
      <w:r w:rsidRPr="0098347C">
        <w:rPr>
          <w:rStyle w:val="apple-style-span"/>
          <w:rFonts w:ascii="Times New Roman" w:hAnsi="Times New Roman"/>
          <w:color w:val="000000"/>
          <w:sz w:val="20"/>
          <w:szCs w:val="20"/>
          <w:shd w:val="clear" w:color="auto" w:fill="FFFFFF"/>
        </w:rPr>
        <w:t>régresser après plusieurs mois, jusqu'à deux ans.</w:t>
      </w:r>
      <w:r w:rsidRPr="0098347C">
        <w:rPr>
          <w:rStyle w:val="apple-converted-space"/>
          <w:color w:val="000000"/>
          <w:sz w:val="20"/>
          <w:szCs w:val="20"/>
          <w:shd w:val="clear" w:color="auto" w:fill="FFFFFF"/>
        </w:rPr>
        <w:t> </w:t>
      </w:r>
      <w:r w:rsidRPr="0098347C">
        <w:rPr>
          <w:rStyle w:val="apple-style-span"/>
          <w:rFonts w:ascii="Times New Roman" w:hAnsi="Times New Roman"/>
          <w:color w:val="000000"/>
          <w:sz w:val="20"/>
          <w:szCs w:val="20"/>
        </w:rPr>
        <w:t xml:space="preserve">Le calibre des veines variqueuses doit </w:t>
      </w:r>
      <w:r>
        <w:rPr>
          <w:rStyle w:val="apple-style-span"/>
          <w:rFonts w:ascii="Times New Roman" w:hAnsi="Times New Roman"/>
          <w:color w:val="000000"/>
          <w:sz w:val="20"/>
          <w:szCs w:val="20"/>
        </w:rPr>
        <w:t xml:space="preserve">retourner à la normale en </w:t>
      </w:r>
      <w:r w:rsidRPr="0098347C">
        <w:rPr>
          <w:rStyle w:val="apple-style-span"/>
          <w:rFonts w:ascii="Times New Roman" w:hAnsi="Times New Roman"/>
          <w:color w:val="000000"/>
          <w:sz w:val="20"/>
          <w:szCs w:val="20"/>
        </w:rPr>
        <w:t>quelques jours ou quelques sema</w:t>
      </w:r>
      <w:r>
        <w:rPr>
          <w:rStyle w:val="apple-style-span"/>
          <w:rFonts w:ascii="Times New Roman" w:hAnsi="Times New Roman"/>
          <w:color w:val="000000"/>
          <w:sz w:val="20"/>
          <w:szCs w:val="20"/>
        </w:rPr>
        <w:t xml:space="preserve">ines, en fonction de leur taille </w:t>
      </w:r>
      <w:r w:rsidRPr="0098347C">
        <w:rPr>
          <w:rStyle w:val="apple-style-span"/>
          <w:rFonts w:ascii="Times New Roman" w:hAnsi="Times New Roman"/>
          <w:color w:val="000000"/>
          <w:sz w:val="20"/>
          <w:szCs w:val="20"/>
        </w:rPr>
        <w:t xml:space="preserve"> préopératoire. Ainsi, les ré</w:t>
      </w:r>
      <w:r>
        <w:rPr>
          <w:rStyle w:val="apple-style-span"/>
          <w:rFonts w:ascii="Times New Roman" w:hAnsi="Times New Roman"/>
          <w:color w:val="000000"/>
          <w:sz w:val="20"/>
          <w:szCs w:val="20"/>
        </w:rPr>
        <w:t>sultats cliniques ne peuvent</w:t>
      </w:r>
      <w:r w:rsidRPr="0098347C">
        <w:rPr>
          <w:rStyle w:val="apple-style-span"/>
          <w:rFonts w:ascii="Times New Roman" w:hAnsi="Times New Roman"/>
          <w:color w:val="000000"/>
          <w:sz w:val="20"/>
          <w:szCs w:val="20"/>
        </w:rPr>
        <w:t xml:space="preserve"> être définitivement évalué</w:t>
      </w:r>
      <w:r>
        <w:rPr>
          <w:rStyle w:val="apple-style-span"/>
          <w:rFonts w:ascii="Times New Roman" w:hAnsi="Times New Roman"/>
          <w:color w:val="000000"/>
          <w:sz w:val="20"/>
          <w:szCs w:val="20"/>
        </w:rPr>
        <w:t>s</w:t>
      </w:r>
      <w:r w:rsidRPr="0098347C">
        <w:rPr>
          <w:rStyle w:val="apple-style-span"/>
          <w:rFonts w:ascii="Times New Roman" w:hAnsi="Times New Roman"/>
          <w:color w:val="000000"/>
          <w:sz w:val="20"/>
          <w:szCs w:val="20"/>
        </w:rPr>
        <w:t xml:space="preserve"> que quelques semaines ou quelques mois après la procédure</w:t>
      </w:r>
    </w:p>
    <w:p w:rsidR="0094480F" w:rsidRPr="008450E6" w:rsidRDefault="0094480F" w:rsidP="0094480F">
      <w:pPr>
        <w:rPr>
          <w:rFonts w:ascii="Times New Roman" w:hAnsi="Times New Roman"/>
          <w:sz w:val="20"/>
          <w:szCs w:val="20"/>
        </w:rPr>
      </w:pPr>
      <w:r>
        <w:rPr>
          <w:rFonts w:ascii="Verdana" w:hAnsi="Verdana"/>
          <w:i/>
          <w:sz w:val="20"/>
          <w:szCs w:val="20"/>
        </w:rPr>
        <w:t xml:space="preserve">       </w:t>
      </w:r>
      <w:r w:rsidRPr="00577C81">
        <w:rPr>
          <w:rFonts w:ascii="Verdana" w:hAnsi="Verdana"/>
          <w:i/>
          <w:sz w:val="20"/>
          <w:szCs w:val="20"/>
        </w:rPr>
        <w:t>2</w:t>
      </w:r>
      <w:r>
        <w:rPr>
          <w:rFonts w:ascii="Verdana" w:hAnsi="Verdana"/>
          <w:i/>
          <w:sz w:val="20"/>
          <w:szCs w:val="20"/>
        </w:rPr>
        <w:t>.3.2.</w:t>
      </w:r>
      <w:r w:rsidRPr="00A22407">
        <w:rPr>
          <w:rFonts w:ascii="Verdana" w:hAnsi="Verdana"/>
          <w:i/>
          <w:sz w:val="20"/>
          <w:szCs w:val="20"/>
        </w:rPr>
        <w:t xml:space="preserve"> </w:t>
      </w:r>
      <w:r w:rsidRPr="008450E6">
        <w:rPr>
          <w:rFonts w:ascii="Verdana" w:hAnsi="Verdana"/>
          <w:i/>
          <w:sz w:val="20"/>
          <w:szCs w:val="20"/>
        </w:rPr>
        <w:t>Les Évaluations d'Écho-Doppler dans  Post-CHIVA :</w:t>
      </w:r>
      <w:r w:rsidRPr="00A22407">
        <w:rPr>
          <w:rFonts w:ascii="Times New Roman" w:hAnsi="Times New Roman"/>
          <w:sz w:val="20"/>
          <w:szCs w:val="20"/>
        </w:rPr>
        <w:t xml:space="preserve"> </w:t>
      </w:r>
      <w:r w:rsidRPr="008450E6">
        <w:rPr>
          <w:rFonts w:ascii="Times New Roman" w:hAnsi="Times New Roman"/>
          <w:sz w:val="20"/>
          <w:szCs w:val="20"/>
        </w:rPr>
        <w:t>la manœuvre de</w:t>
      </w:r>
      <w:r>
        <w:rPr>
          <w:rFonts w:ascii="Times New Roman" w:hAnsi="Times New Roman"/>
          <w:sz w:val="20"/>
          <w:szCs w:val="20"/>
        </w:rPr>
        <w:t xml:space="preserve"> Valsalva doit être négative </w:t>
      </w:r>
      <w:r w:rsidRPr="008450E6">
        <w:rPr>
          <w:rFonts w:ascii="Times New Roman" w:hAnsi="Times New Roman"/>
          <w:sz w:val="20"/>
          <w:szCs w:val="20"/>
        </w:rPr>
        <w:t xml:space="preserve"> </w:t>
      </w:r>
      <w:r>
        <w:rPr>
          <w:rFonts w:ascii="Times New Roman" w:hAnsi="Times New Roman"/>
          <w:sz w:val="20"/>
          <w:szCs w:val="20"/>
        </w:rPr>
        <w:t xml:space="preserve">dans </w:t>
      </w:r>
      <w:r w:rsidRPr="008450E6">
        <w:rPr>
          <w:rFonts w:ascii="Times New Roman" w:hAnsi="Times New Roman"/>
          <w:sz w:val="20"/>
          <w:szCs w:val="20"/>
        </w:rPr>
        <w:t xml:space="preserve">shunts opérés. Le </w:t>
      </w:r>
      <w:r>
        <w:rPr>
          <w:rStyle w:val="apple-style-span"/>
          <w:rFonts w:ascii="Times New Roman" w:hAnsi="Times New Roman"/>
          <w:color w:val="000000"/>
          <w:sz w:val="20"/>
          <w:szCs w:val="20"/>
          <w:shd w:val="clear" w:color="auto" w:fill="FFFFFF"/>
        </w:rPr>
        <w:t>flux rétrograde lors les</w:t>
      </w:r>
      <w:r w:rsidRPr="008450E6">
        <w:rPr>
          <w:rStyle w:val="apple-style-span"/>
          <w:rFonts w:ascii="Times New Roman" w:hAnsi="Times New Roman"/>
          <w:color w:val="000000"/>
          <w:sz w:val="20"/>
          <w:szCs w:val="20"/>
          <w:shd w:val="clear" w:color="auto" w:fill="FFFFFF"/>
        </w:rPr>
        <w:t xml:space="preserve"> tests dynamiques ne signifie pas nécessairement un échec.</w:t>
      </w:r>
      <w:r w:rsidRPr="008450E6">
        <w:rPr>
          <w:rStyle w:val="apple-style-span"/>
          <w:rFonts w:ascii="Times New Roman" w:hAnsi="Times New Roman"/>
          <w:color w:val="000000"/>
          <w:sz w:val="20"/>
          <w:szCs w:val="20"/>
        </w:rPr>
        <w:t xml:space="preserve"> Un flux systolique réduit, mais </w:t>
      </w:r>
      <w:r>
        <w:rPr>
          <w:rStyle w:val="apple-style-span"/>
          <w:rFonts w:ascii="Times New Roman" w:hAnsi="Times New Roman"/>
          <w:color w:val="000000"/>
          <w:sz w:val="20"/>
          <w:szCs w:val="20"/>
        </w:rPr>
        <w:t>diastolique rétrograde significatif est en faveur d’un</w:t>
      </w:r>
      <w:r w:rsidRPr="008450E6">
        <w:rPr>
          <w:rStyle w:val="apple-style-span"/>
          <w:rFonts w:ascii="Times New Roman" w:hAnsi="Times New Roman"/>
          <w:color w:val="000000"/>
          <w:sz w:val="20"/>
          <w:szCs w:val="20"/>
        </w:rPr>
        <w:t xml:space="preserve"> shunt 0, donc</w:t>
      </w:r>
      <w:r>
        <w:rPr>
          <w:rStyle w:val="apple-style-span"/>
          <w:rFonts w:ascii="Times New Roman" w:hAnsi="Times New Roman"/>
          <w:color w:val="000000"/>
          <w:sz w:val="20"/>
          <w:szCs w:val="20"/>
        </w:rPr>
        <w:t xml:space="preserve"> </w:t>
      </w:r>
      <w:r w:rsidRPr="008450E6">
        <w:rPr>
          <w:rStyle w:val="apple-style-span"/>
          <w:rFonts w:ascii="Times New Roman" w:hAnsi="Times New Roman"/>
          <w:color w:val="000000"/>
          <w:sz w:val="20"/>
          <w:szCs w:val="20"/>
        </w:rPr>
        <w:t>un drainage correct [6</w:t>
      </w:r>
      <w:proofErr w:type="gramStart"/>
      <w:r w:rsidRPr="008450E6">
        <w:rPr>
          <w:rStyle w:val="apple-style-span"/>
          <w:rFonts w:ascii="Times New Roman" w:hAnsi="Times New Roman"/>
          <w:color w:val="000000"/>
          <w:sz w:val="20"/>
          <w:szCs w:val="20"/>
        </w:rPr>
        <w:t>,45,47,56,255</w:t>
      </w:r>
      <w:proofErr w:type="gramEnd"/>
      <w:r w:rsidRPr="008450E6">
        <w:rPr>
          <w:rStyle w:val="apple-style-span"/>
          <w:rFonts w:ascii="Times New Roman" w:hAnsi="Times New Roman"/>
          <w:color w:val="000000"/>
          <w:sz w:val="20"/>
          <w:szCs w:val="20"/>
        </w:rPr>
        <w:t>].</w:t>
      </w:r>
    </w:p>
    <w:p w:rsidR="0094480F" w:rsidRPr="004A4EAD" w:rsidRDefault="0094480F" w:rsidP="0094480F">
      <w:pPr>
        <w:rPr>
          <w:rFonts w:ascii="Times New Roman" w:hAnsi="Times New Roman"/>
          <w:i/>
          <w:color w:val="000000"/>
          <w:sz w:val="20"/>
          <w:szCs w:val="20"/>
        </w:rPr>
      </w:pPr>
      <w:r>
        <w:rPr>
          <w:rFonts w:ascii="Verdana" w:hAnsi="Verdana"/>
          <w:i/>
          <w:sz w:val="20"/>
          <w:szCs w:val="20"/>
        </w:rPr>
        <w:t xml:space="preserve">       2.3.3.</w:t>
      </w:r>
      <w:r w:rsidRPr="00A73862">
        <w:rPr>
          <w:rFonts w:ascii="Verdana" w:hAnsi="Verdana"/>
          <w:i/>
          <w:sz w:val="20"/>
          <w:szCs w:val="20"/>
        </w:rPr>
        <w:t xml:space="preserve"> </w:t>
      </w:r>
      <w:r>
        <w:rPr>
          <w:rFonts w:ascii="Verdana" w:hAnsi="Verdana"/>
          <w:i/>
          <w:sz w:val="20"/>
          <w:szCs w:val="20"/>
        </w:rPr>
        <w:t xml:space="preserve">Les </w:t>
      </w:r>
      <w:r w:rsidRPr="003D5378">
        <w:rPr>
          <w:rFonts w:ascii="Verdana" w:hAnsi="Verdana"/>
          <w:i/>
          <w:sz w:val="20"/>
          <w:szCs w:val="20"/>
        </w:rPr>
        <w:t xml:space="preserve">Évaluations </w:t>
      </w:r>
      <w:r>
        <w:rPr>
          <w:rStyle w:val="apple-style-span"/>
          <w:rFonts w:ascii="Verdana" w:hAnsi="Verdana" w:cs="Arial"/>
          <w:color w:val="000000"/>
          <w:sz w:val="20"/>
          <w:szCs w:val="20"/>
        </w:rPr>
        <w:t>P</w:t>
      </w:r>
      <w:r w:rsidRPr="003D5378">
        <w:rPr>
          <w:rStyle w:val="apple-style-span"/>
          <w:rFonts w:ascii="Verdana" w:hAnsi="Verdana" w:cs="Arial"/>
          <w:color w:val="000000"/>
          <w:sz w:val="20"/>
          <w:szCs w:val="20"/>
        </w:rPr>
        <w:t>léthysmographi</w:t>
      </w:r>
      <w:r>
        <w:rPr>
          <w:rStyle w:val="apple-style-span"/>
          <w:rFonts w:ascii="Verdana" w:hAnsi="Verdana" w:cs="Arial"/>
          <w:color w:val="000000"/>
          <w:sz w:val="20"/>
          <w:szCs w:val="20"/>
        </w:rPr>
        <w:t>ques</w:t>
      </w:r>
      <w:r w:rsidRPr="003D5378">
        <w:rPr>
          <w:rFonts w:ascii="Verdana" w:hAnsi="Verdana"/>
          <w:sz w:val="20"/>
          <w:szCs w:val="20"/>
        </w:rPr>
        <w:t>:</w:t>
      </w:r>
      <w:r>
        <w:rPr>
          <w:rFonts w:ascii="Times New Roman" w:hAnsi="Times New Roman"/>
          <w:sz w:val="20"/>
          <w:szCs w:val="20"/>
        </w:rPr>
        <w:t xml:space="preserve"> la relation entre </w:t>
      </w:r>
      <w:r w:rsidRPr="003D5378">
        <w:rPr>
          <w:rFonts w:ascii="Times New Roman" w:hAnsi="Times New Roman"/>
          <w:sz w:val="20"/>
          <w:szCs w:val="20"/>
        </w:rPr>
        <w:t xml:space="preserve"> </w:t>
      </w:r>
      <w:r>
        <w:rPr>
          <w:rFonts w:ascii="Times New Roman" w:hAnsi="Times New Roman"/>
          <w:sz w:val="20"/>
          <w:szCs w:val="20"/>
        </w:rPr>
        <w:t>le volume et la</w:t>
      </w:r>
      <w:r w:rsidRPr="003D5378">
        <w:rPr>
          <w:rFonts w:ascii="Times New Roman" w:hAnsi="Times New Roman"/>
          <w:sz w:val="20"/>
          <w:szCs w:val="20"/>
        </w:rPr>
        <w:t xml:space="preserve"> pression dans la jambe doit </w:t>
      </w:r>
      <w:r>
        <w:rPr>
          <w:rFonts w:ascii="Times New Roman" w:hAnsi="Times New Roman"/>
          <w:sz w:val="20"/>
          <w:szCs w:val="20"/>
        </w:rPr>
        <w:t xml:space="preserve">se </w:t>
      </w:r>
      <w:r w:rsidRPr="003D5378">
        <w:rPr>
          <w:rFonts w:ascii="Times New Roman" w:hAnsi="Times New Roman"/>
          <w:sz w:val="20"/>
          <w:szCs w:val="20"/>
        </w:rPr>
        <w:t>normaliser selon l'efficacité de la procédure [251].</w:t>
      </w:r>
    </w:p>
    <w:p w:rsidR="0094480F" w:rsidRDefault="0094480F" w:rsidP="0094480F">
      <w:pPr>
        <w:rPr>
          <w:rFonts w:ascii="Verdana" w:hAnsi="Verdana"/>
        </w:rPr>
      </w:pPr>
    </w:p>
    <w:p w:rsidR="0094480F" w:rsidRDefault="0094480F" w:rsidP="0094480F">
      <w:pPr>
        <w:rPr>
          <w:rFonts w:ascii="Verdana" w:hAnsi="Verdana"/>
        </w:rPr>
      </w:pPr>
      <w:r w:rsidRPr="000015F2">
        <w:rPr>
          <w:rFonts w:ascii="Verdana" w:hAnsi="Verdana"/>
        </w:rPr>
        <w:t>2.4. Les Procédures Itératives Post-Chiva</w:t>
      </w:r>
    </w:p>
    <w:p w:rsidR="0094480F" w:rsidRPr="00296070" w:rsidRDefault="0094480F" w:rsidP="0094480F">
      <w:pPr>
        <w:tabs>
          <w:tab w:val="left" w:pos="8100"/>
        </w:tabs>
        <w:rPr>
          <w:rFonts w:ascii="Times New Roman" w:hAnsi="Times New Roman"/>
          <w:sz w:val="20"/>
          <w:szCs w:val="20"/>
        </w:rPr>
      </w:pPr>
      <w:r>
        <w:rPr>
          <w:rFonts w:ascii="Verdana" w:hAnsi="Verdana"/>
        </w:rPr>
        <w:t xml:space="preserve">      </w:t>
      </w:r>
      <w:r>
        <w:rPr>
          <w:rFonts w:ascii="Times New Roman" w:hAnsi="Times New Roman"/>
          <w:sz w:val="20"/>
          <w:szCs w:val="20"/>
        </w:rPr>
        <w:t>Excepté</w:t>
      </w:r>
      <w:r w:rsidRPr="006B758D">
        <w:rPr>
          <w:rFonts w:ascii="Times New Roman" w:hAnsi="Times New Roman"/>
          <w:sz w:val="20"/>
          <w:szCs w:val="20"/>
        </w:rPr>
        <w:t xml:space="preserve"> </w:t>
      </w:r>
      <w:r w:rsidRPr="006B758D">
        <w:rPr>
          <w:rStyle w:val="apple-style-span"/>
          <w:rFonts w:ascii="Times New Roman" w:hAnsi="Times New Roman"/>
          <w:color w:val="000000"/>
          <w:sz w:val="20"/>
          <w:szCs w:val="20"/>
        </w:rPr>
        <w:t xml:space="preserve">pour </w:t>
      </w:r>
      <w:r>
        <w:rPr>
          <w:rStyle w:val="apple-style-span"/>
          <w:rFonts w:ascii="Times New Roman" w:hAnsi="Times New Roman"/>
          <w:color w:val="000000"/>
          <w:sz w:val="20"/>
          <w:szCs w:val="20"/>
        </w:rPr>
        <w:t xml:space="preserve">le </w:t>
      </w:r>
      <w:r w:rsidRPr="006B758D">
        <w:rPr>
          <w:rStyle w:val="apple-style-span"/>
          <w:rFonts w:ascii="Times New Roman" w:hAnsi="Times New Roman"/>
          <w:color w:val="000000"/>
          <w:sz w:val="20"/>
          <w:szCs w:val="20"/>
        </w:rPr>
        <w:t>CHIVA 2, aucune procédure supplémentaire ne doit habituellement être effectuée.</w:t>
      </w:r>
      <w:r>
        <w:rPr>
          <w:rStyle w:val="apple-style-span"/>
          <w:rFonts w:ascii="Times New Roman" w:hAnsi="Times New Roman"/>
          <w:color w:val="000000"/>
          <w:sz w:val="20"/>
          <w:szCs w:val="20"/>
        </w:rPr>
        <w:t xml:space="preserve"> En fait,  </w:t>
      </w:r>
      <w:r w:rsidRPr="006B758D">
        <w:rPr>
          <w:rFonts w:ascii="Times New Roman" w:hAnsi="Times New Roman"/>
          <w:sz w:val="20"/>
          <w:szCs w:val="20"/>
        </w:rPr>
        <w:t>dans les cas complexes tels que les multi-shunts dans les malformations cong</w:t>
      </w:r>
      <w:r>
        <w:rPr>
          <w:rFonts w:ascii="Times New Roman" w:hAnsi="Times New Roman"/>
          <w:sz w:val="20"/>
          <w:szCs w:val="20"/>
        </w:rPr>
        <w:t xml:space="preserve">énitales veineuses, il est </w:t>
      </w:r>
      <w:r w:rsidRPr="006B758D">
        <w:rPr>
          <w:rFonts w:ascii="Times New Roman" w:hAnsi="Times New Roman"/>
          <w:sz w:val="20"/>
          <w:szCs w:val="20"/>
        </w:rPr>
        <w:t xml:space="preserve"> </w:t>
      </w:r>
      <w:r w:rsidRPr="00296070">
        <w:rPr>
          <w:rFonts w:ascii="Times New Roman" w:hAnsi="Times New Roman"/>
          <w:sz w:val="20"/>
          <w:szCs w:val="20"/>
        </w:rPr>
        <w:t>préférable</w:t>
      </w:r>
      <w:r>
        <w:rPr>
          <w:rFonts w:ascii="Times New Roman" w:hAnsi="Times New Roman"/>
          <w:sz w:val="20"/>
          <w:szCs w:val="20"/>
        </w:rPr>
        <w:t xml:space="preserve"> d'étendre la cure sur </w:t>
      </w:r>
      <w:r w:rsidRPr="006B758D">
        <w:rPr>
          <w:rFonts w:ascii="Times New Roman" w:hAnsi="Times New Roman"/>
          <w:sz w:val="20"/>
          <w:szCs w:val="20"/>
        </w:rPr>
        <w:t>deux opérations</w:t>
      </w:r>
      <w:r>
        <w:rPr>
          <w:rFonts w:ascii="Times New Roman" w:hAnsi="Times New Roman"/>
          <w:sz w:val="20"/>
          <w:szCs w:val="20"/>
        </w:rPr>
        <w:t xml:space="preserve"> au plus</w:t>
      </w:r>
      <w:r w:rsidRPr="006B758D">
        <w:rPr>
          <w:rFonts w:ascii="Times New Roman" w:hAnsi="Times New Roman"/>
          <w:sz w:val="20"/>
          <w:szCs w:val="20"/>
        </w:rPr>
        <w:t xml:space="preserve"> tous les six mois, pour éviter des interruptions excessives et clarifier la situation progressivement. </w:t>
      </w:r>
    </w:p>
    <w:p w:rsidR="0094480F" w:rsidRPr="004A4EAD" w:rsidRDefault="0094480F" w:rsidP="0094480F">
      <w:pPr>
        <w:rPr>
          <w:rStyle w:val="apple-style-span"/>
          <w:rFonts w:ascii="Verdana" w:hAnsi="Verdana"/>
        </w:rPr>
      </w:pPr>
    </w:p>
    <w:p w:rsidR="0094480F" w:rsidRDefault="0094480F" w:rsidP="0094480F">
      <w:pPr>
        <w:rPr>
          <w:rFonts w:ascii="Verdana" w:hAnsi="Verdana"/>
        </w:rPr>
      </w:pPr>
      <w:r>
        <w:rPr>
          <w:rFonts w:ascii="Verdana" w:hAnsi="Verdana"/>
        </w:rPr>
        <w:t>2.5. Les Résultats à Court</w:t>
      </w:r>
      <w:r w:rsidRPr="000015F2">
        <w:rPr>
          <w:rFonts w:ascii="Verdana" w:hAnsi="Verdana"/>
        </w:rPr>
        <w:t xml:space="preserve"> et à Long terme</w:t>
      </w:r>
    </w:p>
    <w:p w:rsidR="0094480F" w:rsidRDefault="0094480F" w:rsidP="0094480F">
      <w:pPr>
        <w:rPr>
          <w:rStyle w:val="apple-style-span"/>
          <w:rFonts w:ascii="Times New Roman" w:hAnsi="Times New Roman"/>
          <w:color w:val="000000"/>
          <w:sz w:val="20"/>
          <w:szCs w:val="20"/>
          <w:shd w:val="clear" w:color="auto" w:fill="FFFFFF"/>
        </w:rPr>
      </w:pPr>
      <w:r>
        <w:rPr>
          <w:rFonts w:ascii="Verdana" w:hAnsi="Verdana"/>
          <w:b/>
          <w:sz w:val="24"/>
          <w:szCs w:val="24"/>
        </w:rPr>
        <w:t xml:space="preserve">      </w:t>
      </w:r>
      <w:r w:rsidRPr="00AE50D5">
        <w:rPr>
          <w:rStyle w:val="apple-style-span"/>
          <w:rFonts w:ascii="Times New Roman" w:hAnsi="Times New Roman"/>
          <w:color w:val="000000"/>
          <w:sz w:val="20"/>
          <w:szCs w:val="20"/>
        </w:rPr>
        <w:t xml:space="preserve">Moins des veines sont interrompues, même </w:t>
      </w:r>
      <w:r>
        <w:rPr>
          <w:rStyle w:val="apple-style-span"/>
          <w:rFonts w:ascii="Times New Roman" w:hAnsi="Times New Roman"/>
          <w:color w:val="000000"/>
          <w:sz w:val="20"/>
          <w:szCs w:val="20"/>
        </w:rPr>
        <w:t xml:space="preserve">dans des varices étendues, meilleurs sont </w:t>
      </w:r>
      <w:r w:rsidRPr="00AE50D5">
        <w:rPr>
          <w:rStyle w:val="apple-style-span"/>
          <w:rFonts w:ascii="Times New Roman" w:hAnsi="Times New Roman"/>
          <w:color w:val="000000"/>
          <w:sz w:val="20"/>
          <w:szCs w:val="20"/>
        </w:rPr>
        <w:t xml:space="preserve"> les résultats à long terme [56].</w:t>
      </w:r>
      <w:r w:rsidRPr="00AE50D5">
        <w:rPr>
          <w:rStyle w:val="apple-converted-space"/>
          <w:color w:val="000000"/>
          <w:sz w:val="20"/>
          <w:szCs w:val="20"/>
        </w:rPr>
        <w:t> </w:t>
      </w:r>
      <w:r w:rsidRPr="00AE50D5">
        <w:rPr>
          <w:rStyle w:val="apple-style-span"/>
          <w:rFonts w:ascii="Times New Roman" w:hAnsi="Times New Roman"/>
          <w:color w:val="000000"/>
          <w:sz w:val="20"/>
          <w:szCs w:val="20"/>
          <w:shd w:val="clear" w:color="auto" w:fill="FFFFFF"/>
        </w:rPr>
        <w:t>Plus des veines sont détruit</w:t>
      </w:r>
      <w:r>
        <w:rPr>
          <w:rStyle w:val="apple-style-span"/>
          <w:rFonts w:ascii="Times New Roman" w:hAnsi="Times New Roman"/>
          <w:color w:val="000000"/>
          <w:sz w:val="20"/>
          <w:szCs w:val="20"/>
          <w:shd w:val="clear" w:color="auto" w:fill="FFFFFF"/>
        </w:rPr>
        <w:t>es, même si elles sont variqueuses,</w:t>
      </w:r>
      <w:r w:rsidRPr="00AE50D5">
        <w:rPr>
          <w:rStyle w:val="apple-style-span"/>
          <w:rFonts w:ascii="Times New Roman" w:hAnsi="Times New Roman"/>
          <w:color w:val="000000"/>
          <w:sz w:val="20"/>
          <w:szCs w:val="20"/>
          <w:shd w:val="clear" w:color="auto" w:fill="FFFFFF"/>
        </w:rPr>
        <w:t xml:space="preserve"> meilleurs sont les r</w:t>
      </w:r>
      <w:r>
        <w:rPr>
          <w:rStyle w:val="apple-style-span"/>
          <w:rFonts w:ascii="Times New Roman" w:hAnsi="Times New Roman"/>
          <w:color w:val="000000"/>
          <w:sz w:val="20"/>
          <w:szCs w:val="20"/>
          <w:shd w:val="clear" w:color="auto" w:fill="FFFFFF"/>
        </w:rPr>
        <w:t xml:space="preserve">ésultats à court terme, mais </w:t>
      </w:r>
      <w:r w:rsidRPr="00AE50D5">
        <w:rPr>
          <w:rStyle w:val="apple-style-span"/>
          <w:rFonts w:ascii="Times New Roman" w:hAnsi="Times New Roman"/>
          <w:color w:val="000000"/>
          <w:sz w:val="20"/>
          <w:szCs w:val="20"/>
          <w:shd w:val="clear" w:color="auto" w:fill="FFFFFF"/>
        </w:rPr>
        <w:t>plus mauvais à long terme.</w:t>
      </w:r>
      <w:r w:rsidRPr="00AE50D5">
        <w:rPr>
          <w:rStyle w:val="apple-converted-space"/>
          <w:color w:val="000000"/>
          <w:sz w:val="20"/>
          <w:szCs w:val="20"/>
          <w:shd w:val="clear" w:color="auto" w:fill="FFFFFF"/>
        </w:rPr>
        <w:t> </w:t>
      </w:r>
      <w:r w:rsidRPr="00AE50D5">
        <w:rPr>
          <w:rStyle w:val="apple-style-span"/>
          <w:rFonts w:ascii="Times New Roman" w:hAnsi="Times New Roman"/>
          <w:color w:val="000000"/>
          <w:sz w:val="20"/>
          <w:szCs w:val="20"/>
          <w:shd w:val="clear" w:color="auto" w:fill="FFFFFF"/>
        </w:rPr>
        <w:t>Il est p</w:t>
      </w:r>
      <w:r>
        <w:rPr>
          <w:rStyle w:val="apple-style-span"/>
          <w:rFonts w:ascii="Times New Roman" w:hAnsi="Times New Roman"/>
          <w:color w:val="000000"/>
          <w:sz w:val="20"/>
          <w:szCs w:val="20"/>
          <w:shd w:val="clear" w:color="auto" w:fill="FFFFFF"/>
        </w:rPr>
        <w:t>référable de répartir CHIVA sur</w:t>
      </w:r>
      <w:r w:rsidRPr="00AE50D5">
        <w:rPr>
          <w:rStyle w:val="apple-style-span"/>
          <w:rFonts w:ascii="Times New Roman" w:hAnsi="Times New Roman"/>
          <w:color w:val="000000"/>
          <w:sz w:val="20"/>
          <w:szCs w:val="20"/>
          <w:shd w:val="clear" w:color="auto" w:fill="FFFFFF"/>
        </w:rPr>
        <w:t xml:space="preserve"> deux </w:t>
      </w:r>
      <w:r>
        <w:rPr>
          <w:rStyle w:val="apple-style-span"/>
          <w:rFonts w:ascii="Times New Roman" w:hAnsi="Times New Roman"/>
          <w:color w:val="000000"/>
          <w:sz w:val="20"/>
          <w:szCs w:val="20"/>
          <w:shd w:val="clear" w:color="auto" w:fill="FFFFFF"/>
        </w:rPr>
        <w:t>procédures lointaines, remettant</w:t>
      </w:r>
      <w:r w:rsidRPr="00AE50D5">
        <w:rPr>
          <w:rStyle w:val="apple-style-span"/>
          <w:rFonts w:ascii="Times New Roman" w:hAnsi="Times New Roman"/>
          <w:color w:val="000000"/>
          <w:sz w:val="20"/>
          <w:szCs w:val="20"/>
          <w:shd w:val="clear" w:color="auto" w:fill="FFFFFF"/>
        </w:rPr>
        <w:t xml:space="preserve"> ainsi à</w:t>
      </w:r>
      <w:r>
        <w:rPr>
          <w:rStyle w:val="apple-style-span"/>
          <w:rFonts w:ascii="Times New Roman" w:hAnsi="Times New Roman"/>
          <w:color w:val="000000"/>
          <w:sz w:val="20"/>
          <w:szCs w:val="20"/>
          <w:shd w:val="clear" w:color="auto" w:fill="FFFFFF"/>
        </w:rPr>
        <w:t xml:space="preserve"> la deuxième d</w:t>
      </w:r>
      <w:r w:rsidRPr="00AE50D5">
        <w:rPr>
          <w:rStyle w:val="apple-style-span"/>
          <w:rFonts w:ascii="Times New Roman" w:hAnsi="Times New Roman"/>
          <w:color w:val="000000"/>
          <w:sz w:val="20"/>
          <w:szCs w:val="20"/>
          <w:shd w:val="clear" w:color="auto" w:fill="FFFFFF"/>
        </w:rPr>
        <w:t>es interruptions</w:t>
      </w:r>
      <w:r>
        <w:rPr>
          <w:rStyle w:val="apple-style-span"/>
          <w:rFonts w:ascii="Times New Roman" w:hAnsi="Times New Roman"/>
          <w:color w:val="000000"/>
          <w:sz w:val="20"/>
          <w:szCs w:val="20"/>
          <w:shd w:val="clear" w:color="auto" w:fill="FFFFFF"/>
        </w:rPr>
        <w:t xml:space="preserve"> complémentaires qui ne sont </w:t>
      </w:r>
      <w:r w:rsidRPr="00AE50D5">
        <w:rPr>
          <w:rStyle w:val="apple-style-span"/>
          <w:rFonts w:ascii="Times New Roman" w:hAnsi="Times New Roman"/>
          <w:color w:val="000000"/>
          <w:sz w:val="20"/>
          <w:szCs w:val="20"/>
          <w:shd w:val="clear" w:color="auto" w:fill="FFFFFF"/>
        </w:rPr>
        <w:t xml:space="preserve"> évidemment </w:t>
      </w:r>
      <w:r>
        <w:rPr>
          <w:rStyle w:val="apple-style-span"/>
          <w:rFonts w:ascii="Times New Roman" w:hAnsi="Times New Roman"/>
          <w:color w:val="000000"/>
          <w:sz w:val="20"/>
          <w:szCs w:val="20"/>
          <w:shd w:val="clear" w:color="auto" w:fill="FFFFFF"/>
        </w:rPr>
        <w:t xml:space="preserve"> pas </w:t>
      </w:r>
      <w:r w:rsidRPr="00AE50D5">
        <w:rPr>
          <w:rStyle w:val="apple-style-span"/>
          <w:rFonts w:ascii="Times New Roman" w:hAnsi="Times New Roman"/>
          <w:color w:val="000000"/>
          <w:sz w:val="20"/>
          <w:szCs w:val="20"/>
          <w:shd w:val="clear" w:color="auto" w:fill="FFFFFF"/>
        </w:rPr>
        <w:t>sans danger pour le drainage.</w:t>
      </w:r>
      <w:r>
        <w:rPr>
          <w:rStyle w:val="apple-converted-space"/>
          <w:rFonts w:ascii="Arial" w:hAnsi="Arial" w:cs="Arial"/>
          <w:color w:val="000000"/>
          <w:sz w:val="20"/>
          <w:szCs w:val="20"/>
          <w:shd w:val="clear" w:color="auto" w:fill="FFFFFF"/>
        </w:rPr>
        <w:t> </w:t>
      </w:r>
      <w:r w:rsidRPr="00FE2297">
        <w:rPr>
          <w:rStyle w:val="apple-style-span"/>
          <w:rFonts w:ascii="Times New Roman" w:hAnsi="Times New Roman"/>
          <w:color w:val="000000"/>
          <w:sz w:val="20"/>
          <w:szCs w:val="20"/>
          <w:shd w:val="clear" w:color="auto" w:fill="FFFFFF"/>
        </w:rPr>
        <w:t>C'est le cas, par exemple, lorsque dans un shunt 1+2, le PRE dans le shunt 1 n'est évidemment pas efficace.</w:t>
      </w:r>
      <w:r w:rsidRPr="00FE2297">
        <w:rPr>
          <w:rStyle w:val="apple-converted-space"/>
          <w:color w:val="000000"/>
          <w:sz w:val="20"/>
          <w:szCs w:val="20"/>
          <w:shd w:val="clear" w:color="auto" w:fill="FFFFFF"/>
        </w:rPr>
        <w:t> </w:t>
      </w:r>
      <w:r w:rsidRPr="00FE2297">
        <w:rPr>
          <w:rStyle w:val="apple-style-span"/>
          <w:rFonts w:ascii="Times New Roman" w:hAnsi="Times New Roman"/>
          <w:color w:val="000000"/>
          <w:sz w:val="20"/>
          <w:szCs w:val="20"/>
          <w:shd w:val="clear" w:color="auto" w:fill="FFFFFF"/>
        </w:rPr>
        <w:t>Ce shunt composite peut être assimilé à un shunt 3 et traité par CHIVA 2.</w:t>
      </w:r>
      <w:r w:rsidRPr="00FE2297">
        <w:rPr>
          <w:rStyle w:val="apple-converted-space"/>
          <w:color w:val="000000"/>
          <w:sz w:val="20"/>
          <w:szCs w:val="20"/>
          <w:shd w:val="clear" w:color="auto" w:fill="FFFFFF"/>
        </w:rPr>
        <w:t> </w:t>
      </w:r>
      <w:r w:rsidRPr="00FE2297">
        <w:rPr>
          <w:rStyle w:val="apple-style-span"/>
          <w:rFonts w:ascii="Times New Roman" w:hAnsi="Times New Roman"/>
          <w:color w:val="000000"/>
          <w:sz w:val="20"/>
          <w:szCs w:val="20"/>
          <w:shd w:val="clear" w:color="auto" w:fill="FFFFFF"/>
        </w:rPr>
        <w:t>Ces opérations itératives, si nécessaire</w:t>
      </w:r>
      <w:r>
        <w:rPr>
          <w:rStyle w:val="apple-style-span"/>
          <w:rFonts w:ascii="Times New Roman" w:hAnsi="Times New Roman"/>
          <w:color w:val="000000"/>
          <w:sz w:val="20"/>
          <w:szCs w:val="20"/>
          <w:shd w:val="clear" w:color="auto" w:fill="FFFFFF"/>
        </w:rPr>
        <w:t>s</w:t>
      </w:r>
      <w:r w:rsidRPr="00FE2297">
        <w:rPr>
          <w:rStyle w:val="apple-style-span"/>
          <w:rFonts w:ascii="Times New Roman" w:hAnsi="Times New Roman"/>
          <w:color w:val="000000"/>
          <w:sz w:val="20"/>
          <w:szCs w:val="20"/>
          <w:shd w:val="clear" w:color="auto" w:fill="FFFFFF"/>
        </w:rPr>
        <w:t xml:space="preserve">, ne </w:t>
      </w:r>
      <w:r>
        <w:rPr>
          <w:rStyle w:val="apple-style-span"/>
          <w:rFonts w:ascii="Times New Roman" w:hAnsi="Times New Roman"/>
          <w:color w:val="000000"/>
          <w:sz w:val="20"/>
          <w:szCs w:val="20"/>
          <w:shd w:val="clear" w:color="auto" w:fill="FFFFFF"/>
        </w:rPr>
        <w:t>sont pas difficiles parce qu'elles sont ambulatoires, brèves</w:t>
      </w:r>
      <w:r w:rsidRPr="00FE2297">
        <w:rPr>
          <w:rStyle w:val="apple-style-span"/>
          <w:rFonts w:ascii="Times New Roman" w:hAnsi="Times New Roman"/>
          <w:color w:val="000000"/>
          <w:sz w:val="20"/>
          <w:szCs w:val="20"/>
          <w:shd w:val="clear" w:color="auto" w:fill="FFFFFF"/>
        </w:rPr>
        <w:t>, et réalisée</w:t>
      </w:r>
      <w:r>
        <w:rPr>
          <w:rStyle w:val="apple-style-span"/>
          <w:rFonts w:ascii="Times New Roman" w:hAnsi="Times New Roman"/>
          <w:color w:val="000000"/>
          <w:sz w:val="20"/>
          <w:szCs w:val="20"/>
          <w:shd w:val="clear" w:color="auto" w:fill="FFFFFF"/>
        </w:rPr>
        <w:t>s</w:t>
      </w:r>
      <w:r w:rsidRPr="00FE2297">
        <w:rPr>
          <w:rStyle w:val="apple-style-span"/>
          <w:rFonts w:ascii="Times New Roman" w:hAnsi="Times New Roman"/>
          <w:color w:val="000000"/>
          <w:sz w:val="20"/>
          <w:szCs w:val="20"/>
          <w:shd w:val="clear" w:color="auto" w:fill="FFFFFF"/>
        </w:rPr>
        <w:t xml:space="preserve"> sous anesthésie locale.</w:t>
      </w:r>
    </w:p>
    <w:p w:rsidR="0094480F" w:rsidRPr="000015F2" w:rsidRDefault="0094480F" w:rsidP="0094480F">
      <w:pPr>
        <w:rPr>
          <w:rFonts w:ascii="Verdana" w:hAnsi="Verdana"/>
          <w:b/>
          <w:sz w:val="24"/>
          <w:szCs w:val="24"/>
        </w:rPr>
      </w:pPr>
      <w:r>
        <w:rPr>
          <w:rStyle w:val="apple-style-span"/>
          <w:rFonts w:ascii="Times New Roman" w:hAnsi="Times New Roman"/>
          <w:color w:val="000000"/>
          <w:sz w:val="20"/>
          <w:szCs w:val="20"/>
          <w:shd w:val="clear" w:color="auto" w:fill="FFFFFF"/>
        </w:rPr>
        <w:lastRenderedPageBreak/>
        <w:t xml:space="preserve">        </w:t>
      </w:r>
      <w:r w:rsidRPr="007F5FF4">
        <w:rPr>
          <w:rFonts w:ascii="Times New Roman" w:hAnsi="Times New Roman"/>
          <w:sz w:val="20"/>
          <w:szCs w:val="20"/>
        </w:rPr>
        <w:t>Évidemment</w:t>
      </w:r>
      <w:r w:rsidRPr="007F5FF4">
        <w:rPr>
          <w:rStyle w:val="apple-style-span"/>
          <w:rFonts w:ascii="Times New Roman" w:hAnsi="Times New Roman"/>
          <w:color w:val="000000"/>
          <w:sz w:val="20"/>
          <w:szCs w:val="20"/>
          <w:shd w:val="clear" w:color="auto" w:fill="FFFFFF"/>
        </w:rPr>
        <w:t xml:space="preserve">, la suppression totale ou la fermeture de toutes les veines variqueuses </w:t>
      </w:r>
      <w:r>
        <w:rPr>
          <w:rStyle w:val="apple-style-span"/>
          <w:rFonts w:ascii="Times New Roman" w:hAnsi="Times New Roman"/>
          <w:color w:val="000000"/>
          <w:sz w:val="20"/>
          <w:szCs w:val="20"/>
          <w:shd w:val="clear" w:color="auto" w:fill="FFFFFF"/>
        </w:rPr>
        <w:t xml:space="preserve">aboutit à une </w:t>
      </w:r>
      <w:r w:rsidRPr="007F5FF4">
        <w:rPr>
          <w:rStyle w:val="apple-style-span"/>
          <w:rFonts w:ascii="Times New Roman" w:hAnsi="Times New Roman"/>
          <w:color w:val="000000"/>
          <w:sz w:val="20"/>
          <w:szCs w:val="20"/>
          <w:shd w:val="clear" w:color="auto" w:fill="FFFFFF"/>
        </w:rPr>
        <w:t>réussite esthétique immédiate.</w:t>
      </w:r>
      <w:r w:rsidRPr="007F5FF4">
        <w:rPr>
          <w:rStyle w:val="apple-converted-space"/>
          <w:color w:val="000000"/>
          <w:sz w:val="20"/>
          <w:szCs w:val="20"/>
          <w:shd w:val="clear" w:color="auto" w:fill="FFFFFF"/>
        </w:rPr>
        <w:t> </w:t>
      </w:r>
      <w:r>
        <w:rPr>
          <w:rStyle w:val="apple-style-span"/>
          <w:rFonts w:ascii="Times New Roman" w:hAnsi="Times New Roman"/>
          <w:color w:val="000000"/>
          <w:sz w:val="20"/>
          <w:szCs w:val="20"/>
        </w:rPr>
        <w:t>Les télangiectasies, les microvaricosités et l</w:t>
      </w:r>
      <w:r w:rsidRPr="007F5FF4">
        <w:rPr>
          <w:rStyle w:val="apple-style-span"/>
          <w:rFonts w:ascii="Times New Roman" w:hAnsi="Times New Roman"/>
          <w:color w:val="000000"/>
          <w:sz w:val="20"/>
          <w:szCs w:val="20"/>
        </w:rPr>
        <w:t>e</w:t>
      </w:r>
      <w:r>
        <w:rPr>
          <w:rStyle w:val="apple-style-span"/>
          <w:rFonts w:ascii="Times New Roman" w:hAnsi="Times New Roman"/>
          <w:color w:val="000000"/>
          <w:sz w:val="20"/>
          <w:szCs w:val="20"/>
        </w:rPr>
        <w:t>s</w:t>
      </w:r>
      <w:r w:rsidRPr="007F5FF4">
        <w:rPr>
          <w:rStyle w:val="apple-style-span"/>
          <w:rFonts w:ascii="Times New Roman" w:hAnsi="Times New Roman"/>
          <w:color w:val="000000"/>
          <w:sz w:val="20"/>
          <w:szCs w:val="20"/>
        </w:rPr>
        <w:t xml:space="preserve"> varices vicariantes qui apparaissent au fil du temps ne sont pas dues à une évolution «naturelle» de la maladie variqueuse, mais plutôt à des complications à long terme des procédures non hémodynamiques.</w:t>
      </w:r>
      <w:r>
        <w:rPr>
          <w:rStyle w:val="apple-style-span"/>
          <w:rFonts w:ascii="Arial" w:hAnsi="Arial" w:cs="Arial"/>
          <w:color w:val="000000"/>
          <w:sz w:val="20"/>
          <w:szCs w:val="20"/>
        </w:rPr>
        <w:t xml:space="preserve">  </w:t>
      </w:r>
      <w:r w:rsidRPr="007F5FF4">
        <w:rPr>
          <w:rFonts w:ascii="Times New Roman" w:hAnsi="Times New Roman"/>
          <w:sz w:val="20"/>
          <w:szCs w:val="20"/>
        </w:rPr>
        <w:t xml:space="preserve">Au contraire, les procédures hémodynamiques comme CHIVA préservent les veines, même si </w:t>
      </w:r>
      <w:r>
        <w:rPr>
          <w:rFonts w:ascii="Times New Roman" w:hAnsi="Times New Roman"/>
          <w:sz w:val="20"/>
          <w:szCs w:val="20"/>
        </w:rPr>
        <w:t xml:space="preserve">elles sont variqueuses, </w:t>
      </w:r>
      <w:r w:rsidRPr="007F5FF4">
        <w:rPr>
          <w:rFonts w:ascii="Times New Roman" w:hAnsi="Times New Roman"/>
          <w:sz w:val="20"/>
          <w:szCs w:val="20"/>
        </w:rPr>
        <w:t xml:space="preserve"> afin non </w:t>
      </w:r>
      <w:r>
        <w:rPr>
          <w:rFonts w:ascii="Times New Roman" w:hAnsi="Times New Roman"/>
          <w:sz w:val="20"/>
          <w:szCs w:val="20"/>
        </w:rPr>
        <w:t>seulement d’épargner le capital veineux</w:t>
      </w:r>
      <w:r w:rsidRPr="007F5FF4">
        <w:rPr>
          <w:rFonts w:ascii="Times New Roman" w:hAnsi="Times New Roman"/>
          <w:sz w:val="20"/>
          <w:szCs w:val="20"/>
        </w:rPr>
        <w:t xml:space="preserve"> pour d’autres  pontages artériels, mais aussi, pour </w:t>
      </w:r>
      <w:r>
        <w:rPr>
          <w:rFonts w:ascii="Times New Roman" w:hAnsi="Times New Roman"/>
          <w:sz w:val="20"/>
          <w:szCs w:val="20"/>
        </w:rPr>
        <w:t xml:space="preserve">rétablir une </w:t>
      </w:r>
      <w:r w:rsidRPr="007F5FF4">
        <w:rPr>
          <w:rFonts w:ascii="Times New Roman" w:hAnsi="Times New Roman"/>
          <w:sz w:val="20"/>
          <w:szCs w:val="20"/>
        </w:rPr>
        <w:t>fonction veineuse correcte.</w:t>
      </w:r>
      <w:r w:rsidRPr="00370006">
        <w:rPr>
          <w:rFonts w:ascii="Times New Roman" w:hAnsi="Times New Roman"/>
          <w:color w:val="000000"/>
          <w:sz w:val="20"/>
          <w:szCs w:val="20"/>
          <w:shd w:val="clear" w:color="auto" w:fill="FFFFFF"/>
        </w:rPr>
        <w:t xml:space="preserve"> </w:t>
      </w:r>
      <w:r w:rsidRPr="00114BCE">
        <w:rPr>
          <w:rStyle w:val="apple-style-span"/>
          <w:rFonts w:ascii="Times New Roman" w:hAnsi="Times New Roman"/>
          <w:color w:val="000000"/>
          <w:sz w:val="20"/>
          <w:szCs w:val="20"/>
          <w:shd w:val="clear" w:color="auto" w:fill="FFFFFF"/>
        </w:rPr>
        <w:t>Ainsi</w:t>
      </w:r>
      <w:r>
        <w:rPr>
          <w:rStyle w:val="apple-style-span"/>
          <w:rFonts w:ascii="Times New Roman" w:hAnsi="Times New Roman"/>
          <w:color w:val="000000"/>
          <w:sz w:val="20"/>
          <w:szCs w:val="20"/>
          <w:shd w:val="clear" w:color="auto" w:fill="FFFFFF"/>
        </w:rPr>
        <w:t>,</w:t>
      </w:r>
      <w:r w:rsidRPr="00114BCE">
        <w:rPr>
          <w:rStyle w:val="apple-style-span"/>
          <w:rFonts w:ascii="Times New Roman" w:hAnsi="Times New Roman"/>
          <w:color w:val="000000"/>
          <w:sz w:val="20"/>
          <w:szCs w:val="20"/>
          <w:shd w:val="clear" w:color="auto" w:fill="FFFFFF"/>
        </w:rPr>
        <w:t xml:space="preserve"> la fonction veineuse correcte, obtenue progressivement, gu</w:t>
      </w:r>
      <w:r>
        <w:rPr>
          <w:rStyle w:val="apple-style-span"/>
          <w:rFonts w:ascii="Times New Roman" w:hAnsi="Times New Roman"/>
          <w:color w:val="000000"/>
          <w:sz w:val="20"/>
          <w:szCs w:val="20"/>
          <w:shd w:val="clear" w:color="auto" w:fill="FFFFFF"/>
        </w:rPr>
        <w:t>érit les veines variqueuses et l</w:t>
      </w:r>
      <w:r w:rsidRPr="00114BCE">
        <w:rPr>
          <w:rStyle w:val="apple-style-span"/>
          <w:rFonts w:ascii="Times New Roman" w:hAnsi="Times New Roman"/>
          <w:color w:val="000000"/>
          <w:sz w:val="20"/>
          <w:szCs w:val="20"/>
          <w:shd w:val="clear" w:color="auto" w:fill="FFFFFF"/>
        </w:rPr>
        <w:t>es troubles trophiques et prévient la récidive supplémentaire.</w:t>
      </w:r>
      <w:r w:rsidRPr="00114BCE">
        <w:rPr>
          <w:rStyle w:val="apple-converted-space"/>
          <w:color w:val="000000"/>
          <w:sz w:val="20"/>
          <w:szCs w:val="20"/>
          <w:shd w:val="clear" w:color="auto" w:fill="FFFFFF"/>
        </w:rPr>
        <w:t> </w:t>
      </w:r>
      <w:r w:rsidRPr="00114BCE">
        <w:rPr>
          <w:rStyle w:val="apple-style-span"/>
          <w:rFonts w:ascii="Times New Roman" w:hAnsi="Times New Roman"/>
          <w:color w:val="000000"/>
          <w:sz w:val="20"/>
          <w:szCs w:val="20"/>
        </w:rPr>
        <w:t>Le temps nécessaire à la guérison varie de plusieurs jours à plusieurs semaines, et les varices restent visibles pendant cette période.</w:t>
      </w:r>
      <w:r w:rsidRPr="00114BCE">
        <w:rPr>
          <w:rStyle w:val="apple-converted-space"/>
          <w:color w:val="000000"/>
          <w:sz w:val="20"/>
          <w:szCs w:val="20"/>
        </w:rPr>
        <w:t> </w:t>
      </w:r>
      <w:r w:rsidRPr="00114BCE">
        <w:rPr>
          <w:rStyle w:val="apple-style-span"/>
          <w:rFonts w:ascii="Times New Roman" w:hAnsi="Times New Roman"/>
          <w:color w:val="000000"/>
          <w:sz w:val="20"/>
          <w:szCs w:val="20"/>
        </w:rPr>
        <w:t>Les patients acceptent ce délai pour un meilleur résultat final</w:t>
      </w:r>
      <w:r>
        <w:t xml:space="preserve"> </w:t>
      </w:r>
      <w:r>
        <w:rPr>
          <w:rStyle w:val="apple-style-span"/>
          <w:rFonts w:ascii="Arial" w:hAnsi="Arial" w:cs="Arial"/>
          <w:color w:val="000000"/>
          <w:sz w:val="20"/>
          <w:szCs w:val="20"/>
        </w:rPr>
        <w:t xml:space="preserve">      </w:t>
      </w:r>
    </w:p>
    <w:p w:rsidR="0094480F" w:rsidRDefault="0094480F" w:rsidP="0094480F">
      <w:pPr>
        <w:rPr>
          <w:rFonts w:ascii="Verdana" w:hAnsi="Verdana" w:cs="Arial"/>
          <w:i/>
          <w:color w:val="00B050"/>
          <w:sz w:val="20"/>
          <w:szCs w:val="20"/>
          <w:lang w:eastAsia="fr-FR"/>
        </w:rPr>
      </w:pPr>
      <w:r w:rsidRPr="00577C81">
        <w:rPr>
          <w:rFonts w:ascii="Verdana" w:hAnsi="Verdana"/>
          <w:i/>
          <w:sz w:val="20"/>
          <w:szCs w:val="20"/>
        </w:rPr>
        <w:t>2</w:t>
      </w:r>
      <w:r>
        <w:rPr>
          <w:rFonts w:ascii="Verdana" w:hAnsi="Verdana"/>
          <w:i/>
          <w:sz w:val="20"/>
          <w:szCs w:val="20"/>
        </w:rPr>
        <w:t>.5</w:t>
      </w:r>
      <w:r w:rsidRPr="00577C81">
        <w:rPr>
          <w:rFonts w:ascii="Verdana" w:hAnsi="Verdana"/>
          <w:i/>
          <w:sz w:val="20"/>
          <w:szCs w:val="20"/>
        </w:rPr>
        <w:t>.1.</w:t>
      </w:r>
      <w:r>
        <w:rPr>
          <w:rFonts w:ascii="Verdana" w:hAnsi="Verdana"/>
          <w:i/>
          <w:sz w:val="20"/>
          <w:szCs w:val="20"/>
        </w:rPr>
        <w:t xml:space="preserve"> </w:t>
      </w:r>
      <w:r w:rsidRPr="00AB5B97">
        <w:rPr>
          <w:rFonts w:ascii="Verdana" w:hAnsi="Verdana" w:cs="Arial"/>
          <w:i/>
          <w:color w:val="000000"/>
          <w:sz w:val="20"/>
          <w:szCs w:val="20"/>
          <w:lang w:eastAsia="fr-FR"/>
        </w:rPr>
        <w:t>Chiva et Récidive</w:t>
      </w:r>
      <w:r w:rsidRPr="00AB5B97">
        <w:rPr>
          <w:rFonts w:ascii="Verdana" w:hAnsi="Verdana" w:cs="Arial"/>
          <w:i/>
          <w:color w:val="00B050"/>
          <w:sz w:val="20"/>
          <w:szCs w:val="20"/>
          <w:lang w:eastAsia="fr-FR"/>
        </w:rPr>
        <w:t xml:space="preserve"> </w:t>
      </w:r>
    </w:p>
    <w:p w:rsidR="0094480F" w:rsidRPr="00C24789" w:rsidRDefault="0094480F" w:rsidP="0094480F">
      <w:pPr>
        <w:rPr>
          <w:rStyle w:val="apple-style-span"/>
          <w:rFonts w:ascii="Times New Roman" w:hAnsi="Times New Roman"/>
          <w:color w:val="000000"/>
          <w:sz w:val="20"/>
          <w:szCs w:val="20"/>
        </w:rPr>
      </w:pPr>
      <w:r>
        <w:rPr>
          <w:rFonts w:ascii="Verdana" w:hAnsi="Verdana" w:cs="Arial"/>
          <w:i/>
          <w:color w:val="00B050"/>
          <w:sz w:val="20"/>
          <w:szCs w:val="20"/>
          <w:lang w:eastAsia="fr-FR"/>
        </w:rPr>
        <w:t xml:space="preserve">      </w:t>
      </w:r>
      <w:r w:rsidRPr="00C24789">
        <w:rPr>
          <w:rStyle w:val="apple-style-span"/>
          <w:rFonts w:ascii="Times New Roman" w:hAnsi="Times New Roman"/>
          <w:color w:val="000000"/>
          <w:sz w:val="20"/>
          <w:szCs w:val="20"/>
          <w:shd w:val="clear" w:color="auto" w:fill="FFFFFF"/>
        </w:rPr>
        <w:t>La récidive variqueuse est généralement attribuée soit à une destruction incomplète des veines superficielles (résection in</w:t>
      </w:r>
      <w:r>
        <w:rPr>
          <w:rStyle w:val="apple-style-span"/>
          <w:rFonts w:ascii="Times New Roman" w:hAnsi="Times New Roman"/>
          <w:color w:val="000000"/>
          <w:sz w:val="20"/>
          <w:szCs w:val="20"/>
          <w:shd w:val="clear" w:color="auto" w:fill="FFFFFF"/>
        </w:rPr>
        <w:t>complète en particulier de la crosse</w:t>
      </w:r>
      <w:r w:rsidRPr="00C24789">
        <w:rPr>
          <w:rStyle w:val="apple-style-span"/>
          <w:rFonts w:ascii="Times New Roman" w:hAnsi="Times New Roman"/>
          <w:color w:val="000000"/>
          <w:sz w:val="20"/>
          <w:szCs w:val="20"/>
          <w:shd w:val="clear" w:color="auto" w:fill="FFFFFF"/>
        </w:rPr>
        <w:t xml:space="preserve"> de la grande saphène ou de la pe</w:t>
      </w:r>
      <w:r>
        <w:rPr>
          <w:rStyle w:val="apple-style-span"/>
          <w:rFonts w:ascii="Times New Roman" w:hAnsi="Times New Roman"/>
          <w:color w:val="000000"/>
          <w:sz w:val="20"/>
          <w:szCs w:val="20"/>
          <w:shd w:val="clear" w:color="auto" w:fill="FFFFFF"/>
        </w:rPr>
        <w:t>tite saphène et de ses collatérales</w:t>
      </w:r>
      <w:r w:rsidRPr="00C24789">
        <w:rPr>
          <w:rStyle w:val="apple-style-span"/>
          <w:rFonts w:ascii="Times New Roman" w:hAnsi="Times New Roman"/>
          <w:color w:val="000000"/>
          <w:sz w:val="20"/>
          <w:szCs w:val="20"/>
          <w:shd w:val="clear" w:color="auto" w:fill="FFFFFF"/>
        </w:rPr>
        <w:t>) ou à l'évolution naturelle de la maladie variqueuse.</w:t>
      </w:r>
      <w:r w:rsidRPr="00C24789">
        <w:rPr>
          <w:rStyle w:val="apple-converted-space"/>
          <w:color w:val="000000"/>
          <w:sz w:val="20"/>
          <w:szCs w:val="20"/>
          <w:shd w:val="clear" w:color="auto" w:fill="FFFFFF"/>
        </w:rPr>
        <w:t> </w:t>
      </w:r>
      <w:r w:rsidRPr="00C24789">
        <w:rPr>
          <w:rStyle w:val="apple-style-span"/>
          <w:rFonts w:ascii="Times New Roman" w:hAnsi="Times New Roman"/>
          <w:color w:val="000000"/>
          <w:sz w:val="20"/>
          <w:szCs w:val="20"/>
          <w:shd w:val="clear" w:color="auto" w:fill="FFFFFF"/>
        </w:rPr>
        <w:t>En fait, grâce aux résultats écho-Doppler du pré-et post</w:t>
      </w:r>
      <w:r>
        <w:rPr>
          <w:rStyle w:val="apple-style-span"/>
          <w:rFonts w:ascii="Times New Roman" w:hAnsi="Times New Roman"/>
          <w:color w:val="000000"/>
          <w:sz w:val="20"/>
          <w:szCs w:val="20"/>
          <w:shd w:val="clear" w:color="auto" w:fill="FFFFFF"/>
        </w:rPr>
        <w:t>-opératoire, la problématique</w:t>
      </w:r>
      <w:r w:rsidRPr="00C24789">
        <w:rPr>
          <w:rStyle w:val="apple-style-span"/>
          <w:rFonts w:ascii="Times New Roman" w:hAnsi="Times New Roman"/>
          <w:color w:val="000000"/>
          <w:sz w:val="20"/>
          <w:szCs w:val="20"/>
          <w:shd w:val="clear" w:color="auto" w:fill="FFFFFF"/>
        </w:rPr>
        <w:t xml:space="preserve"> peut être identifié comme l'une des quatre conditions</w:t>
      </w:r>
      <w:r>
        <w:rPr>
          <w:rStyle w:val="apple-style-span"/>
          <w:rFonts w:ascii="Times New Roman" w:hAnsi="Times New Roman"/>
          <w:color w:val="000000"/>
          <w:sz w:val="20"/>
          <w:szCs w:val="20"/>
          <w:shd w:val="clear" w:color="auto" w:fill="FFFFFF"/>
        </w:rPr>
        <w:t xml:space="preserve"> suivantes</w:t>
      </w:r>
      <w:r w:rsidRPr="00C24789">
        <w:rPr>
          <w:rStyle w:val="apple-style-span"/>
          <w:rFonts w:ascii="Times New Roman" w:hAnsi="Times New Roman"/>
          <w:color w:val="000000"/>
          <w:sz w:val="20"/>
          <w:szCs w:val="20"/>
          <w:shd w:val="clear" w:color="auto" w:fill="FFFFFF"/>
        </w:rPr>
        <w:t>.</w:t>
      </w:r>
    </w:p>
    <w:p w:rsidR="0094480F" w:rsidRDefault="0094480F" w:rsidP="0094480F">
      <w:pPr>
        <w:rPr>
          <w:rStyle w:val="apple-style-span"/>
          <w:rFonts w:ascii="Times New Roman" w:hAnsi="Times New Roman"/>
          <w:color w:val="000000"/>
          <w:sz w:val="20"/>
          <w:szCs w:val="20"/>
          <w:shd w:val="clear" w:color="auto" w:fill="FFFFFF"/>
        </w:rPr>
      </w:pPr>
      <w:r w:rsidRPr="009D0D0D">
        <w:rPr>
          <w:rFonts w:ascii="Verdana" w:hAnsi="Verdana" w:cs="Arial"/>
          <w:i/>
          <w:color w:val="00B050"/>
          <w:sz w:val="20"/>
          <w:szCs w:val="20"/>
          <w:lang w:eastAsia="fr-FR"/>
        </w:rPr>
        <w:t xml:space="preserve">      </w:t>
      </w:r>
      <w:r w:rsidRPr="009D0D0D">
        <w:rPr>
          <w:rStyle w:val="apple-style-span"/>
          <w:rFonts w:ascii="Times New Roman" w:hAnsi="Times New Roman"/>
          <w:b/>
          <w:i/>
          <w:color w:val="000000"/>
          <w:sz w:val="20"/>
          <w:szCs w:val="20"/>
          <w:shd w:val="clear" w:color="auto" w:fill="FFFFFF"/>
        </w:rPr>
        <w:t>Les mêmes varices réapparaissent</w:t>
      </w:r>
      <w:r>
        <w:rPr>
          <w:rStyle w:val="apple-style-span"/>
          <w:rFonts w:ascii="Arial" w:hAnsi="Arial" w:cs="Arial"/>
          <w:color w:val="000000"/>
          <w:sz w:val="20"/>
          <w:szCs w:val="20"/>
          <w:shd w:val="clear" w:color="auto" w:fill="FFFFFF"/>
        </w:rPr>
        <w:t xml:space="preserve">: </w:t>
      </w:r>
      <w:r w:rsidRPr="00C24789">
        <w:rPr>
          <w:rStyle w:val="apple-style-span"/>
          <w:rFonts w:ascii="Times New Roman" w:hAnsi="Times New Roman"/>
          <w:color w:val="000000"/>
          <w:sz w:val="20"/>
          <w:szCs w:val="20"/>
          <w:shd w:val="clear" w:color="auto" w:fill="FFFFFF"/>
        </w:rPr>
        <w:t>La réapparition de</w:t>
      </w:r>
      <w:r>
        <w:rPr>
          <w:rStyle w:val="apple-style-span"/>
          <w:rFonts w:ascii="Times New Roman" w:hAnsi="Times New Roman"/>
          <w:color w:val="000000"/>
          <w:sz w:val="20"/>
          <w:szCs w:val="20"/>
          <w:shd w:val="clear" w:color="auto" w:fill="FFFFFF"/>
        </w:rPr>
        <w:t>s varices au cours du temps (les mêmes</w:t>
      </w:r>
      <w:r w:rsidRPr="00C24789">
        <w:rPr>
          <w:rStyle w:val="apple-style-span"/>
          <w:rFonts w:ascii="Times New Roman" w:hAnsi="Times New Roman"/>
          <w:color w:val="000000"/>
          <w:sz w:val="20"/>
          <w:szCs w:val="20"/>
          <w:shd w:val="clear" w:color="auto" w:fill="FFFFFF"/>
        </w:rPr>
        <w:t xml:space="preserve"> varices qu’</w:t>
      </w:r>
      <w:r>
        <w:rPr>
          <w:rStyle w:val="apple-style-span"/>
          <w:rFonts w:ascii="Times New Roman" w:hAnsi="Times New Roman"/>
          <w:color w:val="000000"/>
          <w:sz w:val="20"/>
          <w:szCs w:val="20"/>
          <w:shd w:val="clear" w:color="auto" w:fill="FFFFFF"/>
        </w:rPr>
        <w:t>avant la thérapie) constitue une vraie récidive. C’est l’exemple, d’</w:t>
      </w:r>
      <w:r w:rsidRPr="00D06AC2">
        <w:rPr>
          <w:rStyle w:val="apple-style-span"/>
          <w:rFonts w:ascii="Times New Roman" w:hAnsi="Times New Roman"/>
          <w:color w:val="000000"/>
          <w:sz w:val="20"/>
          <w:szCs w:val="20"/>
          <w:shd w:val="clear" w:color="auto" w:fill="FFFFFF"/>
        </w:rPr>
        <w:t>une veine variqueuse occlu</w:t>
      </w:r>
      <w:r>
        <w:rPr>
          <w:rStyle w:val="apple-style-span"/>
          <w:rFonts w:ascii="Times New Roman" w:hAnsi="Times New Roman"/>
          <w:color w:val="000000"/>
          <w:sz w:val="20"/>
          <w:szCs w:val="20"/>
          <w:shd w:val="clear" w:color="auto" w:fill="FFFFFF"/>
        </w:rPr>
        <w:t>se ou de calibre réduit devenant</w:t>
      </w:r>
      <w:r w:rsidRPr="00D06AC2">
        <w:rPr>
          <w:rStyle w:val="apple-style-span"/>
          <w:rFonts w:ascii="Times New Roman" w:hAnsi="Times New Roman"/>
          <w:color w:val="000000"/>
          <w:sz w:val="20"/>
          <w:szCs w:val="20"/>
          <w:shd w:val="clear" w:color="auto" w:fill="FFFFFF"/>
        </w:rPr>
        <w:t xml:space="preserve"> perméable et à nouveau dilatée.</w:t>
      </w:r>
      <w:r>
        <w:rPr>
          <w:rStyle w:val="apple-converted-space"/>
          <w:rFonts w:ascii="Arial" w:hAnsi="Arial" w:cs="Arial"/>
          <w:color w:val="000000"/>
          <w:sz w:val="20"/>
          <w:szCs w:val="20"/>
          <w:shd w:val="clear" w:color="auto" w:fill="FFFFFF"/>
        </w:rPr>
        <w:t> </w:t>
      </w:r>
      <w:r w:rsidRPr="00426147">
        <w:rPr>
          <w:rStyle w:val="apple-style-span"/>
          <w:rFonts w:ascii="Times New Roman" w:hAnsi="Times New Roman"/>
          <w:color w:val="000000"/>
          <w:sz w:val="20"/>
          <w:szCs w:val="20"/>
          <w:shd w:val="clear" w:color="auto" w:fill="FFFFFF"/>
        </w:rPr>
        <w:t>Dans ce cas, la récidive pourrait ê</w:t>
      </w:r>
      <w:r>
        <w:rPr>
          <w:rStyle w:val="apple-style-span"/>
          <w:rFonts w:ascii="Times New Roman" w:hAnsi="Times New Roman"/>
          <w:color w:val="000000"/>
          <w:sz w:val="20"/>
          <w:szCs w:val="20"/>
          <w:shd w:val="clear" w:color="auto" w:fill="FFFFFF"/>
        </w:rPr>
        <w:t>tre due au forçage des veines à</w:t>
      </w:r>
      <w:r w:rsidRPr="00426147">
        <w:rPr>
          <w:rStyle w:val="apple-style-span"/>
          <w:rFonts w:ascii="Times New Roman" w:hAnsi="Times New Roman"/>
          <w:color w:val="000000"/>
          <w:sz w:val="20"/>
          <w:szCs w:val="20"/>
          <w:shd w:val="clear" w:color="auto" w:fill="FFFFFF"/>
        </w:rPr>
        <w:t xml:space="preserve"> drai</w:t>
      </w:r>
      <w:r>
        <w:rPr>
          <w:rStyle w:val="apple-style-span"/>
          <w:rFonts w:ascii="Times New Roman" w:hAnsi="Times New Roman"/>
          <w:color w:val="000000"/>
          <w:sz w:val="20"/>
          <w:szCs w:val="20"/>
          <w:shd w:val="clear" w:color="auto" w:fill="FFFFFF"/>
        </w:rPr>
        <w:t>ner des flux en raison d’une ré-e</w:t>
      </w:r>
      <w:r w:rsidRPr="00426147">
        <w:rPr>
          <w:rStyle w:val="apple-style-span"/>
          <w:rFonts w:ascii="Times New Roman" w:hAnsi="Times New Roman"/>
          <w:color w:val="000000"/>
          <w:sz w:val="20"/>
          <w:szCs w:val="20"/>
          <w:shd w:val="clear" w:color="auto" w:fill="FFFFFF"/>
        </w:rPr>
        <w:t>ntrée inopérant</w:t>
      </w:r>
      <w:r>
        <w:rPr>
          <w:rStyle w:val="apple-style-span"/>
          <w:rFonts w:ascii="Times New Roman" w:hAnsi="Times New Roman"/>
          <w:color w:val="000000"/>
          <w:sz w:val="20"/>
          <w:szCs w:val="20"/>
          <w:shd w:val="clear" w:color="auto" w:fill="FFFFFF"/>
        </w:rPr>
        <w:t>e</w:t>
      </w:r>
      <w:r w:rsidRPr="00426147">
        <w:rPr>
          <w:rStyle w:val="apple-style-span"/>
          <w:rFonts w:ascii="Times New Roman" w:hAnsi="Times New Roman"/>
          <w:color w:val="000000"/>
          <w:sz w:val="20"/>
          <w:szCs w:val="20"/>
          <w:shd w:val="clear" w:color="auto" w:fill="FFFFFF"/>
        </w:rPr>
        <w:t xml:space="preserve"> ou une interruption inefficace.</w:t>
      </w:r>
      <w:r w:rsidRPr="00426147">
        <w:rPr>
          <w:rStyle w:val="apple-converted-space"/>
          <w:color w:val="000000"/>
          <w:sz w:val="20"/>
          <w:szCs w:val="20"/>
          <w:shd w:val="clear" w:color="auto" w:fill="FFFFFF"/>
        </w:rPr>
        <w:t> </w:t>
      </w:r>
      <w:r>
        <w:rPr>
          <w:rStyle w:val="apple-style-span"/>
          <w:rFonts w:ascii="Times New Roman" w:hAnsi="Times New Roman"/>
          <w:color w:val="000000"/>
          <w:sz w:val="20"/>
          <w:szCs w:val="20"/>
          <w:shd w:val="clear" w:color="auto" w:fill="FFFFFF"/>
        </w:rPr>
        <w:t>Si la récidive</w:t>
      </w:r>
      <w:r w:rsidRPr="00426147">
        <w:rPr>
          <w:rStyle w:val="apple-style-span"/>
          <w:rFonts w:ascii="Times New Roman" w:hAnsi="Times New Roman"/>
          <w:color w:val="000000"/>
          <w:sz w:val="20"/>
          <w:szCs w:val="20"/>
          <w:shd w:val="clear" w:color="auto" w:fill="FFFFFF"/>
        </w:rPr>
        <w:t xml:space="preserve"> est due à une ineff</w:t>
      </w:r>
      <w:r w:rsidRPr="00BE2368">
        <w:rPr>
          <w:rStyle w:val="apple-style-span"/>
          <w:rFonts w:ascii="Times New Roman" w:hAnsi="Times New Roman"/>
          <w:sz w:val="20"/>
          <w:szCs w:val="20"/>
          <w:shd w:val="clear" w:color="auto" w:fill="FFFFFF"/>
        </w:rPr>
        <w:t xml:space="preserve">icacité du PRE, il est préférable de ne pas répéter une interruption au même point, mais plutôt </w:t>
      </w:r>
      <w:r>
        <w:rPr>
          <w:rStyle w:val="apple-style-span"/>
          <w:rFonts w:ascii="Times New Roman" w:hAnsi="Times New Roman"/>
          <w:sz w:val="20"/>
          <w:szCs w:val="20"/>
          <w:shd w:val="clear" w:color="auto" w:fill="FFFFFF"/>
        </w:rPr>
        <w:t xml:space="preserve">de </w:t>
      </w:r>
      <w:r w:rsidRPr="00BE2368">
        <w:rPr>
          <w:rStyle w:val="apple-style-span"/>
          <w:rFonts w:ascii="Times New Roman" w:hAnsi="Times New Roman"/>
          <w:sz w:val="20"/>
          <w:szCs w:val="20"/>
          <w:shd w:val="clear" w:color="auto" w:fill="FFFFFF"/>
        </w:rPr>
        <w:t xml:space="preserve">rechercher </w:t>
      </w:r>
      <w:r w:rsidRPr="00426147">
        <w:rPr>
          <w:rStyle w:val="apple-style-span"/>
          <w:rFonts w:ascii="Times New Roman" w:hAnsi="Times New Roman"/>
          <w:color w:val="000000"/>
          <w:sz w:val="20"/>
          <w:szCs w:val="20"/>
          <w:shd w:val="clear" w:color="auto" w:fill="FFFFFF"/>
        </w:rPr>
        <w:t xml:space="preserve">un </w:t>
      </w:r>
      <w:r>
        <w:rPr>
          <w:rStyle w:val="apple-style-span"/>
          <w:rFonts w:ascii="Times New Roman" w:hAnsi="Times New Roman"/>
          <w:color w:val="000000"/>
          <w:sz w:val="20"/>
          <w:szCs w:val="20"/>
          <w:shd w:val="clear" w:color="auto" w:fill="FFFFFF"/>
        </w:rPr>
        <w:t>meilleur PRE plus loin</w:t>
      </w:r>
      <w:r w:rsidRPr="00426147">
        <w:rPr>
          <w:rStyle w:val="apple-style-span"/>
          <w:rFonts w:ascii="Times New Roman" w:hAnsi="Times New Roman"/>
          <w:color w:val="000000"/>
          <w:sz w:val="20"/>
          <w:szCs w:val="20"/>
          <w:shd w:val="clear" w:color="auto" w:fill="FFFFFF"/>
        </w:rPr>
        <w:t>.</w:t>
      </w:r>
      <w:r w:rsidRPr="00426147">
        <w:rPr>
          <w:rStyle w:val="apple-converted-space"/>
          <w:color w:val="000000"/>
          <w:sz w:val="20"/>
          <w:szCs w:val="20"/>
          <w:shd w:val="clear" w:color="auto" w:fill="FFFFFF"/>
        </w:rPr>
        <w:t> </w:t>
      </w:r>
      <w:r w:rsidRPr="00426147">
        <w:rPr>
          <w:rStyle w:val="apple-style-span"/>
          <w:rFonts w:ascii="Times New Roman" w:hAnsi="Times New Roman"/>
          <w:color w:val="000000"/>
          <w:sz w:val="20"/>
          <w:szCs w:val="20"/>
        </w:rPr>
        <w:t>S</w:t>
      </w:r>
      <w:r>
        <w:rPr>
          <w:rStyle w:val="apple-style-span"/>
          <w:rFonts w:ascii="Times New Roman" w:hAnsi="Times New Roman"/>
          <w:color w:val="000000"/>
          <w:sz w:val="20"/>
          <w:szCs w:val="20"/>
        </w:rPr>
        <w:t xml:space="preserve">i le retour est dû à un échec </w:t>
      </w:r>
      <w:r w:rsidRPr="00426147">
        <w:rPr>
          <w:rStyle w:val="apple-style-span"/>
          <w:rFonts w:ascii="Times New Roman" w:hAnsi="Times New Roman"/>
          <w:color w:val="000000"/>
          <w:sz w:val="20"/>
          <w:szCs w:val="20"/>
        </w:rPr>
        <w:t>d’interruption tactique (matériel), une technique plus fiable est nécessaire</w:t>
      </w:r>
      <w:r>
        <w:rPr>
          <w:rStyle w:val="apple-style-span"/>
          <w:rFonts w:ascii="Times New Roman" w:hAnsi="Times New Roman"/>
          <w:color w:val="000000"/>
          <w:sz w:val="20"/>
          <w:szCs w:val="20"/>
        </w:rPr>
        <w:t>.</w:t>
      </w:r>
      <w:r w:rsidRPr="00426147">
        <w:rPr>
          <w:rFonts w:ascii="Times New Roman" w:hAnsi="Times New Roman"/>
        </w:rPr>
        <w:br/>
      </w:r>
      <w:r w:rsidRPr="009D0D0D">
        <w:rPr>
          <w:rFonts w:ascii="Verdana" w:hAnsi="Verdana" w:cs="Arial"/>
          <w:i/>
          <w:sz w:val="20"/>
          <w:szCs w:val="20"/>
          <w:lang w:eastAsia="fr-FR"/>
        </w:rPr>
        <w:t xml:space="preserve">     </w:t>
      </w:r>
      <w:r w:rsidRPr="009D0D0D">
        <w:rPr>
          <w:rFonts w:ascii="Times New Roman" w:hAnsi="Times New Roman"/>
          <w:b/>
          <w:i/>
          <w:sz w:val="20"/>
          <w:szCs w:val="20"/>
          <w:lang w:eastAsia="fr-FR"/>
        </w:rPr>
        <w:t xml:space="preserve">Des  </w:t>
      </w:r>
      <w:r w:rsidRPr="009D0D0D">
        <w:rPr>
          <w:rStyle w:val="apple-style-span"/>
          <w:rFonts w:ascii="Times New Roman" w:hAnsi="Times New Roman"/>
          <w:b/>
          <w:i/>
          <w:sz w:val="20"/>
          <w:szCs w:val="20"/>
        </w:rPr>
        <w:t>varices résiduelles</w:t>
      </w:r>
      <w:r>
        <w:rPr>
          <w:rStyle w:val="apple-style-span"/>
          <w:rFonts w:ascii="Arial" w:hAnsi="Arial" w:cs="Arial"/>
          <w:color w:val="000000"/>
          <w:sz w:val="20"/>
          <w:szCs w:val="20"/>
        </w:rPr>
        <w:t>:</w:t>
      </w:r>
      <w:r w:rsidRPr="00B55E9A">
        <w:rPr>
          <w:rFonts w:ascii="Times New Roman" w:hAnsi="Times New Roman"/>
          <w:color w:val="000000"/>
          <w:sz w:val="20"/>
          <w:szCs w:val="20"/>
        </w:rPr>
        <w:t xml:space="preserve"> </w:t>
      </w:r>
      <w:r w:rsidRPr="000B3A21">
        <w:rPr>
          <w:rStyle w:val="apple-style-span"/>
          <w:rFonts w:ascii="Times New Roman" w:hAnsi="Times New Roman"/>
          <w:color w:val="000000"/>
          <w:sz w:val="20"/>
          <w:szCs w:val="20"/>
        </w:rPr>
        <w:t>Certaines ou toutes</w:t>
      </w:r>
      <w:r>
        <w:rPr>
          <w:rStyle w:val="apple-style-span"/>
          <w:rFonts w:ascii="Times New Roman" w:hAnsi="Times New Roman"/>
          <w:color w:val="000000"/>
          <w:sz w:val="20"/>
          <w:szCs w:val="20"/>
        </w:rPr>
        <w:t xml:space="preserve"> les varices peuvent ne pas bénéficier de traitement par le thérapeute, c’est l’exemple de </w:t>
      </w:r>
      <w:r w:rsidRPr="000B3A21">
        <w:rPr>
          <w:rStyle w:val="apple-style-span"/>
          <w:rFonts w:ascii="Times New Roman" w:hAnsi="Times New Roman"/>
          <w:color w:val="000000"/>
          <w:sz w:val="20"/>
          <w:szCs w:val="20"/>
        </w:rPr>
        <w:t xml:space="preserve">certains ou </w:t>
      </w:r>
      <w:r>
        <w:rPr>
          <w:rStyle w:val="apple-style-span"/>
          <w:rFonts w:ascii="Times New Roman" w:hAnsi="Times New Roman"/>
          <w:color w:val="000000"/>
          <w:sz w:val="20"/>
          <w:szCs w:val="20"/>
        </w:rPr>
        <w:t xml:space="preserve">de </w:t>
      </w:r>
      <w:r w:rsidRPr="000B3A21">
        <w:rPr>
          <w:rStyle w:val="apple-style-span"/>
          <w:rFonts w:ascii="Times New Roman" w:hAnsi="Times New Roman"/>
          <w:color w:val="000000"/>
          <w:sz w:val="20"/>
          <w:szCs w:val="20"/>
        </w:rPr>
        <w:t>l'ensemble des varice</w:t>
      </w:r>
      <w:r>
        <w:rPr>
          <w:rStyle w:val="apple-style-span"/>
          <w:rFonts w:ascii="Times New Roman" w:hAnsi="Times New Roman"/>
          <w:color w:val="000000"/>
          <w:sz w:val="20"/>
          <w:szCs w:val="20"/>
        </w:rPr>
        <w:t>s qui persistent immédiatement après la</w:t>
      </w:r>
      <w:r w:rsidRPr="000B3A21">
        <w:rPr>
          <w:rStyle w:val="apple-style-span"/>
          <w:rFonts w:ascii="Times New Roman" w:hAnsi="Times New Roman"/>
          <w:color w:val="000000"/>
          <w:sz w:val="20"/>
          <w:szCs w:val="20"/>
        </w:rPr>
        <w:t xml:space="preserve"> thérapie.</w:t>
      </w:r>
      <w:r>
        <w:rPr>
          <w:rStyle w:val="apple-style-span"/>
          <w:rFonts w:ascii="Times New Roman" w:hAnsi="Times New Roman"/>
          <w:color w:val="000000"/>
          <w:sz w:val="20"/>
          <w:szCs w:val="20"/>
        </w:rPr>
        <w:t xml:space="preserve"> </w:t>
      </w:r>
      <w:r w:rsidRPr="000B3A21">
        <w:rPr>
          <w:rStyle w:val="apple-style-span"/>
          <w:rFonts w:ascii="Times New Roman" w:hAnsi="Times New Roman"/>
          <w:color w:val="000000"/>
          <w:sz w:val="20"/>
          <w:szCs w:val="20"/>
          <w:shd w:val="clear" w:color="auto" w:fill="FFFFFF"/>
        </w:rPr>
        <w:t xml:space="preserve">Dans ce cas, </w:t>
      </w:r>
      <w:r>
        <w:rPr>
          <w:rStyle w:val="apple-style-span"/>
          <w:rFonts w:ascii="Times New Roman" w:hAnsi="Times New Roman"/>
          <w:color w:val="000000"/>
          <w:sz w:val="20"/>
          <w:szCs w:val="20"/>
          <w:shd w:val="clear" w:color="auto" w:fill="FFFFFF"/>
        </w:rPr>
        <w:t xml:space="preserve">une </w:t>
      </w:r>
      <w:r w:rsidRPr="000B3A21">
        <w:rPr>
          <w:rStyle w:val="apple-style-span"/>
          <w:rFonts w:ascii="Times New Roman" w:hAnsi="Times New Roman"/>
          <w:color w:val="000000"/>
          <w:sz w:val="20"/>
          <w:szCs w:val="20"/>
          <w:shd w:val="clear" w:color="auto" w:fill="FFFFFF"/>
        </w:rPr>
        <w:t>CHIVA complémentaire peut être effectuée</w:t>
      </w:r>
      <w:r>
        <w:rPr>
          <w:rStyle w:val="apple-style-span"/>
          <w:rFonts w:ascii="Times New Roman" w:hAnsi="Times New Roman"/>
          <w:color w:val="000000"/>
          <w:sz w:val="20"/>
          <w:szCs w:val="20"/>
          <w:shd w:val="clear" w:color="auto" w:fill="FFFFFF"/>
        </w:rPr>
        <w:t>.</w:t>
      </w:r>
    </w:p>
    <w:p w:rsidR="0094480F" w:rsidRDefault="0094480F" w:rsidP="0094480F">
      <w:pPr>
        <w:rPr>
          <w:rStyle w:val="apple-style-span"/>
          <w:rFonts w:ascii="Times New Roman" w:hAnsi="Times New Roman"/>
          <w:color w:val="000000"/>
          <w:sz w:val="20"/>
          <w:szCs w:val="20"/>
          <w:shd w:val="clear" w:color="auto" w:fill="FFFFFF"/>
        </w:rPr>
      </w:pPr>
      <w:r>
        <w:rPr>
          <w:rStyle w:val="apple-style-span"/>
          <w:rFonts w:ascii="Times New Roman" w:hAnsi="Times New Roman"/>
          <w:color w:val="000000"/>
          <w:sz w:val="20"/>
          <w:szCs w:val="20"/>
          <w:shd w:val="clear" w:color="auto" w:fill="FFFFFF"/>
        </w:rPr>
        <w:t xml:space="preserve">       </w:t>
      </w:r>
      <w:r w:rsidRPr="00773988">
        <w:rPr>
          <w:rFonts w:ascii="Times New Roman" w:hAnsi="Times New Roman"/>
          <w:b/>
          <w:i/>
          <w:sz w:val="20"/>
          <w:szCs w:val="20"/>
        </w:rPr>
        <w:t>Varices dans  de territoires différents:</w:t>
      </w:r>
      <w:r w:rsidRPr="007C0BA7">
        <w:rPr>
          <w:rFonts w:ascii="Times New Roman" w:hAnsi="Times New Roman"/>
          <w:sz w:val="20"/>
          <w:szCs w:val="20"/>
        </w:rPr>
        <w:t xml:space="preserve"> </w:t>
      </w:r>
      <w:r>
        <w:rPr>
          <w:rFonts w:ascii="Times New Roman" w:hAnsi="Times New Roman"/>
          <w:sz w:val="20"/>
          <w:szCs w:val="20"/>
        </w:rPr>
        <w:t>Ce sont d</w:t>
      </w:r>
      <w:r w:rsidRPr="000339C6">
        <w:rPr>
          <w:rFonts w:ascii="Times New Roman" w:hAnsi="Times New Roman"/>
          <w:sz w:val="20"/>
          <w:szCs w:val="20"/>
        </w:rPr>
        <w:t>es varices d</w:t>
      </w:r>
      <w:r>
        <w:rPr>
          <w:rFonts w:ascii="Times New Roman" w:hAnsi="Times New Roman"/>
          <w:sz w:val="20"/>
          <w:szCs w:val="20"/>
        </w:rPr>
        <w:t xml:space="preserve">ifférentes de celles précédant la thérapie pouvant </w:t>
      </w:r>
      <w:r w:rsidRPr="000339C6">
        <w:rPr>
          <w:rFonts w:ascii="Times New Roman" w:hAnsi="Times New Roman"/>
          <w:sz w:val="20"/>
          <w:szCs w:val="20"/>
        </w:rPr>
        <w:t>être due</w:t>
      </w:r>
      <w:r>
        <w:rPr>
          <w:rFonts w:ascii="Times New Roman" w:hAnsi="Times New Roman"/>
          <w:sz w:val="20"/>
          <w:szCs w:val="20"/>
        </w:rPr>
        <w:t>s</w:t>
      </w:r>
      <w:r w:rsidRPr="000339C6">
        <w:rPr>
          <w:rFonts w:ascii="Times New Roman" w:hAnsi="Times New Roman"/>
          <w:sz w:val="20"/>
          <w:szCs w:val="20"/>
        </w:rPr>
        <w:t xml:space="preserve"> à une évolution variqueu</w:t>
      </w:r>
      <w:r>
        <w:rPr>
          <w:rFonts w:ascii="Times New Roman" w:hAnsi="Times New Roman"/>
          <w:sz w:val="20"/>
          <w:szCs w:val="20"/>
        </w:rPr>
        <w:t xml:space="preserve">se indépendante, c’est l’exemple </w:t>
      </w:r>
      <w:r w:rsidRPr="000339C6">
        <w:rPr>
          <w:rFonts w:ascii="Times New Roman" w:hAnsi="Times New Roman"/>
          <w:sz w:val="20"/>
          <w:szCs w:val="20"/>
        </w:rPr>
        <w:t>de nouvelles  varices,</w:t>
      </w:r>
      <w:r>
        <w:rPr>
          <w:rFonts w:ascii="Times New Roman" w:hAnsi="Times New Roman"/>
          <w:sz w:val="20"/>
          <w:szCs w:val="20"/>
        </w:rPr>
        <w:t xml:space="preserve"> dans le territoire de la petite veine  saphène, préalablement normale, apparaissant  </w:t>
      </w:r>
      <w:r w:rsidRPr="000339C6">
        <w:rPr>
          <w:rFonts w:ascii="Times New Roman" w:hAnsi="Times New Roman"/>
          <w:sz w:val="20"/>
          <w:szCs w:val="20"/>
        </w:rPr>
        <w:t>après la thérapie de la grand</w:t>
      </w:r>
      <w:r>
        <w:rPr>
          <w:rFonts w:ascii="Times New Roman" w:hAnsi="Times New Roman"/>
          <w:sz w:val="20"/>
          <w:szCs w:val="20"/>
        </w:rPr>
        <w:t>e</w:t>
      </w:r>
      <w:r w:rsidRPr="000339C6">
        <w:rPr>
          <w:rFonts w:ascii="Times New Roman" w:hAnsi="Times New Roman"/>
          <w:sz w:val="20"/>
          <w:szCs w:val="20"/>
        </w:rPr>
        <w:t xml:space="preserve"> saphène. Ici, aussi, CHIVA complémentaire peut être réalisé</w:t>
      </w:r>
      <w:r>
        <w:rPr>
          <w:rFonts w:ascii="Times New Roman" w:hAnsi="Times New Roman"/>
          <w:sz w:val="20"/>
          <w:szCs w:val="20"/>
        </w:rPr>
        <w:t>e</w:t>
      </w:r>
      <w:r w:rsidRPr="000339C6">
        <w:rPr>
          <w:rFonts w:ascii="Times New Roman" w:hAnsi="Times New Roman"/>
          <w:sz w:val="20"/>
          <w:szCs w:val="20"/>
        </w:rPr>
        <w:t>.</w:t>
      </w:r>
    </w:p>
    <w:p w:rsidR="0094480F" w:rsidRPr="0058364A" w:rsidRDefault="0094480F" w:rsidP="0094480F">
      <w:pPr>
        <w:rPr>
          <w:rFonts w:ascii="Times New Roman" w:hAnsi="Times New Roman"/>
          <w:color w:val="000000"/>
          <w:sz w:val="20"/>
          <w:szCs w:val="20"/>
          <w:shd w:val="clear" w:color="auto" w:fill="FFFFFF"/>
        </w:rPr>
      </w:pPr>
      <w:r>
        <w:rPr>
          <w:rStyle w:val="apple-style-span"/>
          <w:rFonts w:ascii="Times New Roman" w:hAnsi="Times New Roman"/>
          <w:color w:val="000000"/>
          <w:sz w:val="20"/>
          <w:szCs w:val="20"/>
          <w:shd w:val="clear" w:color="auto" w:fill="FFFFFF"/>
        </w:rPr>
        <w:t xml:space="preserve">        </w:t>
      </w:r>
      <w:r w:rsidRPr="003E7BC9">
        <w:rPr>
          <w:rFonts w:ascii="Times New Roman" w:hAnsi="Times New Roman"/>
          <w:b/>
          <w:i/>
          <w:sz w:val="20"/>
          <w:szCs w:val="20"/>
        </w:rPr>
        <w:t>Les veines variqueu</w:t>
      </w:r>
      <w:r>
        <w:rPr>
          <w:rFonts w:ascii="Times New Roman" w:hAnsi="Times New Roman"/>
          <w:b/>
          <w:i/>
          <w:sz w:val="20"/>
          <w:szCs w:val="20"/>
        </w:rPr>
        <w:t>ses Iatrogènes</w:t>
      </w:r>
      <w:r w:rsidRPr="003E7BC9">
        <w:rPr>
          <w:rFonts w:ascii="Times New Roman" w:hAnsi="Times New Roman"/>
          <w:b/>
          <w:i/>
          <w:sz w:val="20"/>
          <w:szCs w:val="20"/>
        </w:rPr>
        <w:t>:</w:t>
      </w:r>
      <w:r w:rsidRPr="00CB34E3">
        <w:rPr>
          <w:rFonts w:ascii="Times New Roman" w:hAnsi="Times New Roman"/>
          <w:sz w:val="20"/>
          <w:szCs w:val="20"/>
        </w:rPr>
        <w:t xml:space="preserve"> </w:t>
      </w:r>
      <w:r w:rsidRPr="000339C6">
        <w:rPr>
          <w:rFonts w:ascii="Times New Roman" w:hAnsi="Times New Roman"/>
          <w:sz w:val="20"/>
          <w:szCs w:val="20"/>
        </w:rPr>
        <w:t>L</w:t>
      </w:r>
      <w:r>
        <w:rPr>
          <w:rFonts w:ascii="Times New Roman" w:hAnsi="Times New Roman"/>
          <w:sz w:val="20"/>
          <w:szCs w:val="20"/>
        </w:rPr>
        <w:t>es varices peuvent être provoquées</w:t>
      </w:r>
      <w:r w:rsidRPr="000339C6">
        <w:rPr>
          <w:rFonts w:ascii="Times New Roman" w:hAnsi="Times New Roman"/>
          <w:sz w:val="20"/>
          <w:szCs w:val="20"/>
        </w:rPr>
        <w:t xml:space="preserve"> par une  thérapie précédente,</w:t>
      </w:r>
      <w:r>
        <w:rPr>
          <w:rStyle w:val="apple-style-span"/>
          <w:rFonts w:ascii="Times New Roman" w:hAnsi="Times New Roman"/>
          <w:color w:val="000000"/>
          <w:sz w:val="20"/>
          <w:szCs w:val="20"/>
          <w:shd w:val="clear" w:color="auto" w:fill="FFFFFF"/>
        </w:rPr>
        <w:t xml:space="preserve"> de sorte qu’on</w:t>
      </w:r>
      <w:r w:rsidRPr="000339C6">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 xml:space="preserve">peut les considérer comme </w:t>
      </w:r>
      <w:r w:rsidRPr="009D0E46">
        <w:rPr>
          <w:rStyle w:val="apple-style-span"/>
          <w:rFonts w:ascii="Times New Roman" w:hAnsi="Times New Roman"/>
          <w:color w:val="000000"/>
          <w:sz w:val="20"/>
          <w:szCs w:val="20"/>
          <w:shd w:val="clear" w:color="auto" w:fill="FFFFFF"/>
        </w:rPr>
        <w:t xml:space="preserve"> des complications iatrogènes à long terme.</w:t>
      </w:r>
      <w:r w:rsidRPr="009D0E46">
        <w:rPr>
          <w:rFonts w:ascii="Times New Roman" w:hAnsi="Times New Roman"/>
          <w:sz w:val="20"/>
          <w:szCs w:val="20"/>
        </w:rPr>
        <w:t xml:space="preserve"> Par exemple, il n'est pas rare de remarquer </w:t>
      </w:r>
      <w:r w:rsidRPr="009D0E46">
        <w:rPr>
          <w:rStyle w:val="apple-style-span"/>
          <w:rFonts w:ascii="Times New Roman" w:hAnsi="Times New Roman"/>
          <w:color w:val="000000"/>
          <w:sz w:val="20"/>
          <w:szCs w:val="20"/>
          <w:shd w:val="clear" w:color="auto" w:fill="FFFFFF"/>
        </w:rPr>
        <w:t>de nouvelles varices sans aucun point de fuite, mai</w:t>
      </w:r>
      <w:r>
        <w:rPr>
          <w:rStyle w:val="apple-style-span"/>
          <w:rFonts w:ascii="Times New Roman" w:hAnsi="Times New Roman"/>
          <w:color w:val="000000"/>
          <w:sz w:val="20"/>
          <w:szCs w:val="20"/>
          <w:shd w:val="clear" w:color="auto" w:fill="FFFFFF"/>
        </w:rPr>
        <w:t>s qui ne sont que le résultat de</w:t>
      </w:r>
      <w:r w:rsidRPr="009D0E46">
        <w:rPr>
          <w:rStyle w:val="apple-style-span"/>
          <w:rFonts w:ascii="Times New Roman" w:hAnsi="Times New Roman"/>
          <w:color w:val="000000"/>
          <w:sz w:val="20"/>
          <w:szCs w:val="20"/>
          <w:shd w:val="clear" w:color="auto" w:fill="FFFFFF"/>
        </w:rPr>
        <w:t xml:space="preserve"> veines vi</w:t>
      </w:r>
      <w:r>
        <w:rPr>
          <w:rStyle w:val="apple-style-span"/>
          <w:rFonts w:ascii="Times New Roman" w:hAnsi="Times New Roman"/>
          <w:color w:val="000000"/>
          <w:sz w:val="20"/>
          <w:szCs w:val="20"/>
          <w:shd w:val="clear" w:color="auto" w:fill="FFFFFF"/>
        </w:rPr>
        <w:t xml:space="preserve">cariantes. Cela se produit car le drainage des veines préalablement normales </w:t>
      </w:r>
      <w:r w:rsidRPr="009D0E46">
        <w:rPr>
          <w:rStyle w:val="apple-style-span"/>
          <w:rFonts w:ascii="Times New Roman" w:hAnsi="Times New Roman"/>
          <w:color w:val="000000"/>
          <w:sz w:val="20"/>
          <w:szCs w:val="20"/>
          <w:shd w:val="clear" w:color="auto" w:fill="FFFFFF"/>
        </w:rPr>
        <w:t xml:space="preserve"> ou</w:t>
      </w:r>
      <w:r>
        <w:rPr>
          <w:rStyle w:val="apple-style-span"/>
          <w:rFonts w:ascii="Times New Roman" w:hAnsi="Times New Roman"/>
          <w:color w:val="000000"/>
          <w:sz w:val="20"/>
          <w:szCs w:val="20"/>
          <w:shd w:val="clear" w:color="auto" w:fill="FFFFFF"/>
        </w:rPr>
        <w:t xml:space="preserve"> </w:t>
      </w:r>
      <w:r w:rsidRPr="009D0E46">
        <w:rPr>
          <w:rStyle w:val="apple-style-span"/>
          <w:rFonts w:ascii="Times New Roman" w:hAnsi="Times New Roman"/>
          <w:color w:val="000000"/>
          <w:sz w:val="20"/>
          <w:szCs w:val="20"/>
          <w:shd w:val="clear" w:color="auto" w:fill="FFFFFF"/>
        </w:rPr>
        <w:t xml:space="preserve">variqueuses </w:t>
      </w:r>
      <w:r>
        <w:rPr>
          <w:rStyle w:val="apple-style-span"/>
          <w:rFonts w:ascii="Times New Roman" w:hAnsi="Times New Roman"/>
          <w:color w:val="000000"/>
          <w:sz w:val="20"/>
          <w:szCs w:val="20"/>
          <w:shd w:val="clear" w:color="auto" w:fill="FFFFFF"/>
        </w:rPr>
        <w:t xml:space="preserve">a </w:t>
      </w:r>
      <w:r w:rsidRPr="009D0E46">
        <w:rPr>
          <w:rStyle w:val="apple-style-span"/>
          <w:rFonts w:ascii="Times New Roman" w:hAnsi="Times New Roman"/>
          <w:color w:val="000000"/>
          <w:sz w:val="20"/>
          <w:szCs w:val="20"/>
          <w:shd w:val="clear" w:color="auto" w:fill="FFFFFF"/>
        </w:rPr>
        <w:t>été</w:t>
      </w:r>
      <w:r>
        <w:rPr>
          <w:rStyle w:val="apple-style-span"/>
          <w:rFonts w:ascii="Times New Roman" w:hAnsi="Times New Roman"/>
          <w:color w:val="000000"/>
          <w:sz w:val="20"/>
          <w:szCs w:val="20"/>
          <w:shd w:val="clear" w:color="auto" w:fill="FFFFFF"/>
        </w:rPr>
        <w:t xml:space="preserve"> </w:t>
      </w:r>
      <w:r>
        <w:rPr>
          <w:rFonts w:ascii="Times New Roman" w:hAnsi="Times New Roman"/>
          <w:sz w:val="20"/>
          <w:szCs w:val="20"/>
        </w:rPr>
        <w:t>sacrifié</w:t>
      </w:r>
      <w:r>
        <w:rPr>
          <w:rStyle w:val="apple-style-span"/>
          <w:rFonts w:ascii="Times New Roman" w:hAnsi="Times New Roman"/>
          <w:color w:val="000000"/>
          <w:sz w:val="20"/>
          <w:szCs w:val="20"/>
          <w:shd w:val="clear" w:color="auto" w:fill="FFFFFF"/>
        </w:rPr>
        <w:t xml:space="preserve">. Dans le cas d’un SOV superficiel </w:t>
      </w:r>
      <w:r w:rsidRPr="00C7083A">
        <w:rPr>
          <w:rStyle w:val="apple-style-span"/>
          <w:rFonts w:ascii="Times New Roman" w:hAnsi="Times New Roman"/>
          <w:color w:val="FF0000"/>
          <w:sz w:val="20"/>
          <w:szCs w:val="20"/>
          <w:shd w:val="clear" w:color="auto" w:fill="FFFFFF"/>
        </w:rPr>
        <w:t>du à un obstacle au  drainage,</w:t>
      </w:r>
      <w:r w:rsidRPr="007D4549">
        <w:rPr>
          <w:rStyle w:val="apple-style-span"/>
          <w:rFonts w:ascii="Times New Roman" w:hAnsi="Times New Roman"/>
          <w:color w:val="000000"/>
          <w:sz w:val="20"/>
          <w:szCs w:val="20"/>
          <w:shd w:val="clear" w:color="auto" w:fill="FFFFFF"/>
        </w:rPr>
        <w:t xml:space="preserve"> le fractionnement statique n'est possible que si des perforantes intermédiaires (PRE) se trouvent sur leur route.</w:t>
      </w:r>
      <w:r w:rsidRPr="007D4549">
        <w:rPr>
          <w:rStyle w:val="apple-converted-space"/>
          <w:color w:val="000000"/>
          <w:sz w:val="20"/>
          <w:szCs w:val="20"/>
          <w:shd w:val="clear" w:color="auto" w:fill="FFFFFF"/>
        </w:rPr>
        <w:t> </w:t>
      </w:r>
      <w:r>
        <w:rPr>
          <w:rStyle w:val="apple-style-span"/>
          <w:rFonts w:ascii="Times New Roman" w:hAnsi="Times New Roman"/>
          <w:color w:val="000000"/>
          <w:sz w:val="20"/>
          <w:szCs w:val="20"/>
          <w:shd w:val="clear" w:color="auto" w:fill="FFFFFF"/>
        </w:rPr>
        <w:t>Dans le cas de un SF crée</w:t>
      </w:r>
      <w:r w:rsidRPr="007D4549">
        <w:rPr>
          <w:rStyle w:val="apple-style-span"/>
          <w:rFonts w:ascii="Times New Roman" w:hAnsi="Times New Roman"/>
          <w:color w:val="000000"/>
          <w:sz w:val="20"/>
          <w:szCs w:val="20"/>
          <w:shd w:val="clear" w:color="auto" w:fill="FFFFFF"/>
        </w:rPr>
        <w:t xml:space="preserve"> par des SOV anarchiques qui ouvrent des perforantes incompétentes, CHIVA doit les déconnecter.</w:t>
      </w:r>
      <w:r w:rsidRPr="007D4549">
        <w:rPr>
          <w:rStyle w:val="apple-converted-space"/>
          <w:color w:val="000000"/>
          <w:sz w:val="20"/>
          <w:szCs w:val="20"/>
          <w:shd w:val="clear" w:color="auto" w:fill="FFFFFF"/>
        </w:rPr>
        <w:t> </w:t>
      </w:r>
      <w:r w:rsidRPr="007D4549">
        <w:rPr>
          <w:rStyle w:val="apple-style-span"/>
          <w:rFonts w:ascii="Times New Roman" w:hAnsi="Times New Roman"/>
          <w:color w:val="000000"/>
          <w:sz w:val="20"/>
          <w:szCs w:val="20"/>
        </w:rPr>
        <w:t>Malheureusement, la plupart des cas de récidive après ablation veineuse sont des SOV sans trop de PRE intermédiaires, ce qui réduit les possibilités thérapeutiques</w:t>
      </w:r>
    </w:p>
    <w:p w:rsidR="0094480F" w:rsidRDefault="0094480F" w:rsidP="0094480F">
      <w:pPr>
        <w:rPr>
          <w:rFonts w:ascii="Verdana" w:hAnsi="Verdana"/>
          <w:b/>
          <w:sz w:val="24"/>
          <w:szCs w:val="24"/>
        </w:rPr>
      </w:pPr>
    </w:p>
    <w:p w:rsidR="0094480F" w:rsidRDefault="0094480F" w:rsidP="0094480F">
      <w:pPr>
        <w:jc w:val="center"/>
        <w:rPr>
          <w:rFonts w:ascii="Verdana" w:hAnsi="Verdana"/>
          <w:b/>
          <w:sz w:val="24"/>
          <w:szCs w:val="24"/>
        </w:rPr>
      </w:pPr>
      <w:r w:rsidRPr="00E56AAA">
        <w:rPr>
          <w:rFonts w:ascii="Verdana" w:hAnsi="Verdana"/>
          <w:b/>
          <w:sz w:val="24"/>
          <w:szCs w:val="24"/>
        </w:rPr>
        <w:t>3. LES STRATÉGIES CHIVA PARTICULIÈRES</w:t>
      </w:r>
    </w:p>
    <w:p w:rsidR="0094480F" w:rsidRPr="00144A11" w:rsidRDefault="0094480F" w:rsidP="0094480F">
      <w:pPr>
        <w:spacing w:before="100" w:beforeAutospacing="1" w:after="100" w:afterAutospacing="1" w:line="285" w:lineRule="atLeast"/>
        <w:rPr>
          <w:rStyle w:val="apple-style-span"/>
          <w:rFonts w:ascii="Times New Roman" w:hAnsi="Times New Roman"/>
          <w:color w:val="000000"/>
          <w:sz w:val="20"/>
          <w:szCs w:val="20"/>
        </w:rPr>
      </w:pPr>
      <w:r>
        <w:rPr>
          <w:rFonts w:ascii="Verdana" w:hAnsi="Verdana"/>
          <w:b/>
          <w:sz w:val="24"/>
          <w:szCs w:val="24"/>
        </w:rPr>
        <w:t xml:space="preserve">     </w:t>
      </w:r>
      <w:r>
        <w:rPr>
          <w:rStyle w:val="apple-style-span"/>
          <w:rFonts w:ascii="Times New Roman" w:hAnsi="Times New Roman"/>
          <w:color w:val="000000"/>
          <w:sz w:val="20"/>
          <w:szCs w:val="20"/>
        </w:rPr>
        <w:t xml:space="preserve">Lorsque la pression veineuse augmente, </w:t>
      </w:r>
      <w:r w:rsidRPr="004704DF">
        <w:rPr>
          <w:rStyle w:val="apple-style-span"/>
          <w:rFonts w:ascii="Times New Roman" w:hAnsi="Times New Roman"/>
          <w:color w:val="000000"/>
          <w:sz w:val="20"/>
          <w:szCs w:val="20"/>
        </w:rPr>
        <w:t xml:space="preserve"> la pression transmurale (PTM) augmente alors les liquides et les déchets métabo</w:t>
      </w:r>
      <w:r>
        <w:rPr>
          <w:rStyle w:val="apple-style-span"/>
          <w:rFonts w:ascii="Times New Roman" w:hAnsi="Times New Roman"/>
          <w:color w:val="000000"/>
          <w:sz w:val="20"/>
          <w:szCs w:val="20"/>
        </w:rPr>
        <w:t>liques des tissus ne peuvent pas</w:t>
      </w:r>
      <w:r w:rsidRPr="004704DF">
        <w:rPr>
          <w:rStyle w:val="apple-style-span"/>
          <w:rFonts w:ascii="Times New Roman" w:hAnsi="Times New Roman"/>
          <w:color w:val="000000"/>
          <w:sz w:val="20"/>
          <w:szCs w:val="20"/>
        </w:rPr>
        <w:t xml:space="preserve"> passer dans la circulation.</w:t>
      </w:r>
      <w:r w:rsidRPr="004704DF">
        <w:rPr>
          <w:rStyle w:val="apple-converted-space"/>
          <w:color w:val="000000"/>
          <w:sz w:val="20"/>
          <w:szCs w:val="20"/>
        </w:rPr>
        <w:t> </w:t>
      </w:r>
      <w:r w:rsidRPr="004704DF">
        <w:rPr>
          <w:rStyle w:val="apple-style-span"/>
          <w:rFonts w:ascii="Times New Roman" w:hAnsi="Times New Roman"/>
          <w:color w:val="000000"/>
          <w:sz w:val="20"/>
          <w:szCs w:val="20"/>
        </w:rPr>
        <w:t>Un obstacle au passage des liquides entraîne l'apparition d'œdèmes.</w:t>
      </w:r>
      <w:r w:rsidRPr="004704DF">
        <w:rPr>
          <w:rStyle w:val="apple-converted-space"/>
          <w:color w:val="000000"/>
          <w:sz w:val="20"/>
          <w:szCs w:val="20"/>
        </w:rPr>
        <w:t> </w:t>
      </w:r>
      <w:r w:rsidRPr="004704DF">
        <w:rPr>
          <w:rStyle w:val="apple-style-span"/>
          <w:rFonts w:ascii="Times New Roman" w:hAnsi="Times New Roman"/>
          <w:color w:val="000000"/>
          <w:sz w:val="20"/>
          <w:szCs w:val="20"/>
          <w:shd w:val="clear" w:color="auto" w:fill="FFFFFF"/>
        </w:rPr>
        <w:t>L’accumulation intra-tissulaire d</w:t>
      </w:r>
      <w:r>
        <w:rPr>
          <w:rStyle w:val="apple-style-span"/>
          <w:rFonts w:ascii="Times New Roman" w:hAnsi="Times New Roman"/>
          <w:color w:val="000000"/>
          <w:sz w:val="20"/>
          <w:szCs w:val="20"/>
          <w:shd w:val="clear" w:color="auto" w:fill="FFFFFF"/>
        </w:rPr>
        <w:t>es métabolites toxiques associée</w:t>
      </w:r>
      <w:r w:rsidRPr="004704DF">
        <w:rPr>
          <w:rStyle w:val="apple-style-span"/>
          <w:rFonts w:ascii="Times New Roman" w:hAnsi="Times New Roman"/>
          <w:color w:val="000000"/>
          <w:sz w:val="20"/>
          <w:szCs w:val="20"/>
          <w:shd w:val="clear" w:color="auto" w:fill="FFFFFF"/>
        </w:rPr>
        <w:t xml:space="preserve"> au ralentissement du flux capillaire est responsable de</w:t>
      </w:r>
      <w:r>
        <w:rPr>
          <w:rStyle w:val="apple-style-span"/>
          <w:rFonts w:ascii="Times New Roman" w:hAnsi="Times New Roman"/>
          <w:color w:val="000000"/>
          <w:sz w:val="20"/>
          <w:szCs w:val="20"/>
          <w:shd w:val="clear" w:color="auto" w:fill="FFFFFF"/>
        </w:rPr>
        <w:t xml:space="preserve">s troubles </w:t>
      </w:r>
      <w:r w:rsidRPr="004704DF">
        <w:rPr>
          <w:rStyle w:val="apple-style-span"/>
          <w:rFonts w:ascii="Times New Roman" w:hAnsi="Times New Roman"/>
          <w:color w:val="000000"/>
          <w:sz w:val="20"/>
          <w:szCs w:val="20"/>
          <w:shd w:val="clear" w:color="auto" w:fill="FFFFFF"/>
        </w:rPr>
        <w:t>trophiques.</w:t>
      </w:r>
      <w:r>
        <w:rPr>
          <w:rStyle w:val="apple-converted-space"/>
          <w:rFonts w:ascii="Arial" w:hAnsi="Arial" w:cs="Arial"/>
          <w:color w:val="000000"/>
          <w:sz w:val="20"/>
          <w:szCs w:val="20"/>
          <w:shd w:val="clear" w:color="auto" w:fill="FFFFFF"/>
        </w:rPr>
        <w:t> </w:t>
      </w:r>
      <w:r w:rsidRPr="00A760C0">
        <w:rPr>
          <w:rStyle w:val="apple-style-span"/>
          <w:rFonts w:ascii="Times New Roman" w:hAnsi="Times New Roman"/>
          <w:color w:val="000000"/>
          <w:sz w:val="20"/>
          <w:szCs w:val="20"/>
          <w:shd w:val="clear" w:color="auto" w:fill="FFFFFF"/>
        </w:rPr>
        <w:t>La vasodilatation réactive des artérioles et l'ouverture des micro-shunts aggravent l’ischémie tissulaire de deux façons: 1) La PTM augmente à cause de l’</w:t>
      </w:r>
      <w:r w:rsidRPr="008B7DB9">
        <w:rPr>
          <w:rStyle w:val="apple-style-span"/>
          <w:rFonts w:ascii="Times New Roman" w:hAnsi="Times New Roman"/>
          <w:sz w:val="20"/>
          <w:szCs w:val="20"/>
          <w:shd w:val="clear" w:color="auto" w:fill="FFFFFF"/>
        </w:rPr>
        <w:t>élévation</w:t>
      </w:r>
      <w:r w:rsidRPr="00A760C0">
        <w:rPr>
          <w:rStyle w:val="apple-style-span"/>
          <w:rFonts w:ascii="Times New Roman" w:hAnsi="Times New Roman"/>
          <w:color w:val="00B050"/>
          <w:sz w:val="20"/>
          <w:szCs w:val="20"/>
          <w:shd w:val="clear" w:color="auto" w:fill="FFFFFF"/>
        </w:rPr>
        <w:t xml:space="preserve"> </w:t>
      </w:r>
      <w:r w:rsidRPr="00A760C0">
        <w:rPr>
          <w:rStyle w:val="apple-style-span"/>
          <w:rFonts w:ascii="Times New Roman" w:hAnsi="Times New Roman"/>
          <w:color w:val="000000"/>
          <w:sz w:val="20"/>
          <w:szCs w:val="20"/>
          <w:shd w:val="clear" w:color="auto" w:fill="FFFFFF"/>
        </w:rPr>
        <w:t xml:space="preserve">de la pression résiduelle (PR) 2) l'ouverture de micro-shunts vole le flux capillaire, aggravant ainsi la </w:t>
      </w:r>
      <w:r w:rsidRPr="00A760C0">
        <w:rPr>
          <w:rStyle w:val="apple-style-span"/>
          <w:rFonts w:ascii="Times New Roman" w:hAnsi="Times New Roman"/>
          <w:color w:val="000000"/>
          <w:sz w:val="20"/>
          <w:szCs w:val="20"/>
          <w:shd w:val="clear" w:color="auto" w:fill="FFFFFF"/>
        </w:rPr>
        <w:lastRenderedPageBreak/>
        <w:t>nécrose cellulaire.</w:t>
      </w:r>
      <w:r w:rsidRPr="00A760C0">
        <w:rPr>
          <w:rFonts w:ascii="Times New Roman" w:hAnsi="Times New Roman"/>
          <w:sz w:val="20"/>
          <w:szCs w:val="20"/>
        </w:rPr>
        <w:t xml:space="preserve"> Cela explique la coexistence de sang oxygéné (rouge) avec </w:t>
      </w:r>
      <w:r>
        <w:rPr>
          <w:rFonts w:ascii="Times New Roman" w:hAnsi="Times New Roman"/>
          <w:sz w:val="20"/>
          <w:szCs w:val="20"/>
        </w:rPr>
        <w:t xml:space="preserve">des </w:t>
      </w:r>
      <w:r w:rsidRPr="00A760C0">
        <w:rPr>
          <w:rFonts w:ascii="Times New Roman" w:hAnsi="Times New Roman"/>
          <w:sz w:val="20"/>
          <w:szCs w:val="20"/>
        </w:rPr>
        <w:t>nécroses dans les ulcères veineux.</w:t>
      </w:r>
      <w:r>
        <w:rPr>
          <w:rStyle w:val="apple-converted-space"/>
          <w:color w:val="000000"/>
          <w:sz w:val="20"/>
          <w:szCs w:val="20"/>
          <w:shd w:val="clear" w:color="auto" w:fill="FFFFFF"/>
        </w:rPr>
        <w:t xml:space="preserve"> </w:t>
      </w:r>
      <w:r w:rsidRPr="00A760C0">
        <w:rPr>
          <w:rStyle w:val="apple-converted-space"/>
          <w:color w:val="000000"/>
          <w:sz w:val="20"/>
          <w:szCs w:val="20"/>
          <w:shd w:val="clear" w:color="auto" w:fill="FFFFFF"/>
        </w:rPr>
        <w:t xml:space="preserve"> </w:t>
      </w:r>
      <w:r w:rsidRPr="00A760C0">
        <w:rPr>
          <w:rStyle w:val="apple-style-span"/>
          <w:rFonts w:ascii="Times New Roman" w:hAnsi="Times New Roman"/>
          <w:color w:val="000000"/>
          <w:sz w:val="20"/>
          <w:szCs w:val="20"/>
          <w:shd w:val="clear" w:color="auto" w:fill="FFFFFF"/>
        </w:rPr>
        <w:t>L'infection se produit en raison du milieu de culture idéal que ce type d'ulcère représente.</w:t>
      </w:r>
      <w:r w:rsidRPr="00A760C0">
        <w:rPr>
          <w:rStyle w:val="apple-converted-space"/>
          <w:color w:val="000000"/>
          <w:sz w:val="20"/>
          <w:szCs w:val="20"/>
          <w:shd w:val="clear" w:color="auto" w:fill="FFFFFF"/>
        </w:rPr>
        <w:t> </w:t>
      </w:r>
      <w:r w:rsidRPr="00A760C0">
        <w:rPr>
          <w:rStyle w:val="apple-style-span"/>
          <w:rFonts w:ascii="Times New Roman" w:hAnsi="Times New Roman"/>
          <w:color w:val="000000"/>
          <w:sz w:val="20"/>
          <w:szCs w:val="20"/>
          <w:shd w:val="clear" w:color="auto" w:fill="FFFFFF"/>
        </w:rPr>
        <w:t>CHIVA doit réduire la PTM par la réduction de la pression latérale.</w:t>
      </w:r>
      <w:r w:rsidRPr="00A760C0">
        <w:rPr>
          <w:rStyle w:val="apple-converted-space"/>
          <w:color w:val="000000"/>
          <w:sz w:val="20"/>
          <w:szCs w:val="20"/>
          <w:shd w:val="clear" w:color="auto" w:fill="FFFFFF"/>
        </w:rPr>
        <w:t> </w:t>
      </w:r>
      <w:r w:rsidRPr="00A760C0">
        <w:rPr>
          <w:rStyle w:val="apple-style-span"/>
          <w:rFonts w:ascii="Times New Roman" w:hAnsi="Times New Roman"/>
          <w:color w:val="000000"/>
          <w:sz w:val="20"/>
          <w:szCs w:val="20"/>
          <w:shd w:val="clear" w:color="auto" w:fill="FFFFFF"/>
        </w:rPr>
        <w:t>La déconnexion de</w:t>
      </w:r>
      <w:r>
        <w:rPr>
          <w:rStyle w:val="apple-style-span"/>
          <w:rFonts w:ascii="Times New Roman" w:hAnsi="Times New Roman"/>
          <w:color w:val="000000"/>
          <w:sz w:val="20"/>
          <w:szCs w:val="20"/>
          <w:shd w:val="clear" w:color="auto" w:fill="FFFFFF"/>
        </w:rPr>
        <w:t>s</w:t>
      </w:r>
      <w:r w:rsidRPr="00A760C0">
        <w:rPr>
          <w:rStyle w:val="apple-style-span"/>
          <w:rFonts w:ascii="Times New Roman" w:hAnsi="Times New Roman"/>
          <w:color w:val="000000"/>
          <w:sz w:val="20"/>
          <w:szCs w:val="20"/>
          <w:shd w:val="clear" w:color="auto" w:fill="FFFFFF"/>
        </w:rPr>
        <w:t xml:space="preserve"> shunts et le fractionnement de la pression doivent être faits </w:t>
      </w:r>
      <w:r>
        <w:rPr>
          <w:rStyle w:val="apple-style-span"/>
          <w:rFonts w:ascii="Times New Roman" w:hAnsi="Times New Roman"/>
          <w:color w:val="000000"/>
          <w:sz w:val="20"/>
          <w:szCs w:val="20"/>
          <w:shd w:val="clear" w:color="auto" w:fill="FFFFFF"/>
        </w:rPr>
        <w:t>avec la plus grande attention vis-à vis du</w:t>
      </w:r>
      <w:r w:rsidRPr="00A760C0">
        <w:rPr>
          <w:rStyle w:val="apple-style-span"/>
          <w:rFonts w:ascii="Times New Roman" w:hAnsi="Times New Roman"/>
          <w:color w:val="000000"/>
          <w:sz w:val="20"/>
          <w:szCs w:val="20"/>
          <w:shd w:val="clear" w:color="auto" w:fill="FFFFFF"/>
        </w:rPr>
        <w:t xml:space="preserve"> drainage des tissus endommagés.</w:t>
      </w:r>
      <w:r>
        <w:rPr>
          <w:rStyle w:val="apple-converted-space"/>
          <w:rFonts w:ascii="Arial" w:hAnsi="Arial" w:cs="Arial"/>
          <w:color w:val="000000"/>
          <w:sz w:val="20"/>
          <w:szCs w:val="20"/>
          <w:shd w:val="clear" w:color="auto" w:fill="FFFFFF"/>
        </w:rPr>
        <w:t> </w:t>
      </w:r>
      <w:r w:rsidRPr="00144A11">
        <w:rPr>
          <w:rStyle w:val="apple-style-span"/>
          <w:rFonts w:ascii="Times New Roman" w:hAnsi="Times New Roman"/>
          <w:color w:val="000000"/>
          <w:sz w:val="20"/>
          <w:szCs w:val="20"/>
          <w:shd w:val="clear" w:color="auto" w:fill="FFFFFF"/>
        </w:rPr>
        <w:t xml:space="preserve">Cependant, ces sites qui, théoriquement, doivent être interrompus, mais </w:t>
      </w:r>
      <w:r>
        <w:rPr>
          <w:rStyle w:val="apple-style-span"/>
          <w:rFonts w:ascii="Times New Roman" w:hAnsi="Times New Roman"/>
          <w:color w:val="000000"/>
          <w:sz w:val="20"/>
          <w:szCs w:val="20"/>
          <w:shd w:val="clear" w:color="auto" w:fill="FFFFFF"/>
        </w:rPr>
        <w:t xml:space="preserve">comprenant </w:t>
      </w:r>
      <w:r w:rsidRPr="00144A11">
        <w:rPr>
          <w:rStyle w:val="apple-style-span"/>
          <w:rFonts w:ascii="Times New Roman" w:hAnsi="Times New Roman"/>
          <w:color w:val="000000"/>
          <w:sz w:val="20"/>
          <w:szCs w:val="20"/>
          <w:shd w:val="clear" w:color="auto" w:fill="FFFFFF"/>
        </w:rPr>
        <w:t xml:space="preserve">des tissus </w:t>
      </w:r>
      <w:r>
        <w:rPr>
          <w:rStyle w:val="apple-style-span"/>
          <w:rFonts w:ascii="Times New Roman" w:hAnsi="Times New Roman"/>
          <w:color w:val="000000"/>
          <w:sz w:val="20"/>
          <w:szCs w:val="20"/>
          <w:shd w:val="clear" w:color="auto" w:fill="FFFFFF"/>
        </w:rPr>
        <w:t xml:space="preserve"> inflammatoire </w:t>
      </w:r>
      <w:r w:rsidRPr="00144A11">
        <w:rPr>
          <w:rStyle w:val="apple-style-span"/>
          <w:rFonts w:ascii="Times New Roman" w:hAnsi="Times New Roman"/>
          <w:color w:val="000000"/>
          <w:sz w:val="20"/>
          <w:szCs w:val="20"/>
          <w:shd w:val="clear" w:color="auto" w:fill="FFFFFF"/>
        </w:rPr>
        <w:t>ne doivent pas être</w:t>
      </w:r>
      <w:r>
        <w:rPr>
          <w:rStyle w:val="apple-style-span"/>
          <w:rFonts w:ascii="Times New Roman" w:hAnsi="Times New Roman"/>
          <w:color w:val="000000"/>
          <w:sz w:val="20"/>
          <w:szCs w:val="20"/>
          <w:shd w:val="clear" w:color="auto" w:fill="FFFFFF"/>
        </w:rPr>
        <w:t xml:space="preserve"> touchés à la première intervention. </w:t>
      </w:r>
      <w:r w:rsidRPr="00144A11">
        <w:rPr>
          <w:rStyle w:val="apple-style-span"/>
          <w:rFonts w:ascii="Times New Roman" w:hAnsi="Times New Roman"/>
          <w:color w:val="000000"/>
          <w:sz w:val="20"/>
          <w:szCs w:val="20"/>
          <w:shd w:val="clear" w:color="auto" w:fill="FFFFFF"/>
        </w:rPr>
        <w:t>La première procé</w:t>
      </w:r>
      <w:r>
        <w:rPr>
          <w:rStyle w:val="apple-style-span"/>
          <w:rFonts w:ascii="Times New Roman" w:hAnsi="Times New Roman"/>
          <w:color w:val="000000"/>
          <w:sz w:val="20"/>
          <w:szCs w:val="20"/>
          <w:shd w:val="clear" w:color="auto" w:fill="FFFFFF"/>
        </w:rPr>
        <w:t xml:space="preserve">dure est effectuée uniquement  au niveau </w:t>
      </w:r>
      <w:r w:rsidRPr="00144A11">
        <w:rPr>
          <w:rStyle w:val="apple-style-span"/>
          <w:rFonts w:ascii="Times New Roman" w:hAnsi="Times New Roman"/>
          <w:color w:val="000000"/>
          <w:sz w:val="20"/>
          <w:szCs w:val="20"/>
          <w:shd w:val="clear" w:color="auto" w:fill="FFFFFF"/>
        </w:rPr>
        <w:t xml:space="preserve">des sites </w:t>
      </w:r>
      <w:r>
        <w:rPr>
          <w:rStyle w:val="apple-style-span"/>
          <w:rFonts w:ascii="Times New Roman" w:hAnsi="Times New Roman"/>
          <w:color w:val="000000"/>
          <w:sz w:val="20"/>
          <w:szCs w:val="20"/>
          <w:shd w:val="clear" w:color="auto" w:fill="FFFFFF"/>
        </w:rPr>
        <w:t xml:space="preserve">de </w:t>
      </w:r>
      <w:r w:rsidRPr="00144A11">
        <w:rPr>
          <w:rStyle w:val="apple-style-span"/>
          <w:rFonts w:ascii="Times New Roman" w:hAnsi="Times New Roman"/>
          <w:color w:val="000000"/>
          <w:sz w:val="20"/>
          <w:szCs w:val="20"/>
          <w:shd w:val="clear" w:color="auto" w:fill="FFFFFF"/>
        </w:rPr>
        <w:t>tissus sains.</w:t>
      </w:r>
      <w:r w:rsidRPr="00144A11">
        <w:rPr>
          <w:rStyle w:val="apple-converted-space"/>
          <w:color w:val="000000"/>
          <w:sz w:val="20"/>
          <w:szCs w:val="20"/>
          <w:shd w:val="clear" w:color="auto" w:fill="FFFFFF"/>
        </w:rPr>
        <w:t> </w:t>
      </w:r>
      <w:r w:rsidRPr="00144A11">
        <w:rPr>
          <w:rStyle w:val="apple-style-span"/>
          <w:rFonts w:ascii="Times New Roman" w:hAnsi="Times New Roman"/>
          <w:color w:val="000000"/>
          <w:sz w:val="20"/>
          <w:szCs w:val="20"/>
          <w:shd w:val="clear" w:color="auto" w:fill="FFFFFF"/>
        </w:rPr>
        <w:t>Une seconde procédure est effectuée sur les sites restants lorsque leur trophicité est améliorée par la première procédure.</w:t>
      </w:r>
      <w:r>
        <w:rPr>
          <w:rFonts w:ascii="Times New Roman" w:hAnsi="Times New Roman"/>
          <w:sz w:val="20"/>
          <w:szCs w:val="20"/>
        </w:rPr>
        <w:t xml:space="preserve"> En effet,</w:t>
      </w:r>
      <w:r w:rsidRPr="00144A11">
        <w:rPr>
          <w:rFonts w:ascii="Times New Roman" w:hAnsi="Times New Roman"/>
          <w:sz w:val="20"/>
          <w:szCs w:val="20"/>
        </w:rPr>
        <w:t xml:space="preserve"> les interruptions durables et correc</w:t>
      </w:r>
      <w:r>
        <w:rPr>
          <w:rFonts w:ascii="Times New Roman" w:hAnsi="Times New Roman"/>
          <w:sz w:val="20"/>
          <w:szCs w:val="20"/>
        </w:rPr>
        <w:t>tes  à long terme ne peuvent</w:t>
      </w:r>
      <w:r w:rsidRPr="00144A11">
        <w:rPr>
          <w:rFonts w:ascii="Times New Roman" w:hAnsi="Times New Roman"/>
          <w:sz w:val="20"/>
          <w:szCs w:val="20"/>
        </w:rPr>
        <w:t xml:space="preserve"> être obtenues dans des tissus </w:t>
      </w:r>
      <w:r>
        <w:rPr>
          <w:rFonts w:ascii="Times New Roman" w:hAnsi="Times New Roman"/>
          <w:sz w:val="20"/>
          <w:szCs w:val="20"/>
        </w:rPr>
        <w:t xml:space="preserve">inflammatoires. </w:t>
      </w:r>
    </w:p>
    <w:p w:rsidR="0094480F" w:rsidRDefault="0094480F" w:rsidP="0094480F">
      <w:pPr>
        <w:rPr>
          <w:rFonts w:ascii="Verdana" w:hAnsi="Verdana"/>
          <w:b/>
          <w:sz w:val="24"/>
          <w:szCs w:val="24"/>
        </w:rPr>
      </w:pPr>
    </w:p>
    <w:p w:rsidR="0094480F" w:rsidRPr="00E56AAA" w:rsidRDefault="0094480F" w:rsidP="0094480F">
      <w:pPr>
        <w:rPr>
          <w:rFonts w:ascii="Verdana" w:hAnsi="Verdana"/>
          <w:b/>
          <w:sz w:val="24"/>
          <w:szCs w:val="24"/>
        </w:rPr>
      </w:pPr>
      <w:r>
        <w:rPr>
          <w:rFonts w:ascii="Verdana" w:hAnsi="Verdana"/>
        </w:rPr>
        <w:t>3</w:t>
      </w:r>
      <w:r w:rsidRPr="00A67E92">
        <w:rPr>
          <w:rFonts w:ascii="Verdana" w:hAnsi="Verdana"/>
        </w:rPr>
        <w:t>.1. L</w:t>
      </w:r>
      <w:r>
        <w:rPr>
          <w:rFonts w:ascii="Verdana" w:hAnsi="Verdana"/>
        </w:rPr>
        <w:t>es Malformations Veineuses Congénitales</w:t>
      </w:r>
    </w:p>
    <w:p w:rsidR="0094480F" w:rsidRPr="0074388C" w:rsidRDefault="0094480F" w:rsidP="0094480F">
      <w:pPr>
        <w:rPr>
          <w:rFonts w:ascii="Times New Roman" w:hAnsi="Times New Roman"/>
          <w:sz w:val="20"/>
          <w:szCs w:val="20"/>
        </w:rPr>
      </w:pPr>
      <w:r>
        <w:rPr>
          <w:rStyle w:val="apple-style-span"/>
          <w:rFonts w:ascii="Times New Roman" w:hAnsi="Times New Roman"/>
          <w:color w:val="000000"/>
          <w:sz w:val="20"/>
          <w:szCs w:val="20"/>
          <w:shd w:val="clear" w:color="auto" w:fill="FFFFFF"/>
        </w:rPr>
        <w:t xml:space="preserve">       </w:t>
      </w:r>
      <w:r w:rsidRPr="006E51C4">
        <w:rPr>
          <w:rStyle w:val="apple-style-span"/>
          <w:rFonts w:ascii="Times New Roman" w:hAnsi="Times New Roman"/>
          <w:color w:val="000000"/>
          <w:sz w:val="20"/>
          <w:szCs w:val="20"/>
          <w:shd w:val="clear" w:color="auto" w:fill="FFFFFF"/>
        </w:rPr>
        <w:t>L'ex</w:t>
      </w:r>
      <w:r>
        <w:rPr>
          <w:rStyle w:val="apple-style-span"/>
          <w:rFonts w:ascii="Times New Roman" w:hAnsi="Times New Roman"/>
          <w:color w:val="000000"/>
          <w:sz w:val="20"/>
          <w:szCs w:val="20"/>
          <w:shd w:val="clear" w:color="auto" w:fill="FFFFFF"/>
        </w:rPr>
        <w:t xml:space="preserve">ploration </w:t>
      </w:r>
      <w:r w:rsidRPr="006E51C4">
        <w:rPr>
          <w:rStyle w:val="apple-style-span"/>
          <w:rFonts w:ascii="Times New Roman" w:hAnsi="Times New Roman"/>
          <w:color w:val="000000"/>
          <w:sz w:val="20"/>
          <w:szCs w:val="20"/>
          <w:shd w:val="clear" w:color="auto" w:fill="FFFFFF"/>
        </w:rPr>
        <w:t xml:space="preserve">est nécessaire pour identifier quelles veines </w:t>
      </w:r>
      <w:r>
        <w:rPr>
          <w:rStyle w:val="apple-style-span"/>
          <w:rFonts w:ascii="Times New Roman" w:hAnsi="Times New Roman"/>
          <w:color w:val="000000"/>
          <w:sz w:val="20"/>
          <w:szCs w:val="20"/>
          <w:shd w:val="clear" w:color="auto" w:fill="FFFFFF"/>
        </w:rPr>
        <w:t>variqueuses et / ou incompétentes</w:t>
      </w:r>
      <w:r w:rsidRPr="006E51C4">
        <w:rPr>
          <w:rStyle w:val="apple-style-span"/>
          <w:rFonts w:ascii="Times New Roman" w:hAnsi="Times New Roman"/>
          <w:color w:val="000000"/>
          <w:sz w:val="20"/>
          <w:szCs w:val="20"/>
          <w:shd w:val="clear" w:color="auto" w:fill="FFFFFF"/>
        </w:rPr>
        <w:t xml:space="preserve"> profonde</w:t>
      </w:r>
      <w:r>
        <w:rPr>
          <w:rStyle w:val="apple-style-span"/>
          <w:rFonts w:ascii="Times New Roman" w:hAnsi="Times New Roman"/>
          <w:color w:val="000000"/>
          <w:sz w:val="20"/>
          <w:szCs w:val="20"/>
          <w:shd w:val="clear" w:color="auto" w:fill="FFFFFF"/>
        </w:rPr>
        <w:t>s</w:t>
      </w:r>
      <w:r w:rsidRPr="006E51C4">
        <w:rPr>
          <w:rStyle w:val="apple-style-span"/>
          <w:rFonts w:ascii="Times New Roman" w:hAnsi="Times New Roman"/>
          <w:color w:val="000000"/>
          <w:sz w:val="20"/>
          <w:szCs w:val="20"/>
          <w:shd w:val="clear" w:color="auto" w:fill="FFFFFF"/>
        </w:rPr>
        <w:t xml:space="preserve"> et / ou superficielles sont des SF, SOD, SOV, shunts mixtes ou des veines malformatives non drainant</w:t>
      </w:r>
      <w:r>
        <w:rPr>
          <w:rStyle w:val="apple-style-span"/>
          <w:rFonts w:ascii="Times New Roman" w:hAnsi="Times New Roman"/>
          <w:color w:val="000000"/>
          <w:sz w:val="20"/>
          <w:szCs w:val="20"/>
          <w:shd w:val="clear" w:color="auto" w:fill="FFFFFF"/>
        </w:rPr>
        <w:t>es</w:t>
      </w:r>
      <w:r w:rsidRPr="006E51C4">
        <w:rPr>
          <w:rStyle w:val="apple-style-span"/>
          <w:rFonts w:ascii="Times New Roman" w:hAnsi="Times New Roman"/>
          <w:color w:val="000000"/>
          <w:sz w:val="20"/>
          <w:szCs w:val="20"/>
          <w:shd w:val="clear" w:color="auto" w:fill="FFFFFF"/>
        </w:rPr>
        <w:t>.</w:t>
      </w:r>
      <w:r>
        <w:rPr>
          <w:rStyle w:val="apple-style-span"/>
          <w:rFonts w:ascii="Arial" w:hAnsi="Arial" w:cs="Arial"/>
          <w:color w:val="000000"/>
          <w:sz w:val="20"/>
          <w:szCs w:val="20"/>
          <w:shd w:val="clear" w:color="auto" w:fill="FFFFFF"/>
        </w:rPr>
        <w:t xml:space="preserve"> </w:t>
      </w:r>
      <w:r w:rsidRPr="0074388C">
        <w:rPr>
          <w:rFonts w:ascii="Times New Roman" w:hAnsi="Times New Roman"/>
          <w:sz w:val="20"/>
          <w:szCs w:val="20"/>
        </w:rPr>
        <w:t>Dans ces situations multiples et complexes</w:t>
      </w:r>
      <w:r>
        <w:rPr>
          <w:rFonts w:ascii="Times New Roman" w:hAnsi="Times New Roman"/>
          <w:sz w:val="20"/>
          <w:szCs w:val="20"/>
        </w:rPr>
        <w:t xml:space="preserve">, </w:t>
      </w:r>
      <w:r w:rsidRPr="0074388C">
        <w:rPr>
          <w:rFonts w:ascii="Times New Roman" w:hAnsi="Times New Roman"/>
          <w:sz w:val="20"/>
          <w:szCs w:val="20"/>
        </w:rPr>
        <w:t>en plus du flux shunté, les flux "physiologiques" superficiels sont augmenté</w:t>
      </w:r>
      <w:r>
        <w:rPr>
          <w:rFonts w:ascii="Times New Roman" w:hAnsi="Times New Roman"/>
          <w:sz w:val="20"/>
          <w:szCs w:val="20"/>
        </w:rPr>
        <w:t>s par les angiomes superficiels;</w:t>
      </w:r>
      <w:r w:rsidRPr="0074388C">
        <w:rPr>
          <w:rFonts w:ascii="Times New Roman" w:hAnsi="Times New Roman"/>
          <w:sz w:val="20"/>
          <w:szCs w:val="20"/>
        </w:rPr>
        <w:t xml:space="preserve"> les interruptions doivent être divisées en plusieurs </w:t>
      </w:r>
      <w:r>
        <w:rPr>
          <w:rFonts w:ascii="Times New Roman" w:hAnsi="Times New Roman"/>
          <w:sz w:val="20"/>
          <w:szCs w:val="20"/>
        </w:rPr>
        <w:t xml:space="preserve">interventions </w:t>
      </w:r>
      <w:r w:rsidRPr="0074388C">
        <w:rPr>
          <w:rFonts w:ascii="Times New Roman" w:hAnsi="Times New Roman"/>
          <w:sz w:val="20"/>
          <w:szCs w:val="20"/>
        </w:rPr>
        <w:t>pour corriger l</w:t>
      </w:r>
      <w:r>
        <w:rPr>
          <w:rFonts w:ascii="Times New Roman" w:hAnsi="Times New Roman"/>
          <w:sz w:val="20"/>
          <w:szCs w:val="20"/>
        </w:rPr>
        <w:t xml:space="preserve">es désordres hémodynamiques de </w:t>
      </w:r>
      <w:r w:rsidRPr="0074388C">
        <w:rPr>
          <w:rFonts w:ascii="Times New Roman" w:hAnsi="Times New Roman"/>
          <w:sz w:val="20"/>
          <w:szCs w:val="20"/>
        </w:rPr>
        <w:t xml:space="preserve"> la </w:t>
      </w:r>
      <w:r w:rsidRPr="006C6B68">
        <w:rPr>
          <w:rFonts w:ascii="Times New Roman" w:hAnsi="Times New Roman"/>
          <w:sz w:val="20"/>
          <w:szCs w:val="20"/>
        </w:rPr>
        <w:t>manière la plus efficace, précise et sûre.</w:t>
      </w:r>
    </w:p>
    <w:p w:rsidR="0094480F" w:rsidRDefault="0094480F" w:rsidP="0094480F">
      <w:pPr>
        <w:rPr>
          <w:rFonts w:ascii="Verdana" w:hAnsi="Verdana"/>
          <w:b/>
          <w:sz w:val="24"/>
          <w:szCs w:val="24"/>
        </w:rPr>
      </w:pPr>
      <w:r>
        <w:rPr>
          <w:rStyle w:val="apple-style-span"/>
          <w:rFonts w:ascii="Arial" w:hAnsi="Arial" w:cs="Arial"/>
          <w:color w:val="000000"/>
          <w:sz w:val="20"/>
          <w:szCs w:val="20"/>
          <w:shd w:val="clear" w:color="auto" w:fill="FFFFFF"/>
        </w:rPr>
        <w:t xml:space="preserve">            </w:t>
      </w:r>
    </w:p>
    <w:p w:rsidR="0094480F" w:rsidRDefault="0094480F" w:rsidP="0094480F">
      <w:pPr>
        <w:jc w:val="center"/>
        <w:rPr>
          <w:rFonts w:ascii="Verdana" w:hAnsi="Verdana"/>
          <w:b/>
          <w:sz w:val="24"/>
          <w:szCs w:val="24"/>
        </w:rPr>
      </w:pPr>
      <w:r w:rsidRPr="00CA3A33">
        <w:rPr>
          <w:rFonts w:ascii="Verdana" w:hAnsi="Verdana"/>
          <w:b/>
          <w:sz w:val="24"/>
          <w:szCs w:val="24"/>
        </w:rPr>
        <w:t>4. La CARTOGRAPHIE CHIVA</w:t>
      </w:r>
    </w:p>
    <w:p w:rsidR="0094480F" w:rsidRDefault="0094480F" w:rsidP="0094480F">
      <w:pPr>
        <w:rPr>
          <w:rStyle w:val="apple-converted-space"/>
          <w:rFonts w:ascii="Arial" w:hAnsi="Arial" w:cs="Arial"/>
          <w:color w:val="000000"/>
          <w:sz w:val="20"/>
          <w:szCs w:val="20"/>
        </w:rPr>
      </w:pPr>
      <w:r>
        <w:rPr>
          <w:rFonts w:ascii="Verdana" w:hAnsi="Verdana"/>
          <w:b/>
          <w:sz w:val="24"/>
          <w:szCs w:val="24"/>
        </w:rPr>
        <w:t xml:space="preserve">    </w:t>
      </w:r>
      <w:r w:rsidRPr="004455DF">
        <w:rPr>
          <w:rStyle w:val="apple-style-span"/>
          <w:rFonts w:ascii="Times New Roman" w:hAnsi="Times New Roman"/>
          <w:color w:val="000000"/>
          <w:sz w:val="20"/>
          <w:szCs w:val="20"/>
        </w:rPr>
        <w:t>La cartographie est un dessin schématique qui illustre la configuration anatomo-fonctionnelle veineuse de chaque patient.</w:t>
      </w:r>
      <w:r w:rsidRPr="004455DF">
        <w:rPr>
          <w:rStyle w:val="apple-converted-space"/>
          <w:color w:val="000000"/>
          <w:sz w:val="20"/>
          <w:szCs w:val="20"/>
        </w:rPr>
        <w:t> </w:t>
      </w:r>
      <w:r>
        <w:rPr>
          <w:rStyle w:val="apple-style-span"/>
          <w:rFonts w:ascii="Times New Roman" w:hAnsi="Times New Roman"/>
          <w:color w:val="000000"/>
          <w:sz w:val="20"/>
          <w:szCs w:val="20"/>
          <w:shd w:val="clear" w:color="auto" w:fill="FFFFFF"/>
        </w:rPr>
        <w:t>La direction du flux, selon les</w:t>
      </w:r>
      <w:r w:rsidRPr="004455DF">
        <w:rPr>
          <w:rStyle w:val="apple-style-span"/>
          <w:rFonts w:ascii="Times New Roman" w:hAnsi="Times New Roman"/>
          <w:color w:val="000000"/>
          <w:sz w:val="20"/>
          <w:szCs w:val="20"/>
          <w:shd w:val="clear" w:color="auto" w:fill="FFFFFF"/>
        </w:rPr>
        <w:t xml:space="preserve"> phase</w:t>
      </w:r>
      <w:r>
        <w:rPr>
          <w:rStyle w:val="apple-style-span"/>
          <w:rFonts w:ascii="Times New Roman" w:hAnsi="Times New Roman"/>
          <w:color w:val="000000"/>
          <w:sz w:val="20"/>
          <w:szCs w:val="20"/>
          <w:shd w:val="clear" w:color="auto" w:fill="FFFFFF"/>
        </w:rPr>
        <w:t>s systolo-diastoliques</w:t>
      </w:r>
      <w:r w:rsidRPr="004455DF">
        <w:rPr>
          <w:rStyle w:val="apple-style-span"/>
          <w:rFonts w:ascii="Times New Roman" w:hAnsi="Times New Roman"/>
          <w:color w:val="000000"/>
          <w:sz w:val="20"/>
          <w:szCs w:val="20"/>
          <w:shd w:val="clear" w:color="auto" w:fill="FFFFFF"/>
        </w:rPr>
        <w:t xml:space="preserve"> des tests dynamiques et de la manœuvre de Valsalva</w:t>
      </w:r>
      <w:r>
        <w:rPr>
          <w:rStyle w:val="apple-style-span"/>
          <w:rFonts w:ascii="Times New Roman" w:hAnsi="Times New Roman"/>
          <w:color w:val="000000"/>
          <w:sz w:val="20"/>
          <w:szCs w:val="20"/>
          <w:shd w:val="clear" w:color="auto" w:fill="FFFFFF"/>
        </w:rPr>
        <w:t>,</w:t>
      </w:r>
      <w:r w:rsidRPr="004455DF">
        <w:rPr>
          <w:rStyle w:val="apple-style-span"/>
          <w:rFonts w:ascii="Times New Roman" w:hAnsi="Times New Roman"/>
          <w:color w:val="000000"/>
          <w:sz w:val="20"/>
          <w:szCs w:val="20"/>
          <w:shd w:val="clear" w:color="auto" w:fill="FFFFFF"/>
        </w:rPr>
        <w:t xml:space="preserve"> est indiqué</w:t>
      </w:r>
      <w:r>
        <w:rPr>
          <w:rStyle w:val="apple-style-span"/>
          <w:rFonts w:ascii="Times New Roman" w:hAnsi="Times New Roman"/>
          <w:color w:val="000000"/>
          <w:sz w:val="20"/>
          <w:szCs w:val="20"/>
          <w:shd w:val="clear" w:color="auto" w:fill="FFFFFF"/>
        </w:rPr>
        <w:t>e</w:t>
      </w:r>
      <w:r w:rsidRPr="004455DF">
        <w:rPr>
          <w:rStyle w:val="apple-style-span"/>
          <w:rFonts w:ascii="Times New Roman" w:hAnsi="Times New Roman"/>
          <w:color w:val="000000"/>
          <w:sz w:val="20"/>
          <w:szCs w:val="20"/>
          <w:shd w:val="clear" w:color="auto" w:fill="FFFFFF"/>
        </w:rPr>
        <w:t xml:space="preserve"> par une flèche pour chaque veine représenté</w:t>
      </w:r>
      <w:r>
        <w:rPr>
          <w:rStyle w:val="apple-style-span"/>
          <w:rFonts w:ascii="Times New Roman" w:hAnsi="Times New Roman"/>
          <w:color w:val="000000"/>
          <w:sz w:val="20"/>
          <w:szCs w:val="20"/>
          <w:shd w:val="clear" w:color="auto" w:fill="FFFFFF"/>
        </w:rPr>
        <w:t>e.</w:t>
      </w:r>
      <w:r w:rsidRPr="004455DF">
        <w:rPr>
          <w:rStyle w:val="apple-style-span"/>
          <w:rFonts w:ascii="Times New Roman" w:hAnsi="Times New Roman"/>
          <w:color w:val="000000"/>
          <w:sz w:val="20"/>
          <w:szCs w:val="20"/>
          <w:shd w:val="clear" w:color="auto" w:fill="FFFFFF"/>
        </w:rPr>
        <w:t xml:space="preserve"> </w:t>
      </w:r>
      <w:r w:rsidRPr="004455DF">
        <w:rPr>
          <w:rStyle w:val="apple-style-span"/>
          <w:rFonts w:ascii="Times New Roman" w:hAnsi="Times New Roman"/>
          <w:color w:val="000000"/>
          <w:sz w:val="20"/>
          <w:szCs w:val="20"/>
        </w:rPr>
        <w:t>L</w:t>
      </w:r>
      <w:r>
        <w:rPr>
          <w:rStyle w:val="apple-style-span"/>
          <w:rFonts w:ascii="Times New Roman" w:hAnsi="Times New Roman"/>
          <w:color w:val="000000"/>
          <w:sz w:val="20"/>
          <w:szCs w:val="20"/>
        </w:rPr>
        <w:t xml:space="preserve">es données sont obtenues par </w:t>
      </w:r>
      <w:r w:rsidRPr="004455DF">
        <w:rPr>
          <w:rStyle w:val="apple-style-span"/>
          <w:rFonts w:ascii="Times New Roman" w:hAnsi="Times New Roman"/>
          <w:color w:val="000000"/>
          <w:sz w:val="20"/>
          <w:szCs w:val="20"/>
        </w:rPr>
        <w:t xml:space="preserve"> l'écho-Doppler.</w:t>
      </w:r>
      <w:r w:rsidRPr="007434FB">
        <w:rPr>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De cette façon, le PF</w:t>
      </w:r>
      <w:r w:rsidRPr="00D55AE8">
        <w:rPr>
          <w:rStyle w:val="apple-style-span"/>
          <w:rFonts w:ascii="Times New Roman" w:hAnsi="Times New Roman"/>
          <w:color w:val="000000"/>
          <w:sz w:val="20"/>
          <w:szCs w:val="20"/>
          <w:shd w:val="clear" w:color="auto" w:fill="FFFFFF"/>
        </w:rPr>
        <w:t xml:space="preserve">, les veines shuntées, </w:t>
      </w:r>
      <w:r>
        <w:rPr>
          <w:rStyle w:val="apple-style-span"/>
          <w:rFonts w:ascii="Times New Roman" w:hAnsi="Times New Roman"/>
          <w:color w:val="000000"/>
          <w:sz w:val="20"/>
          <w:szCs w:val="20"/>
          <w:shd w:val="clear" w:color="auto" w:fill="FFFFFF"/>
        </w:rPr>
        <w:t xml:space="preserve">le </w:t>
      </w:r>
      <w:r w:rsidRPr="00D55AE8">
        <w:rPr>
          <w:rStyle w:val="apple-style-span"/>
          <w:rFonts w:ascii="Times New Roman" w:hAnsi="Times New Roman"/>
          <w:color w:val="000000"/>
          <w:sz w:val="20"/>
          <w:szCs w:val="20"/>
          <w:shd w:val="clear" w:color="auto" w:fill="FFFFFF"/>
        </w:rPr>
        <w:t>PR</w:t>
      </w:r>
      <w:r>
        <w:rPr>
          <w:rStyle w:val="apple-style-span"/>
          <w:rFonts w:ascii="Times New Roman" w:hAnsi="Times New Roman"/>
          <w:color w:val="000000"/>
          <w:sz w:val="20"/>
          <w:szCs w:val="20"/>
          <w:shd w:val="clear" w:color="auto" w:fill="FFFFFF"/>
        </w:rPr>
        <w:t xml:space="preserve">E et les veines occluses </w:t>
      </w:r>
      <w:r w:rsidRPr="00D55AE8">
        <w:rPr>
          <w:rStyle w:val="apple-style-span"/>
          <w:rFonts w:ascii="Times New Roman" w:hAnsi="Times New Roman"/>
          <w:color w:val="000000"/>
          <w:sz w:val="20"/>
          <w:szCs w:val="20"/>
          <w:shd w:val="clear" w:color="auto" w:fill="FFFFFF"/>
        </w:rPr>
        <w:t>ou retiré</w:t>
      </w:r>
      <w:r>
        <w:rPr>
          <w:rStyle w:val="apple-style-span"/>
          <w:rFonts w:ascii="Times New Roman" w:hAnsi="Times New Roman"/>
          <w:color w:val="000000"/>
          <w:sz w:val="20"/>
          <w:szCs w:val="20"/>
          <w:shd w:val="clear" w:color="auto" w:fill="FFFFFF"/>
        </w:rPr>
        <w:t>e</w:t>
      </w:r>
      <w:r w:rsidRPr="00D55AE8">
        <w:rPr>
          <w:rStyle w:val="apple-style-span"/>
          <w:rFonts w:ascii="Times New Roman" w:hAnsi="Times New Roman"/>
          <w:color w:val="000000"/>
          <w:sz w:val="20"/>
          <w:szCs w:val="20"/>
          <w:shd w:val="clear" w:color="auto" w:fill="FFFFFF"/>
        </w:rPr>
        <w:t>s peuvent être identifié</w:t>
      </w:r>
      <w:r>
        <w:rPr>
          <w:rStyle w:val="apple-style-span"/>
          <w:rFonts w:ascii="Times New Roman" w:hAnsi="Times New Roman"/>
          <w:color w:val="000000"/>
          <w:sz w:val="20"/>
          <w:szCs w:val="20"/>
          <w:shd w:val="clear" w:color="auto" w:fill="FFFFFF"/>
        </w:rPr>
        <w:t>e</w:t>
      </w:r>
      <w:r w:rsidRPr="00D55AE8">
        <w:rPr>
          <w:rStyle w:val="apple-style-span"/>
          <w:rFonts w:ascii="Times New Roman" w:hAnsi="Times New Roman"/>
          <w:color w:val="000000"/>
          <w:sz w:val="20"/>
          <w:szCs w:val="20"/>
          <w:shd w:val="clear" w:color="auto" w:fill="FFFFFF"/>
        </w:rPr>
        <w:t>s et analysé</w:t>
      </w:r>
      <w:r>
        <w:rPr>
          <w:rStyle w:val="apple-style-span"/>
          <w:rFonts w:ascii="Times New Roman" w:hAnsi="Times New Roman"/>
          <w:color w:val="000000"/>
          <w:sz w:val="20"/>
          <w:szCs w:val="20"/>
          <w:shd w:val="clear" w:color="auto" w:fill="FFFFFF"/>
        </w:rPr>
        <w:t>e</w:t>
      </w:r>
      <w:r w:rsidRPr="00D55AE8">
        <w:rPr>
          <w:rStyle w:val="apple-style-span"/>
          <w:rFonts w:ascii="Times New Roman" w:hAnsi="Times New Roman"/>
          <w:color w:val="000000"/>
          <w:sz w:val="20"/>
          <w:szCs w:val="20"/>
          <w:shd w:val="clear" w:color="auto" w:fill="FFFFFF"/>
        </w:rPr>
        <w:t>s afin de planifier une stratégie CHIVA appropriée.</w:t>
      </w:r>
      <w:r w:rsidRPr="00D55AE8">
        <w:rPr>
          <w:rStyle w:val="apple-converted-space"/>
          <w:color w:val="000000"/>
          <w:sz w:val="20"/>
          <w:szCs w:val="20"/>
          <w:shd w:val="clear" w:color="auto" w:fill="FFFFFF"/>
        </w:rPr>
        <w:t> </w:t>
      </w:r>
      <w:r w:rsidRPr="00D55AE8">
        <w:rPr>
          <w:rStyle w:val="apple-style-span"/>
          <w:rFonts w:ascii="Times New Roman" w:hAnsi="Times New Roman"/>
          <w:color w:val="000000"/>
          <w:sz w:val="20"/>
          <w:szCs w:val="20"/>
          <w:shd w:val="clear" w:color="auto" w:fill="FFFFFF"/>
        </w:rPr>
        <w:t>Seul l'écho-Doppler permet une telle cartographie et donc une stratégie CHIVA</w:t>
      </w:r>
      <w:r>
        <w:rPr>
          <w:rStyle w:val="apple-style-span"/>
          <w:rFonts w:ascii="Times New Roman" w:hAnsi="Times New Roman"/>
          <w:color w:val="000000"/>
          <w:sz w:val="20"/>
          <w:szCs w:val="20"/>
          <w:shd w:val="clear" w:color="auto" w:fill="FFFFFF"/>
        </w:rPr>
        <w:t xml:space="preserve"> </w:t>
      </w:r>
      <w:r w:rsidRPr="00D55AE8">
        <w:rPr>
          <w:rStyle w:val="apple-style-span"/>
          <w:rFonts w:ascii="Times New Roman" w:hAnsi="Times New Roman"/>
          <w:color w:val="000000"/>
          <w:sz w:val="20"/>
          <w:szCs w:val="20"/>
          <w:shd w:val="clear" w:color="auto" w:fill="FFFFFF"/>
        </w:rPr>
        <w:t>correcte.</w:t>
      </w:r>
      <w:r>
        <w:rPr>
          <w:rStyle w:val="apple-converted-space"/>
          <w:rFonts w:ascii="Arial" w:hAnsi="Arial" w:cs="Arial"/>
          <w:color w:val="000000"/>
          <w:sz w:val="20"/>
          <w:szCs w:val="20"/>
        </w:rPr>
        <w:t> </w:t>
      </w:r>
    </w:p>
    <w:p w:rsidR="0094480F" w:rsidRDefault="0094480F" w:rsidP="0094480F">
      <w:pPr>
        <w:rPr>
          <w:rFonts w:ascii="Verdana" w:hAnsi="Verdana"/>
          <w:b/>
          <w:sz w:val="24"/>
          <w:szCs w:val="24"/>
        </w:rPr>
      </w:pPr>
      <w:r>
        <w:rPr>
          <w:rStyle w:val="apple-converted-space"/>
          <w:rFonts w:ascii="Arial" w:hAnsi="Arial" w:cs="Arial"/>
          <w:color w:val="000000"/>
          <w:sz w:val="20"/>
          <w:szCs w:val="20"/>
        </w:rPr>
        <w:t xml:space="preserve">      </w:t>
      </w:r>
      <w:r w:rsidRPr="00CE4F87">
        <w:rPr>
          <w:rFonts w:ascii="Times New Roman" w:hAnsi="Times New Roman"/>
          <w:sz w:val="20"/>
          <w:szCs w:val="20"/>
        </w:rPr>
        <w:t>L’</w:t>
      </w:r>
      <w:r>
        <w:rPr>
          <w:rFonts w:ascii="Times New Roman" w:hAnsi="Times New Roman"/>
          <w:sz w:val="20"/>
          <w:szCs w:val="20"/>
        </w:rPr>
        <w:t>examen c</w:t>
      </w:r>
      <w:r w:rsidRPr="00CE4F87">
        <w:rPr>
          <w:rFonts w:ascii="Times New Roman" w:hAnsi="Times New Roman"/>
          <w:sz w:val="20"/>
          <w:szCs w:val="20"/>
        </w:rPr>
        <w:t xml:space="preserve">linique n'est pas suffisant pour </w:t>
      </w:r>
      <w:r w:rsidRPr="00640ED0">
        <w:rPr>
          <w:rFonts w:ascii="Times New Roman" w:hAnsi="Times New Roman"/>
          <w:sz w:val="20"/>
          <w:szCs w:val="20"/>
        </w:rPr>
        <w:t>évaluer précisément les</w:t>
      </w:r>
      <w:r w:rsidRPr="00CE4F87">
        <w:rPr>
          <w:rFonts w:ascii="Times New Roman" w:hAnsi="Times New Roman"/>
          <w:sz w:val="20"/>
          <w:szCs w:val="20"/>
        </w:rPr>
        <w:t xml:space="preserve"> différents types de shunts. L'utilisation d’un  </w:t>
      </w:r>
      <w:r>
        <w:rPr>
          <w:rFonts w:ascii="Times New Roman" w:hAnsi="Times New Roman"/>
          <w:sz w:val="20"/>
          <w:szCs w:val="20"/>
        </w:rPr>
        <w:t xml:space="preserve">écho-doppler </w:t>
      </w:r>
      <w:r w:rsidRPr="00CE4F87">
        <w:rPr>
          <w:rFonts w:ascii="Times New Roman" w:hAnsi="Times New Roman"/>
          <w:sz w:val="20"/>
          <w:szCs w:val="20"/>
        </w:rPr>
        <w:t xml:space="preserve">est obligatoire car il est le seul instrument non invasif capable de montrer en temps réel l'anatomie du réseau veineux et, simultanément, la direction et la vitesse de la </w:t>
      </w:r>
      <w:r w:rsidRPr="00640ED0">
        <w:rPr>
          <w:rFonts w:ascii="Times New Roman" w:hAnsi="Times New Roman"/>
          <w:sz w:val="20"/>
          <w:szCs w:val="20"/>
        </w:rPr>
        <w:t>circulation flux</w:t>
      </w:r>
      <w:r>
        <w:rPr>
          <w:rFonts w:ascii="Times New Roman" w:hAnsi="Times New Roman"/>
          <w:sz w:val="20"/>
          <w:szCs w:val="20"/>
        </w:rPr>
        <w:t xml:space="preserve"> veineux</w:t>
      </w:r>
      <w:r w:rsidRPr="00CE4F87">
        <w:rPr>
          <w:rFonts w:ascii="Times New Roman" w:hAnsi="Times New Roman"/>
          <w:sz w:val="20"/>
          <w:szCs w:val="20"/>
        </w:rPr>
        <w:t xml:space="preserve"> dans n'importe quelle position et pendant toute manœuvre dynamique</w:t>
      </w:r>
      <w:r>
        <w:rPr>
          <w:rFonts w:ascii="Times New Roman" w:hAnsi="Times New Roman"/>
          <w:sz w:val="20"/>
          <w:szCs w:val="20"/>
        </w:rPr>
        <w:t>.</w:t>
      </w:r>
    </w:p>
    <w:p w:rsidR="0094480F" w:rsidRDefault="0094480F" w:rsidP="0094480F">
      <w:pPr>
        <w:rPr>
          <w:rFonts w:ascii="Verdana" w:hAnsi="Verdana"/>
        </w:rPr>
      </w:pPr>
    </w:p>
    <w:p w:rsidR="0094480F" w:rsidRDefault="0094480F" w:rsidP="0094480F">
      <w:pPr>
        <w:rPr>
          <w:rFonts w:ascii="Verdana" w:hAnsi="Verdana"/>
        </w:rPr>
      </w:pPr>
      <w:r>
        <w:rPr>
          <w:rFonts w:ascii="Verdana" w:hAnsi="Verdana"/>
        </w:rPr>
        <w:t>4</w:t>
      </w:r>
      <w:r w:rsidRPr="00A67E92">
        <w:rPr>
          <w:rFonts w:ascii="Verdana" w:hAnsi="Verdana"/>
        </w:rPr>
        <w:t>.1. La</w:t>
      </w:r>
      <w:r>
        <w:rPr>
          <w:rFonts w:ascii="Verdana" w:hAnsi="Verdana"/>
        </w:rPr>
        <w:t xml:space="preserve"> Manouvre de Valsalva (MV)</w:t>
      </w:r>
    </w:p>
    <w:p w:rsidR="0094480F" w:rsidRPr="003A094B" w:rsidRDefault="0094480F" w:rsidP="0094480F">
      <w:pPr>
        <w:rPr>
          <w:rStyle w:val="apple-style-span"/>
          <w:rFonts w:ascii="Times New Roman" w:hAnsi="Times New Roman"/>
          <w:color w:val="000000"/>
          <w:sz w:val="20"/>
          <w:szCs w:val="20"/>
        </w:rPr>
      </w:pPr>
      <w:r>
        <w:rPr>
          <w:rFonts w:ascii="Times New Roman" w:hAnsi="Times New Roman"/>
          <w:sz w:val="20"/>
          <w:szCs w:val="20"/>
        </w:rPr>
        <w:t xml:space="preserve">       La MV positive </w:t>
      </w:r>
      <w:r w:rsidRPr="003A094B">
        <w:rPr>
          <w:rFonts w:ascii="Times New Roman" w:hAnsi="Times New Roman"/>
          <w:sz w:val="20"/>
          <w:szCs w:val="20"/>
        </w:rPr>
        <w:t>est un flux  antérograde ou rétro</w:t>
      </w:r>
      <w:r>
        <w:rPr>
          <w:rFonts w:ascii="Times New Roman" w:hAnsi="Times New Roman"/>
          <w:sz w:val="20"/>
          <w:szCs w:val="20"/>
        </w:rPr>
        <w:t>grade provoqué par d</w:t>
      </w:r>
      <w:r w:rsidRPr="003A094B">
        <w:rPr>
          <w:rFonts w:ascii="Times New Roman" w:hAnsi="Times New Roman"/>
          <w:sz w:val="20"/>
          <w:szCs w:val="20"/>
        </w:rPr>
        <w:t>es contractions thoraco-abdominal</w:t>
      </w:r>
      <w:r>
        <w:rPr>
          <w:rFonts w:ascii="Times New Roman" w:hAnsi="Times New Roman"/>
          <w:sz w:val="20"/>
          <w:szCs w:val="20"/>
        </w:rPr>
        <w:t xml:space="preserve">e et </w:t>
      </w:r>
      <w:r w:rsidRPr="000813A2">
        <w:rPr>
          <w:rFonts w:ascii="Times New Roman" w:hAnsi="Times New Roman"/>
          <w:color w:val="FF0000"/>
          <w:sz w:val="20"/>
          <w:szCs w:val="20"/>
        </w:rPr>
        <w:t>diaphragmatiques mettant en  évidence une incompétence profonde  dans  les veines profondes  et un shunt fermé  SF dans les veines   superficielles</w:t>
      </w:r>
      <w:r>
        <w:rPr>
          <w:rFonts w:ascii="Times New Roman" w:hAnsi="Times New Roman"/>
          <w:sz w:val="20"/>
          <w:szCs w:val="20"/>
        </w:rPr>
        <w:t xml:space="preserve">. </w:t>
      </w:r>
      <w:r w:rsidRPr="003A094B">
        <w:rPr>
          <w:rStyle w:val="apple-style-span"/>
          <w:rFonts w:ascii="Times New Roman" w:hAnsi="Times New Roman"/>
          <w:color w:val="000000"/>
          <w:sz w:val="20"/>
          <w:szCs w:val="20"/>
        </w:rPr>
        <w:t>Le point de fuite est contrôlé en amont.</w:t>
      </w:r>
      <w:r w:rsidRPr="003A094B">
        <w:rPr>
          <w:rStyle w:val="apple-converted-space"/>
          <w:color w:val="000000"/>
          <w:sz w:val="20"/>
          <w:szCs w:val="20"/>
        </w:rPr>
        <w:t xml:space="preserve"> La </w:t>
      </w:r>
      <w:r w:rsidRPr="003A094B">
        <w:rPr>
          <w:rStyle w:val="apple-style-span"/>
          <w:rFonts w:ascii="Times New Roman" w:hAnsi="Times New Roman"/>
          <w:color w:val="000000"/>
          <w:sz w:val="20"/>
          <w:szCs w:val="20"/>
        </w:rPr>
        <w:t>manœuvre de Valsalva est négative dans le SOV et dans le SOD [46, 48,241].</w:t>
      </w:r>
    </w:p>
    <w:p w:rsidR="0094480F" w:rsidRDefault="0094480F" w:rsidP="0094480F">
      <w:pPr>
        <w:rPr>
          <w:rFonts w:ascii="Verdana" w:hAnsi="Verdana"/>
          <w:b/>
          <w:sz w:val="24"/>
          <w:szCs w:val="24"/>
        </w:rPr>
      </w:pPr>
    </w:p>
    <w:p w:rsidR="0094480F" w:rsidRDefault="0094480F" w:rsidP="0094480F">
      <w:pPr>
        <w:rPr>
          <w:rFonts w:ascii="Verdana" w:hAnsi="Verdana"/>
        </w:rPr>
      </w:pPr>
      <w:r>
        <w:rPr>
          <w:rFonts w:ascii="Verdana" w:hAnsi="Verdana"/>
        </w:rPr>
        <w:t>4.2. Les</w:t>
      </w:r>
      <w:r w:rsidRPr="007C72E3">
        <w:rPr>
          <w:rFonts w:ascii="Verdana" w:hAnsi="Verdana"/>
        </w:rPr>
        <w:t xml:space="preserve"> Compression</w:t>
      </w:r>
      <w:r>
        <w:rPr>
          <w:rFonts w:ascii="Verdana" w:hAnsi="Verdana"/>
        </w:rPr>
        <w:t>s</w:t>
      </w:r>
      <w:r w:rsidRPr="007C72E3">
        <w:rPr>
          <w:rFonts w:ascii="Verdana" w:hAnsi="Verdana"/>
        </w:rPr>
        <w:t xml:space="preserve">  Manuel</w:t>
      </w:r>
      <w:r>
        <w:rPr>
          <w:rFonts w:ascii="Verdana" w:hAnsi="Verdana"/>
        </w:rPr>
        <w:t>le</w:t>
      </w:r>
      <w:r w:rsidRPr="007C72E3">
        <w:rPr>
          <w:rFonts w:ascii="Verdana" w:hAnsi="Verdana"/>
        </w:rPr>
        <w:t xml:space="preserve"> ou Pneumatique du mollet</w:t>
      </w:r>
    </w:p>
    <w:p w:rsidR="0094480F" w:rsidRPr="00C673CF" w:rsidRDefault="0094480F" w:rsidP="0094480F">
      <w:pPr>
        <w:rPr>
          <w:rStyle w:val="apple-style-span"/>
          <w:rFonts w:ascii="Times New Roman" w:hAnsi="Times New Roman"/>
          <w:sz w:val="20"/>
          <w:szCs w:val="20"/>
        </w:rPr>
      </w:pPr>
      <w:r>
        <w:rPr>
          <w:rFonts w:ascii="Verdana" w:hAnsi="Verdana"/>
        </w:rPr>
        <w:t xml:space="preserve">     </w:t>
      </w:r>
      <w:r>
        <w:rPr>
          <w:rFonts w:ascii="Times New Roman" w:hAnsi="Times New Roman"/>
          <w:sz w:val="20"/>
          <w:szCs w:val="20"/>
        </w:rPr>
        <w:t xml:space="preserve">On peut  mettre en évidence  un reflux lors de la relaxation, mais  le résultat peut être faussement négatif </w:t>
      </w:r>
      <w:r w:rsidRPr="00852E63">
        <w:rPr>
          <w:rFonts w:ascii="Times New Roman" w:hAnsi="Times New Roman"/>
          <w:sz w:val="20"/>
          <w:szCs w:val="20"/>
        </w:rPr>
        <w:t xml:space="preserve"> quand la compres</w:t>
      </w:r>
      <w:r>
        <w:rPr>
          <w:rFonts w:ascii="Times New Roman" w:hAnsi="Times New Roman"/>
          <w:sz w:val="20"/>
          <w:szCs w:val="20"/>
        </w:rPr>
        <w:t xml:space="preserve">sion est </w:t>
      </w:r>
      <w:r w:rsidRPr="00852E63">
        <w:rPr>
          <w:rFonts w:ascii="Times New Roman" w:hAnsi="Times New Roman"/>
          <w:sz w:val="20"/>
          <w:szCs w:val="20"/>
        </w:rPr>
        <w:t>incorrectement</w:t>
      </w:r>
      <w:r>
        <w:rPr>
          <w:rFonts w:ascii="Times New Roman" w:hAnsi="Times New Roman"/>
          <w:sz w:val="20"/>
          <w:szCs w:val="20"/>
        </w:rPr>
        <w:t xml:space="preserve"> effectuée </w:t>
      </w:r>
      <w:r w:rsidRPr="00852E63">
        <w:rPr>
          <w:rFonts w:ascii="Times New Roman" w:hAnsi="Times New Roman"/>
          <w:sz w:val="20"/>
          <w:szCs w:val="20"/>
        </w:rPr>
        <w:t xml:space="preserve"> ou quand </w:t>
      </w:r>
      <w:r>
        <w:rPr>
          <w:rFonts w:ascii="Times New Roman" w:hAnsi="Times New Roman"/>
          <w:sz w:val="20"/>
          <w:szCs w:val="20"/>
        </w:rPr>
        <w:t xml:space="preserve"> la composante </w:t>
      </w:r>
      <w:r w:rsidRPr="00852E63">
        <w:rPr>
          <w:rFonts w:ascii="Times New Roman" w:hAnsi="Times New Roman"/>
          <w:sz w:val="20"/>
          <w:szCs w:val="20"/>
        </w:rPr>
        <w:t>aspirant</w:t>
      </w:r>
      <w:r>
        <w:rPr>
          <w:rFonts w:ascii="Times New Roman" w:hAnsi="Times New Roman"/>
          <w:sz w:val="20"/>
          <w:szCs w:val="20"/>
        </w:rPr>
        <w:t>e</w:t>
      </w:r>
      <w:r w:rsidRPr="00852E63">
        <w:rPr>
          <w:rFonts w:ascii="Times New Roman" w:hAnsi="Times New Roman"/>
          <w:sz w:val="20"/>
          <w:szCs w:val="20"/>
        </w:rPr>
        <w:t xml:space="preserve"> d</w:t>
      </w:r>
      <w:r>
        <w:rPr>
          <w:rFonts w:ascii="Times New Roman" w:hAnsi="Times New Roman"/>
          <w:sz w:val="20"/>
          <w:szCs w:val="20"/>
        </w:rPr>
        <w:t>e la PVM n'est pas impliquée dans</w:t>
      </w:r>
      <w:r w:rsidRPr="00852E63">
        <w:rPr>
          <w:rFonts w:ascii="Times New Roman" w:hAnsi="Times New Roman"/>
          <w:sz w:val="20"/>
          <w:szCs w:val="20"/>
        </w:rPr>
        <w:t xml:space="preserve"> la </w:t>
      </w:r>
      <w:r>
        <w:rPr>
          <w:rFonts w:ascii="Times New Roman" w:hAnsi="Times New Roman"/>
          <w:sz w:val="20"/>
          <w:szCs w:val="20"/>
        </w:rPr>
        <w:t>compression. De plus,  la compression artificielle  d</w:t>
      </w:r>
      <w:r w:rsidRPr="00852E63">
        <w:rPr>
          <w:rFonts w:ascii="Times New Roman" w:hAnsi="Times New Roman"/>
          <w:sz w:val="20"/>
          <w:szCs w:val="20"/>
        </w:rPr>
        <w:t>es veines superficielles</w:t>
      </w:r>
      <w:r>
        <w:rPr>
          <w:rFonts w:ascii="Times New Roman" w:hAnsi="Times New Roman"/>
          <w:sz w:val="20"/>
          <w:szCs w:val="20"/>
        </w:rPr>
        <w:t xml:space="preserve"> </w:t>
      </w:r>
      <w:r w:rsidRPr="00852E63">
        <w:rPr>
          <w:rStyle w:val="apple-style-span"/>
          <w:rFonts w:ascii="Times New Roman" w:hAnsi="Times New Roman"/>
          <w:color w:val="000000"/>
          <w:sz w:val="20"/>
          <w:szCs w:val="20"/>
        </w:rPr>
        <w:t>ne se produit pas pendant le mouvement physiologique de la PVM [102.148.150].</w:t>
      </w:r>
    </w:p>
    <w:p w:rsidR="0094480F" w:rsidRPr="007C72E3" w:rsidRDefault="0094480F" w:rsidP="0094480F">
      <w:pPr>
        <w:rPr>
          <w:rFonts w:ascii="Verdana" w:hAnsi="Verdana"/>
          <w:b/>
          <w:sz w:val="24"/>
          <w:szCs w:val="24"/>
        </w:rPr>
      </w:pPr>
    </w:p>
    <w:p w:rsidR="0094480F" w:rsidRDefault="0094480F" w:rsidP="0094480F">
      <w:pPr>
        <w:rPr>
          <w:rFonts w:ascii="Verdana" w:hAnsi="Verdana"/>
        </w:rPr>
      </w:pPr>
      <w:r w:rsidRPr="00B87F85">
        <w:rPr>
          <w:rFonts w:ascii="Verdana" w:hAnsi="Verdana"/>
        </w:rPr>
        <w:t>4.3. L’Activation Dynamique de la PVM</w:t>
      </w:r>
    </w:p>
    <w:p w:rsidR="0094480F" w:rsidRPr="00C6330B" w:rsidRDefault="0094480F" w:rsidP="0094480F">
      <w:pPr>
        <w:rPr>
          <w:rStyle w:val="apple-style-span"/>
          <w:rFonts w:ascii="Times New Roman" w:hAnsi="Times New Roman"/>
          <w:color w:val="000000"/>
          <w:sz w:val="20"/>
          <w:szCs w:val="20"/>
        </w:rPr>
      </w:pPr>
      <w:r>
        <w:rPr>
          <w:rFonts w:ascii="Verdana" w:hAnsi="Verdana"/>
        </w:rPr>
        <w:t xml:space="preserve">     </w:t>
      </w:r>
      <w:r w:rsidRPr="00C6330B">
        <w:rPr>
          <w:rFonts w:ascii="Times New Roman" w:hAnsi="Times New Roman"/>
          <w:sz w:val="20"/>
          <w:szCs w:val="20"/>
        </w:rPr>
        <w:t>La manœuvre de Paraná permet une "contraction physiologique” et, en même temps, facilite l</w:t>
      </w:r>
      <w:r>
        <w:rPr>
          <w:rFonts w:ascii="Times New Roman" w:hAnsi="Times New Roman"/>
          <w:sz w:val="20"/>
          <w:szCs w:val="20"/>
        </w:rPr>
        <w:t xml:space="preserve">e balayage échographique </w:t>
      </w:r>
      <w:r w:rsidRPr="00C6330B">
        <w:rPr>
          <w:rFonts w:ascii="Times New Roman" w:hAnsi="Times New Roman"/>
          <w:sz w:val="20"/>
          <w:szCs w:val="20"/>
        </w:rPr>
        <w:t xml:space="preserve"> dans la position debout immobile en raison d'une contraction réflexe isométrique des muscles </w:t>
      </w:r>
      <w:r>
        <w:rPr>
          <w:rFonts w:ascii="Times New Roman" w:hAnsi="Times New Roman"/>
          <w:sz w:val="20"/>
          <w:szCs w:val="20"/>
        </w:rPr>
        <w:t xml:space="preserve">des membres inférieurs. Elle s’obtient  avec </w:t>
      </w:r>
      <w:r w:rsidRPr="00C6330B">
        <w:rPr>
          <w:rFonts w:ascii="Times New Roman" w:hAnsi="Times New Roman"/>
          <w:sz w:val="20"/>
          <w:szCs w:val="20"/>
        </w:rPr>
        <w:t xml:space="preserve">un </w:t>
      </w:r>
      <w:r>
        <w:rPr>
          <w:rFonts w:ascii="Times New Roman" w:hAnsi="Times New Roman"/>
          <w:sz w:val="20"/>
          <w:szCs w:val="20"/>
        </w:rPr>
        <w:t xml:space="preserve">doux mouvement en tirant- poussant le </w:t>
      </w:r>
      <w:r w:rsidRPr="00C6330B">
        <w:rPr>
          <w:rFonts w:ascii="Times New Roman" w:hAnsi="Times New Roman"/>
          <w:sz w:val="20"/>
          <w:szCs w:val="20"/>
        </w:rPr>
        <w:t>patient</w:t>
      </w:r>
      <w:r>
        <w:rPr>
          <w:rFonts w:ascii="Times New Roman" w:hAnsi="Times New Roman"/>
          <w:sz w:val="20"/>
          <w:szCs w:val="20"/>
        </w:rPr>
        <w:t xml:space="preserve"> à sa taille. </w:t>
      </w:r>
      <w:r w:rsidRPr="00C6330B">
        <w:rPr>
          <w:rStyle w:val="apple-style-span"/>
          <w:rFonts w:ascii="Times New Roman" w:hAnsi="Times New Roman"/>
          <w:color w:val="000000"/>
          <w:sz w:val="20"/>
          <w:szCs w:val="20"/>
        </w:rPr>
        <w:t>Le flux est activé par la systole et / ou la diastole de la PVM [102].</w:t>
      </w:r>
    </w:p>
    <w:p w:rsidR="0094480F" w:rsidRPr="009C1BFF" w:rsidRDefault="0094480F" w:rsidP="0094480F">
      <w:pPr>
        <w:rPr>
          <w:rStyle w:val="apple-style-span"/>
          <w:rFonts w:ascii="Times New Roman" w:hAnsi="Times New Roman"/>
          <w:color w:val="000000"/>
          <w:sz w:val="20"/>
          <w:szCs w:val="20"/>
        </w:rPr>
      </w:pPr>
      <w:r>
        <w:rPr>
          <w:rFonts w:ascii="Verdana" w:hAnsi="Verdana"/>
          <w:i/>
          <w:sz w:val="20"/>
          <w:szCs w:val="20"/>
        </w:rPr>
        <w:t xml:space="preserve">     4.3.1. D</w:t>
      </w:r>
      <w:r w:rsidRPr="00577C81">
        <w:rPr>
          <w:rFonts w:ascii="Verdana" w:hAnsi="Verdana"/>
          <w:i/>
          <w:sz w:val="20"/>
          <w:szCs w:val="20"/>
        </w:rPr>
        <w:t>a</w:t>
      </w:r>
      <w:r>
        <w:rPr>
          <w:rFonts w:ascii="Verdana" w:hAnsi="Verdana"/>
          <w:i/>
          <w:sz w:val="20"/>
          <w:szCs w:val="20"/>
        </w:rPr>
        <w:t>ns le réseau superficiel,</w:t>
      </w:r>
      <w:r w:rsidRPr="0096369D">
        <w:rPr>
          <w:rFonts w:ascii="Times New Roman" w:hAnsi="Times New Roman"/>
          <w:color w:val="000000"/>
          <w:sz w:val="20"/>
          <w:szCs w:val="20"/>
        </w:rPr>
        <w:t xml:space="preserve"> </w:t>
      </w:r>
      <w:r w:rsidRPr="007828FA">
        <w:rPr>
          <w:rStyle w:val="apple-style-span"/>
          <w:rFonts w:ascii="Times New Roman" w:hAnsi="Times New Roman"/>
          <w:color w:val="000000"/>
          <w:sz w:val="20"/>
          <w:szCs w:val="20"/>
        </w:rPr>
        <w:t>Les flux diastolique</w:t>
      </w:r>
      <w:r>
        <w:rPr>
          <w:rStyle w:val="apple-style-span"/>
          <w:rFonts w:ascii="Times New Roman" w:hAnsi="Times New Roman"/>
          <w:color w:val="000000"/>
          <w:sz w:val="20"/>
          <w:szCs w:val="20"/>
        </w:rPr>
        <w:t>s</w:t>
      </w:r>
      <w:r w:rsidRPr="007828FA">
        <w:rPr>
          <w:rStyle w:val="apple-style-span"/>
          <w:rFonts w:ascii="Times New Roman" w:hAnsi="Times New Roman"/>
          <w:color w:val="000000"/>
          <w:sz w:val="20"/>
          <w:szCs w:val="20"/>
        </w:rPr>
        <w:t xml:space="preserve"> sont provoqués par la PVM dans les SF et les SOD.</w:t>
      </w:r>
      <w:r w:rsidRPr="007828FA">
        <w:rPr>
          <w:rStyle w:val="apple-converted-space"/>
          <w:color w:val="000000"/>
          <w:sz w:val="20"/>
          <w:szCs w:val="20"/>
        </w:rPr>
        <w:t xml:space="preserve"> Les flux </w:t>
      </w:r>
      <w:r w:rsidRPr="007828FA">
        <w:rPr>
          <w:rStyle w:val="apple-style-span"/>
          <w:rFonts w:ascii="Times New Roman" w:hAnsi="Times New Roman"/>
          <w:color w:val="000000"/>
          <w:sz w:val="20"/>
          <w:szCs w:val="20"/>
          <w:shd w:val="clear" w:color="auto" w:fill="FFFFFF"/>
        </w:rPr>
        <w:t>systolique</w:t>
      </w:r>
      <w:r>
        <w:rPr>
          <w:rStyle w:val="apple-style-span"/>
          <w:rFonts w:ascii="Times New Roman" w:hAnsi="Times New Roman"/>
          <w:color w:val="000000"/>
          <w:sz w:val="20"/>
          <w:szCs w:val="20"/>
          <w:shd w:val="clear" w:color="auto" w:fill="FFFFFF"/>
        </w:rPr>
        <w:t>s</w:t>
      </w:r>
      <w:r w:rsidRPr="007828FA">
        <w:rPr>
          <w:rStyle w:val="apple-style-span"/>
          <w:rFonts w:ascii="Times New Roman" w:hAnsi="Times New Roman"/>
          <w:color w:val="000000"/>
          <w:sz w:val="20"/>
          <w:szCs w:val="20"/>
          <w:shd w:val="clear" w:color="auto" w:fill="FFFFFF"/>
        </w:rPr>
        <w:t xml:space="preserve"> sont déclenchés dans les SF, les SOV et les SOD.</w:t>
      </w:r>
      <w:r w:rsidRPr="007828FA">
        <w:rPr>
          <w:rStyle w:val="apple-converted-space"/>
          <w:color w:val="000000"/>
          <w:sz w:val="20"/>
          <w:szCs w:val="20"/>
          <w:shd w:val="clear" w:color="auto" w:fill="FFFFFF"/>
        </w:rPr>
        <w:t xml:space="preserve"> La </w:t>
      </w:r>
      <w:r w:rsidRPr="007828FA">
        <w:rPr>
          <w:rStyle w:val="apple-style-span"/>
          <w:rFonts w:ascii="Times New Roman" w:hAnsi="Times New Roman"/>
          <w:color w:val="000000"/>
          <w:sz w:val="20"/>
          <w:szCs w:val="20"/>
          <w:shd w:val="clear" w:color="auto" w:fill="FFFFFF"/>
        </w:rPr>
        <w:t>vitesse diastolique est proportionnelle au flux shuntée.</w:t>
      </w:r>
      <w:r w:rsidRPr="007828FA">
        <w:rPr>
          <w:rStyle w:val="apple-converted-space"/>
          <w:color w:val="000000"/>
          <w:sz w:val="20"/>
          <w:szCs w:val="20"/>
          <w:shd w:val="clear" w:color="auto" w:fill="FFFFFF"/>
        </w:rPr>
        <w:t> </w:t>
      </w:r>
      <w:r w:rsidRPr="007828FA">
        <w:rPr>
          <w:rStyle w:val="apple-style-span"/>
          <w:rFonts w:ascii="Times New Roman" w:hAnsi="Times New Roman"/>
          <w:color w:val="000000"/>
          <w:sz w:val="20"/>
          <w:szCs w:val="20"/>
        </w:rPr>
        <w:t>Les directions du flux diastolique et systolique sont généralement opposées dans</w:t>
      </w:r>
      <w:r>
        <w:rPr>
          <w:rStyle w:val="apple-style-span"/>
          <w:rFonts w:ascii="Times New Roman" w:hAnsi="Times New Roman"/>
          <w:color w:val="000000"/>
          <w:sz w:val="20"/>
          <w:szCs w:val="20"/>
        </w:rPr>
        <w:t xml:space="preserve"> le SF et Le SOD, mais </w:t>
      </w:r>
      <w:r w:rsidRPr="001C5B86">
        <w:rPr>
          <w:rStyle w:val="apple-style-span"/>
          <w:rFonts w:ascii="Times New Roman" w:hAnsi="Times New Roman"/>
          <w:sz w:val="20"/>
          <w:szCs w:val="20"/>
        </w:rPr>
        <w:t>peuvent être   du même sens</w:t>
      </w:r>
      <w:r w:rsidRPr="0012376B">
        <w:rPr>
          <w:rStyle w:val="apple-style-span"/>
          <w:rFonts w:ascii="Times New Roman" w:hAnsi="Times New Roman"/>
          <w:color w:val="FF0000"/>
          <w:sz w:val="20"/>
          <w:szCs w:val="20"/>
        </w:rPr>
        <w:t> </w:t>
      </w:r>
      <w:r>
        <w:rPr>
          <w:rStyle w:val="apple-style-span"/>
          <w:rFonts w:ascii="Times New Roman" w:hAnsi="Times New Roman"/>
          <w:color w:val="000000"/>
          <w:sz w:val="20"/>
          <w:szCs w:val="20"/>
        </w:rPr>
        <w:t xml:space="preserve">  comme dans le SF impliquant</w:t>
      </w:r>
      <w:r w:rsidRPr="007828FA">
        <w:rPr>
          <w:rStyle w:val="apple-style-span"/>
          <w:rFonts w:ascii="Times New Roman" w:hAnsi="Times New Roman"/>
          <w:color w:val="000000"/>
          <w:sz w:val="20"/>
          <w:szCs w:val="20"/>
        </w:rPr>
        <w:t xml:space="preserve"> la veine de Giacomini.</w:t>
      </w:r>
      <w:r w:rsidRPr="00707B86">
        <w:rPr>
          <w:rFonts w:ascii="Times New Roman" w:hAnsi="Times New Roman"/>
          <w:color w:val="000000"/>
          <w:sz w:val="20"/>
          <w:szCs w:val="20"/>
        </w:rPr>
        <w:t xml:space="preserve"> </w:t>
      </w:r>
      <w:r w:rsidRPr="00FE3E4D">
        <w:rPr>
          <w:rStyle w:val="apple-style-span"/>
          <w:rFonts w:ascii="Times New Roman" w:hAnsi="Times New Roman"/>
          <w:color w:val="000000"/>
          <w:sz w:val="20"/>
          <w:szCs w:val="20"/>
        </w:rPr>
        <w:t xml:space="preserve">En cas de PREs multiples dans </w:t>
      </w:r>
      <w:r>
        <w:rPr>
          <w:rStyle w:val="apple-style-span"/>
          <w:rFonts w:ascii="Times New Roman" w:hAnsi="Times New Roman"/>
          <w:color w:val="000000"/>
          <w:sz w:val="20"/>
          <w:szCs w:val="20"/>
        </w:rPr>
        <w:t xml:space="preserve">un SF ou un SOD, l'efficacité des </w:t>
      </w:r>
      <w:r w:rsidRPr="00FE3E4D">
        <w:rPr>
          <w:rStyle w:val="apple-style-span"/>
          <w:rFonts w:ascii="Times New Roman" w:hAnsi="Times New Roman"/>
          <w:color w:val="000000"/>
          <w:sz w:val="20"/>
          <w:szCs w:val="20"/>
        </w:rPr>
        <w:t xml:space="preserve"> PREs  proximal</w:t>
      </w:r>
      <w:r>
        <w:rPr>
          <w:rStyle w:val="apple-style-span"/>
          <w:rFonts w:ascii="Times New Roman" w:hAnsi="Times New Roman"/>
          <w:color w:val="000000"/>
          <w:sz w:val="20"/>
          <w:szCs w:val="20"/>
        </w:rPr>
        <w:t xml:space="preserve">e et </w:t>
      </w:r>
      <w:r w:rsidRPr="00FE3E4D">
        <w:rPr>
          <w:rStyle w:val="apple-style-span"/>
          <w:rFonts w:ascii="Times New Roman" w:hAnsi="Times New Roman"/>
          <w:color w:val="000000"/>
          <w:sz w:val="20"/>
          <w:szCs w:val="20"/>
        </w:rPr>
        <w:t>terminal</w:t>
      </w:r>
      <w:r>
        <w:rPr>
          <w:rStyle w:val="apple-style-span"/>
          <w:rFonts w:ascii="Times New Roman" w:hAnsi="Times New Roman"/>
          <w:color w:val="000000"/>
          <w:sz w:val="20"/>
          <w:szCs w:val="20"/>
        </w:rPr>
        <w:t>e</w:t>
      </w:r>
      <w:r w:rsidRPr="00FE3E4D">
        <w:rPr>
          <w:rStyle w:val="apple-style-span"/>
          <w:rFonts w:ascii="Times New Roman" w:hAnsi="Times New Roman"/>
          <w:color w:val="000000"/>
          <w:sz w:val="20"/>
          <w:szCs w:val="20"/>
        </w:rPr>
        <w:t xml:space="preserve"> peut être évaluée par la vitesse de flux diastolique en comprimant la ré</w:t>
      </w:r>
      <w:r>
        <w:rPr>
          <w:rStyle w:val="apple-style-span"/>
          <w:rFonts w:ascii="Times New Roman" w:hAnsi="Times New Roman"/>
          <w:color w:val="000000"/>
          <w:sz w:val="20"/>
          <w:szCs w:val="20"/>
        </w:rPr>
        <w:t>-</w:t>
      </w:r>
      <w:r w:rsidRPr="00FE3E4D">
        <w:rPr>
          <w:rStyle w:val="apple-style-span"/>
          <w:rFonts w:ascii="Times New Roman" w:hAnsi="Times New Roman"/>
          <w:color w:val="000000"/>
          <w:sz w:val="20"/>
          <w:szCs w:val="20"/>
        </w:rPr>
        <w:t>entrée terminale.</w:t>
      </w:r>
      <w:r w:rsidRPr="00FE3E4D">
        <w:rPr>
          <w:rStyle w:val="apple-converted-space"/>
          <w:color w:val="000000"/>
          <w:sz w:val="20"/>
          <w:szCs w:val="20"/>
        </w:rPr>
        <w:t> </w:t>
      </w:r>
      <w:r w:rsidRPr="00FE3E4D">
        <w:rPr>
          <w:rStyle w:val="apple-style-span"/>
          <w:rFonts w:ascii="Times New Roman" w:hAnsi="Times New Roman"/>
          <w:color w:val="000000"/>
          <w:sz w:val="20"/>
          <w:szCs w:val="20"/>
        </w:rPr>
        <w:t>Cette évaluation est utile pour la stratégie thérapeutique hémodynamique.</w:t>
      </w:r>
      <w:r w:rsidRPr="00FE3E4D">
        <w:rPr>
          <w:rStyle w:val="apple-converted-space"/>
          <w:color w:val="000000"/>
          <w:sz w:val="20"/>
          <w:szCs w:val="20"/>
        </w:rPr>
        <w:t xml:space="preserve"> Les </w:t>
      </w:r>
      <w:r w:rsidRPr="00FE3E4D">
        <w:rPr>
          <w:rStyle w:val="apple-style-span"/>
          <w:rFonts w:ascii="Times New Roman" w:hAnsi="Times New Roman"/>
          <w:color w:val="000000"/>
          <w:sz w:val="20"/>
          <w:szCs w:val="20"/>
        </w:rPr>
        <w:t xml:space="preserve">mesures du temps de reflux, l'indice de Psatakis, ou l’index de reflux dynamique (IRD) peuvent vérifier des reflux </w:t>
      </w:r>
      <w:r>
        <w:rPr>
          <w:rStyle w:val="apple-style-span"/>
          <w:rFonts w:ascii="Times New Roman" w:hAnsi="Times New Roman"/>
          <w:color w:val="000000"/>
          <w:sz w:val="20"/>
          <w:szCs w:val="20"/>
        </w:rPr>
        <w:t>quand les</w:t>
      </w:r>
      <w:r w:rsidRPr="00FE3E4D">
        <w:rPr>
          <w:rStyle w:val="apple-style-span"/>
          <w:rFonts w:ascii="Times New Roman" w:hAnsi="Times New Roman"/>
          <w:color w:val="000000"/>
          <w:sz w:val="20"/>
          <w:szCs w:val="20"/>
        </w:rPr>
        <w:t xml:space="preserve"> direction</w:t>
      </w:r>
      <w:r>
        <w:rPr>
          <w:rStyle w:val="apple-style-span"/>
          <w:rFonts w:ascii="Times New Roman" w:hAnsi="Times New Roman"/>
          <w:color w:val="000000"/>
          <w:sz w:val="20"/>
          <w:szCs w:val="20"/>
        </w:rPr>
        <w:t>s</w:t>
      </w:r>
      <w:r w:rsidRPr="00FE3E4D">
        <w:rPr>
          <w:rStyle w:val="apple-style-span"/>
          <w:rFonts w:ascii="Times New Roman" w:hAnsi="Times New Roman"/>
          <w:color w:val="000000"/>
          <w:sz w:val="20"/>
          <w:szCs w:val="20"/>
        </w:rPr>
        <w:t>, des flu</w:t>
      </w:r>
      <w:r>
        <w:rPr>
          <w:rStyle w:val="apple-style-span"/>
          <w:rFonts w:ascii="Times New Roman" w:hAnsi="Times New Roman"/>
          <w:color w:val="000000"/>
          <w:sz w:val="20"/>
          <w:szCs w:val="20"/>
        </w:rPr>
        <w:t xml:space="preserve">x systolique et diastolique, sont </w:t>
      </w:r>
      <w:r w:rsidRPr="00FE3E4D">
        <w:rPr>
          <w:rStyle w:val="apple-style-span"/>
          <w:rFonts w:ascii="Times New Roman" w:hAnsi="Times New Roman"/>
          <w:color w:val="000000"/>
          <w:sz w:val="20"/>
          <w:szCs w:val="20"/>
        </w:rPr>
        <w:t>opposée</w:t>
      </w:r>
      <w:r>
        <w:rPr>
          <w:rStyle w:val="apple-style-span"/>
          <w:rFonts w:ascii="Times New Roman" w:hAnsi="Times New Roman"/>
          <w:color w:val="000000"/>
          <w:sz w:val="20"/>
          <w:szCs w:val="20"/>
        </w:rPr>
        <w:t>s</w:t>
      </w:r>
      <w:r w:rsidRPr="00FE3E4D">
        <w:rPr>
          <w:rStyle w:val="apple-style-span"/>
          <w:rFonts w:ascii="Times New Roman" w:hAnsi="Times New Roman"/>
          <w:color w:val="000000"/>
          <w:sz w:val="20"/>
          <w:szCs w:val="20"/>
        </w:rPr>
        <w:t>.</w:t>
      </w:r>
      <w:r w:rsidRPr="00FE3E4D">
        <w:rPr>
          <w:rStyle w:val="apple-converted-space"/>
          <w:color w:val="000000"/>
          <w:sz w:val="20"/>
          <w:szCs w:val="20"/>
        </w:rPr>
        <w:t xml:space="preserve"> Les </w:t>
      </w:r>
      <w:r w:rsidRPr="00FE3E4D">
        <w:rPr>
          <w:rStyle w:val="apple-style-span"/>
          <w:rFonts w:ascii="Times New Roman" w:hAnsi="Times New Roman"/>
          <w:color w:val="000000"/>
          <w:sz w:val="20"/>
          <w:szCs w:val="20"/>
        </w:rPr>
        <w:t>directions de flux restent pathologique</w:t>
      </w:r>
      <w:r>
        <w:rPr>
          <w:rStyle w:val="apple-style-span"/>
          <w:rFonts w:ascii="Times New Roman" w:hAnsi="Times New Roman"/>
          <w:color w:val="000000"/>
          <w:sz w:val="20"/>
          <w:szCs w:val="20"/>
        </w:rPr>
        <w:t>s</w:t>
      </w:r>
      <w:r w:rsidRPr="00FE3E4D">
        <w:rPr>
          <w:rStyle w:val="apple-style-span"/>
          <w:rFonts w:ascii="Times New Roman" w:hAnsi="Times New Roman"/>
          <w:color w:val="000000"/>
          <w:sz w:val="20"/>
          <w:szCs w:val="20"/>
        </w:rPr>
        <w:t>, même quand la pression et la vitesse  retournent  à la normale mais restent inversé après la déconnexion du shunt.</w:t>
      </w:r>
      <w:r w:rsidRPr="00FE3E4D">
        <w:rPr>
          <w:rStyle w:val="apple-converted-space"/>
          <w:color w:val="000000"/>
          <w:sz w:val="20"/>
          <w:szCs w:val="20"/>
        </w:rPr>
        <w:t> </w:t>
      </w:r>
      <w:r w:rsidRPr="00FE3E4D">
        <w:rPr>
          <w:rStyle w:val="apple-style-span"/>
          <w:rFonts w:ascii="Times New Roman" w:hAnsi="Times New Roman"/>
          <w:color w:val="000000"/>
          <w:sz w:val="20"/>
          <w:szCs w:val="20"/>
        </w:rPr>
        <w:t>Dans ce cas, la direction d'écoulement est anorma</w:t>
      </w:r>
      <w:r>
        <w:rPr>
          <w:rStyle w:val="apple-style-span"/>
          <w:rFonts w:ascii="Times New Roman" w:hAnsi="Times New Roman"/>
          <w:color w:val="000000"/>
          <w:sz w:val="20"/>
          <w:szCs w:val="20"/>
        </w:rPr>
        <w:t>le, mais n’est plus pathologique</w:t>
      </w:r>
      <w:r w:rsidRPr="00FE3E4D">
        <w:rPr>
          <w:rStyle w:val="apple-style-span"/>
          <w:rFonts w:ascii="Times New Roman" w:hAnsi="Times New Roman"/>
          <w:color w:val="000000"/>
          <w:sz w:val="20"/>
          <w:szCs w:val="20"/>
        </w:rPr>
        <w:t xml:space="preserve">. </w:t>
      </w:r>
      <w:r w:rsidRPr="00FE3E4D">
        <w:rPr>
          <w:rFonts w:ascii="Times New Roman" w:hAnsi="Times New Roman"/>
          <w:sz w:val="20"/>
          <w:szCs w:val="20"/>
        </w:rPr>
        <w:t xml:space="preserve">Dans certains cas, le flux, dans la grande </w:t>
      </w:r>
      <w:r>
        <w:rPr>
          <w:rFonts w:ascii="Times New Roman" w:hAnsi="Times New Roman"/>
          <w:sz w:val="20"/>
          <w:szCs w:val="20"/>
        </w:rPr>
        <w:t xml:space="preserve">veine </w:t>
      </w:r>
      <w:r w:rsidRPr="00FE3E4D">
        <w:rPr>
          <w:rFonts w:ascii="Times New Roman" w:hAnsi="Times New Roman"/>
          <w:sz w:val="20"/>
          <w:szCs w:val="20"/>
        </w:rPr>
        <w:t>saphène var</w:t>
      </w:r>
      <w:r>
        <w:rPr>
          <w:rFonts w:ascii="Times New Roman" w:hAnsi="Times New Roman"/>
          <w:sz w:val="20"/>
          <w:szCs w:val="20"/>
        </w:rPr>
        <w:t>iqueuse incompétente ne peut</w:t>
      </w:r>
      <w:r w:rsidRPr="00FE3E4D">
        <w:rPr>
          <w:rFonts w:ascii="Times New Roman" w:hAnsi="Times New Roman"/>
          <w:sz w:val="20"/>
          <w:szCs w:val="20"/>
        </w:rPr>
        <w:t xml:space="preserve"> être activé par la diastole quand la PVM est rendu</w:t>
      </w:r>
      <w:r>
        <w:rPr>
          <w:rFonts w:ascii="Times New Roman" w:hAnsi="Times New Roman"/>
          <w:sz w:val="20"/>
          <w:szCs w:val="20"/>
        </w:rPr>
        <w:t>e</w:t>
      </w:r>
      <w:r w:rsidRPr="00FE3E4D">
        <w:rPr>
          <w:rFonts w:ascii="Times New Roman" w:hAnsi="Times New Roman"/>
          <w:sz w:val="20"/>
          <w:szCs w:val="20"/>
        </w:rPr>
        <w:t xml:space="preserve"> </w:t>
      </w:r>
      <w:r>
        <w:rPr>
          <w:rFonts w:ascii="Times New Roman" w:hAnsi="Times New Roman"/>
          <w:sz w:val="20"/>
          <w:szCs w:val="20"/>
        </w:rPr>
        <w:t>inactive en raison</w:t>
      </w:r>
      <w:r w:rsidRPr="00FE3E4D">
        <w:rPr>
          <w:rFonts w:ascii="Times New Roman" w:hAnsi="Times New Roman"/>
          <w:sz w:val="20"/>
          <w:szCs w:val="20"/>
        </w:rPr>
        <w:t xml:space="preserve"> de l'incompétence totale des valves  veineuses profondes.</w:t>
      </w:r>
      <w:r>
        <w:rPr>
          <w:rFonts w:ascii="Times New Roman" w:hAnsi="Times New Roman"/>
          <w:sz w:val="20"/>
          <w:szCs w:val="20"/>
        </w:rPr>
        <w:t xml:space="preserve"> </w:t>
      </w:r>
      <w:r>
        <w:t xml:space="preserve"> </w:t>
      </w:r>
      <w:r w:rsidRPr="00FE3E4D">
        <w:rPr>
          <w:rStyle w:val="apple-style-span"/>
          <w:rFonts w:ascii="Times New Roman" w:hAnsi="Times New Roman"/>
          <w:color w:val="000000"/>
          <w:sz w:val="20"/>
          <w:szCs w:val="20"/>
        </w:rPr>
        <w:t xml:space="preserve"> </w:t>
      </w:r>
      <w:r w:rsidRPr="009C1BFF">
        <w:rPr>
          <w:rStyle w:val="apple-style-span"/>
          <w:rFonts w:ascii="Times New Roman" w:hAnsi="Times New Roman"/>
          <w:color w:val="000000"/>
          <w:sz w:val="20"/>
          <w:szCs w:val="20"/>
        </w:rPr>
        <w:t>C’est</w:t>
      </w:r>
      <w:r w:rsidRPr="009C1BFF">
        <w:rPr>
          <w:rStyle w:val="apple-style-span"/>
          <w:rFonts w:ascii="Times New Roman" w:hAnsi="Times New Roman"/>
          <w:color w:val="000000"/>
          <w:sz w:val="20"/>
          <w:szCs w:val="20"/>
          <w:shd w:val="clear" w:color="auto" w:fill="FFFFFF"/>
        </w:rPr>
        <w:t xml:space="preserve"> pourquoi l’incompétence valvulaire permet un flux rétrograde seulement si le gradient de pression est inversé, c'est-à-dire, lorsque la PVM est efficace.</w:t>
      </w:r>
      <w:r w:rsidRPr="00CA606F">
        <w:rPr>
          <w:rFonts w:ascii="Times New Roman" w:hAnsi="Times New Roman"/>
          <w:color w:val="000000"/>
          <w:sz w:val="20"/>
          <w:szCs w:val="20"/>
          <w:shd w:val="clear" w:color="auto" w:fill="FFFFFF"/>
        </w:rPr>
        <w:t xml:space="preserve"> </w:t>
      </w:r>
      <w:r w:rsidRPr="009C1BFF">
        <w:rPr>
          <w:rStyle w:val="apple-style-span"/>
          <w:rFonts w:ascii="Times New Roman" w:hAnsi="Times New Roman"/>
          <w:color w:val="000000"/>
          <w:sz w:val="20"/>
          <w:szCs w:val="20"/>
          <w:shd w:val="clear" w:color="auto" w:fill="FFFFFF"/>
        </w:rPr>
        <w:t>Dans d'autres cas, le reflux di</w:t>
      </w:r>
      <w:r>
        <w:rPr>
          <w:rStyle w:val="apple-style-span"/>
          <w:rFonts w:ascii="Times New Roman" w:hAnsi="Times New Roman"/>
          <w:color w:val="000000"/>
          <w:sz w:val="20"/>
          <w:szCs w:val="20"/>
          <w:shd w:val="clear" w:color="auto" w:fill="FFFFFF"/>
        </w:rPr>
        <w:t>astolique se produit alors que d</w:t>
      </w:r>
      <w:r w:rsidRPr="009C1BFF">
        <w:rPr>
          <w:rStyle w:val="apple-style-span"/>
          <w:rFonts w:ascii="Times New Roman" w:hAnsi="Times New Roman"/>
          <w:color w:val="000000"/>
          <w:sz w:val="20"/>
          <w:szCs w:val="20"/>
          <w:shd w:val="clear" w:color="auto" w:fill="FFFFFF"/>
        </w:rPr>
        <w:t>es veines profondes sont refluant</w:t>
      </w:r>
      <w:r>
        <w:rPr>
          <w:rStyle w:val="apple-style-span"/>
          <w:rFonts w:ascii="Times New Roman" w:hAnsi="Times New Roman"/>
          <w:color w:val="000000"/>
          <w:sz w:val="20"/>
          <w:szCs w:val="20"/>
          <w:shd w:val="clear" w:color="auto" w:fill="FFFFFF"/>
        </w:rPr>
        <w:t xml:space="preserve">es </w:t>
      </w:r>
      <w:r w:rsidRPr="009C1BFF">
        <w:rPr>
          <w:rStyle w:val="apple-style-span"/>
          <w:rFonts w:ascii="Times New Roman" w:hAnsi="Times New Roman"/>
          <w:color w:val="000000"/>
          <w:sz w:val="20"/>
          <w:szCs w:val="20"/>
          <w:shd w:val="clear" w:color="auto" w:fill="FFFFFF"/>
        </w:rPr>
        <w:t>aussi.</w:t>
      </w:r>
      <w:r w:rsidRPr="009C1BFF">
        <w:rPr>
          <w:rStyle w:val="apple-converted-space"/>
          <w:color w:val="000000"/>
          <w:sz w:val="20"/>
          <w:szCs w:val="20"/>
          <w:shd w:val="clear" w:color="auto" w:fill="FFFFFF"/>
        </w:rPr>
        <w:t> </w:t>
      </w:r>
      <w:r w:rsidRPr="009C1BFF">
        <w:rPr>
          <w:rStyle w:val="apple-style-span"/>
          <w:rFonts w:ascii="Times New Roman" w:hAnsi="Times New Roman"/>
          <w:color w:val="000000"/>
          <w:sz w:val="20"/>
          <w:szCs w:val="20"/>
        </w:rPr>
        <w:t>Cela signifie qu'il reste une par</w:t>
      </w:r>
      <w:r>
        <w:rPr>
          <w:rStyle w:val="apple-style-span"/>
          <w:rFonts w:ascii="Times New Roman" w:hAnsi="Times New Roman"/>
          <w:color w:val="000000"/>
          <w:sz w:val="20"/>
          <w:szCs w:val="20"/>
        </w:rPr>
        <w:t xml:space="preserve">tie valvulo-musculaire efficace  reliée </w:t>
      </w:r>
      <w:r w:rsidRPr="009C1BFF">
        <w:rPr>
          <w:rStyle w:val="apple-style-span"/>
          <w:rFonts w:ascii="Times New Roman" w:hAnsi="Times New Roman"/>
          <w:color w:val="000000"/>
          <w:sz w:val="20"/>
          <w:szCs w:val="20"/>
        </w:rPr>
        <w:t>au shunt.</w:t>
      </w:r>
      <w:r w:rsidRPr="009C1BFF">
        <w:rPr>
          <w:rStyle w:val="apple-converted-space"/>
          <w:color w:val="000000"/>
          <w:sz w:val="20"/>
          <w:szCs w:val="20"/>
        </w:rPr>
        <w:t> </w:t>
      </w:r>
      <w:r>
        <w:rPr>
          <w:rStyle w:val="apple-style-span"/>
          <w:rFonts w:ascii="Times New Roman" w:hAnsi="Times New Roman"/>
          <w:color w:val="000000"/>
          <w:sz w:val="20"/>
          <w:szCs w:val="20"/>
        </w:rPr>
        <w:t xml:space="preserve">En d'autres termes, plus </w:t>
      </w:r>
      <w:r w:rsidRPr="009C1BFF">
        <w:rPr>
          <w:rStyle w:val="apple-style-span"/>
          <w:rFonts w:ascii="Times New Roman" w:hAnsi="Times New Roman"/>
          <w:color w:val="000000"/>
          <w:sz w:val="20"/>
          <w:szCs w:val="20"/>
        </w:rPr>
        <w:t>le reflux diastolique superficiel</w:t>
      </w:r>
      <w:r>
        <w:rPr>
          <w:rStyle w:val="apple-style-span"/>
          <w:rFonts w:ascii="Times New Roman" w:hAnsi="Times New Roman"/>
          <w:color w:val="000000"/>
          <w:sz w:val="20"/>
          <w:szCs w:val="20"/>
        </w:rPr>
        <w:t xml:space="preserve"> est important</w:t>
      </w:r>
      <w:r w:rsidRPr="009C1BFF">
        <w:rPr>
          <w:rStyle w:val="apple-style-span"/>
          <w:rFonts w:ascii="Times New Roman" w:hAnsi="Times New Roman"/>
          <w:color w:val="000000"/>
          <w:sz w:val="20"/>
          <w:szCs w:val="20"/>
        </w:rPr>
        <w:t>, meilleur est l’efficacité de la PVM.</w:t>
      </w:r>
    </w:p>
    <w:p w:rsidR="0094480F" w:rsidRPr="007B706C" w:rsidRDefault="0094480F" w:rsidP="0094480F">
      <w:pPr>
        <w:rPr>
          <w:rFonts w:ascii="Times New Roman" w:hAnsi="Times New Roman"/>
          <w:b/>
          <w:sz w:val="20"/>
          <w:szCs w:val="20"/>
        </w:rPr>
      </w:pPr>
      <w:r>
        <w:rPr>
          <w:rStyle w:val="apple-converted-space"/>
          <w:rFonts w:ascii="Arial" w:hAnsi="Arial" w:cs="Arial"/>
          <w:color w:val="000000"/>
          <w:sz w:val="20"/>
          <w:szCs w:val="20"/>
          <w:shd w:val="clear" w:color="auto" w:fill="FFFFFF"/>
        </w:rPr>
        <w:t> </w:t>
      </w:r>
      <w:r w:rsidRPr="00FE3E4D">
        <w:rPr>
          <w:rStyle w:val="apple-style-span"/>
          <w:rFonts w:ascii="Times New Roman" w:hAnsi="Times New Roman"/>
          <w:color w:val="000000"/>
          <w:sz w:val="20"/>
          <w:szCs w:val="20"/>
        </w:rPr>
        <w:t xml:space="preserve">  </w:t>
      </w:r>
      <w:r>
        <w:rPr>
          <w:rStyle w:val="apple-style-span"/>
          <w:rFonts w:ascii="Times New Roman" w:hAnsi="Times New Roman"/>
          <w:color w:val="000000"/>
          <w:sz w:val="20"/>
          <w:szCs w:val="20"/>
        </w:rPr>
        <w:t xml:space="preserve">    </w:t>
      </w:r>
      <w:r>
        <w:rPr>
          <w:rFonts w:ascii="Verdana" w:hAnsi="Verdana"/>
          <w:i/>
          <w:sz w:val="20"/>
          <w:szCs w:val="20"/>
        </w:rPr>
        <w:t>4.3.2. D</w:t>
      </w:r>
      <w:r w:rsidRPr="00577C81">
        <w:rPr>
          <w:rFonts w:ascii="Verdana" w:hAnsi="Verdana"/>
          <w:i/>
          <w:sz w:val="20"/>
          <w:szCs w:val="20"/>
        </w:rPr>
        <w:t>a</w:t>
      </w:r>
      <w:r>
        <w:rPr>
          <w:rFonts w:ascii="Verdana" w:hAnsi="Verdana"/>
          <w:i/>
          <w:sz w:val="20"/>
          <w:szCs w:val="20"/>
        </w:rPr>
        <w:t>ns le réseau profond,</w:t>
      </w:r>
      <w:r w:rsidRPr="003A3866">
        <w:rPr>
          <w:rFonts w:ascii="Times New Roman" w:hAnsi="Times New Roman"/>
          <w:color w:val="000000"/>
          <w:sz w:val="20"/>
          <w:szCs w:val="20"/>
        </w:rPr>
        <w:t xml:space="preserve"> </w:t>
      </w:r>
      <w:r w:rsidRPr="00F75C0F">
        <w:rPr>
          <w:rStyle w:val="apple-style-span"/>
          <w:rFonts w:ascii="Times New Roman" w:hAnsi="Times New Roman"/>
          <w:color w:val="000000"/>
          <w:sz w:val="20"/>
          <w:szCs w:val="20"/>
        </w:rPr>
        <w:t xml:space="preserve">Les flux systolique et diastolique sont provoqués par la PVM. </w:t>
      </w:r>
      <w:r>
        <w:rPr>
          <w:rStyle w:val="apple-style-span"/>
          <w:rFonts w:ascii="Times New Roman" w:hAnsi="Times New Roman"/>
          <w:color w:val="000000"/>
          <w:sz w:val="20"/>
          <w:szCs w:val="20"/>
          <w:shd w:val="clear" w:color="auto" w:fill="FFFFFF"/>
        </w:rPr>
        <w:t>Le flux diastolique met en évidence</w:t>
      </w:r>
      <w:r w:rsidRPr="00F75C0F">
        <w:rPr>
          <w:rStyle w:val="apple-style-span"/>
          <w:rFonts w:ascii="Times New Roman" w:hAnsi="Times New Roman"/>
          <w:color w:val="000000"/>
          <w:sz w:val="20"/>
          <w:szCs w:val="20"/>
          <w:shd w:val="clear" w:color="auto" w:fill="FFFFFF"/>
        </w:rPr>
        <w:t xml:space="preserve"> une insuffisance valvulaire profonde proximale sans un SF lorsque le volume des flux dia</w:t>
      </w:r>
      <w:r>
        <w:rPr>
          <w:rStyle w:val="apple-style-span"/>
          <w:rFonts w:ascii="Times New Roman" w:hAnsi="Times New Roman"/>
          <w:color w:val="000000"/>
          <w:sz w:val="20"/>
          <w:szCs w:val="20"/>
          <w:shd w:val="clear" w:color="auto" w:fill="FFFFFF"/>
        </w:rPr>
        <w:t>stolique est inférieure ou égal</w:t>
      </w:r>
      <w:r w:rsidRPr="00F75C0F">
        <w:rPr>
          <w:rStyle w:val="apple-style-span"/>
          <w:rFonts w:ascii="Times New Roman" w:hAnsi="Times New Roman"/>
          <w:color w:val="000000"/>
          <w:sz w:val="20"/>
          <w:szCs w:val="20"/>
          <w:shd w:val="clear" w:color="auto" w:fill="FFFFFF"/>
        </w:rPr>
        <w:t xml:space="preserve"> au systolique, ou lorsque DRI </w:t>
      </w:r>
      <w:r w:rsidRPr="00F75C0F">
        <w:rPr>
          <w:rFonts w:ascii="Times New Roman" w:hAnsi="Times New Roman"/>
          <w:sz w:val="20"/>
          <w:szCs w:val="20"/>
          <w:u w:val="single"/>
        </w:rPr>
        <w:t>&gt;</w:t>
      </w:r>
      <w:r w:rsidRPr="00F75C0F">
        <w:rPr>
          <w:rStyle w:val="apple-style-span"/>
          <w:rFonts w:ascii="Times New Roman" w:hAnsi="Times New Roman"/>
          <w:color w:val="000000"/>
          <w:sz w:val="20"/>
          <w:szCs w:val="20"/>
          <w:shd w:val="clear" w:color="auto" w:fill="FFFFFF"/>
        </w:rPr>
        <w:t>1.</w:t>
      </w:r>
      <w:r>
        <w:rPr>
          <w:rStyle w:val="apple-style-span"/>
          <w:rFonts w:ascii="Arial" w:hAnsi="Arial" w:cs="Arial"/>
          <w:color w:val="000000"/>
          <w:sz w:val="20"/>
          <w:szCs w:val="20"/>
          <w:shd w:val="clear" w:color="auto" w:fill="FFFFFF"/>
        </w:rPr>
        <w:t xml:space="preserve"> </w:t>
      </w:r>
      <w:r w:rsidRPr="007B706C">
        <w:rPr>
          <w:rFonts w:ascii="Times New Roman" w:hAnsi="Times New Roman"/>
          <w:sz w:val="20"/>
          <w:szCs w:val="20"/>
        </w:rPr>
        <w:t xml:space="preserve">Un SF profond est démontré quand le volume du flux diastolique est supérieur au </w:t>
      </w:r>
      <w:r>
        <w:rPr>
          <w:rFonts w:ascii="Times New Roman" w:hAnsi="Times New Roman"/>
          <w:sz w:val="20"/>
          <w:szCs w:val="20"/>
        </w:rPr>
        <w:t xml:space="preserve"> systolique, ou DRI&gt;1, car,</w:t>
      </w:r>
      <w:r w:rsidRPr="007B706C">
        <w:rPr>
          <w:rFonts w:ascii="Times New Roman" w:hAnsi="Times New Roman"/>
          <w:sz w:val="20"/>
          <w:szCs w:val="20"/>
        </w:rPr>
        <w:t xml:space="preserve"> comme expliq</w:t>
      </w:r>
      <w:r>
        <w:rPr>
          <w:rFonts w:ascii="Times New Roman" w:hAnsi="Times New Roman"/>
          <w:sz w:val="20"/>
          <w:szCs w:val="20"/>
        </w:rPr>
        <w:t xml:space="preserve">ué précédemment, un SF porte le flux dévié en plus du </w:t>
      </w:r>
      <w:r w:rsidRPr="007B706C">
        <w:rPr>
          <w:rFonts w:ascii="Times New Roman" w:hAnsi="Times New Roman"/>
          <w:sz w:val="20"/>
          <w:szCs w:val="20"/>
        </w:rPr>
        <w:t>normal, pend</w:t>
      </w:r>
      <w:r>
        <w:rPr>
          <w:rFonts w:ascii="Times New Roman" w:hAnsi="Times New Roman"/>
          <w:sz w:val="20"/>
          <w:szCs w:val="20"/>
        </w:rPr>
        <w:t>ant la diastole. La détection d’</w:t>
      </w:r>
      <w:r w:rsidRPr="007B706C">
        <w:rPr>
          <w:rFonts w:ascii="Times New Roman" w:hAnsi="Times New Roman"/>
          <w:sz w:val="20"/>
          <w:szCs w:val="20"/>
        </w:rPr>
        <w:t>un SF profond</w:t>
      </w:r>
      <w:r>
        <w:rPr>
          <w:rFonts w:ascii="Times New Roman" w:hAnsi="Times New Roman"/>
          <w:sz w:val="20"/>
          <w:szCs w:val="20"/>
        </w:rPr>
        <w:t xml:space="preserve"> </w:t>
      </w:r>
      <w:r w:rsidRPr="00801F75">
        <w:rPr>
          <w:rFonts w:ascii="Times New Roman" w:hAnsi="Times New Roman"/>
          <w:sz w:val="20"/>
          <w:szCs w:val="20"/>
        </w:rPr>
        <w:t xml:space="preserve">est </w:t>
      </w:r>
      <w:r w:rsidRPr="00801F75">
        <w:rPr>
          <w:rStyle w:val="apple-style-span"/>
          <w:rFonts w:ascii="Times New Roman" w:hAnsi="Times New Roman"/>
          <w:sz w:val="20"/>
          <w:szCs w:val="20"/>
        </w:rPr>
        <w:t>l'objectif</w:t>
      </w:r>
      <w:r w:rsidRPr="00801F75">
        <w:rPr>
          <w:rFonts w:ascii="Times New Roman" w:hAnsi="Times New Roman"/>
          <w:sz w:val="20"/>
          <w:szCs w:val="20"/>
        </w:rPr>
        <w:t xml:space="preserve">  principal </w:t>
      </w:r>
      <w:r w:rsidRPr="00801F75">
        <w:rPr>
          <w:rStyle w:val="apple-style-span"/>
          <w:rFonts w:ascii="Times New Roman" w:hAnsi="Times New Roman"/>
          <w:sz w:val="20"/>
          <w:szCs w:val="20"/>
        </w:rPr>
        <w:t>d</w:t>
      </w:r>
      <w:r>
        <w:rPr>
          <w:rStyle w:val="apple-style-span"/>
          <w:rFonts w:ascii="Times New Roman" w:hAnsi="Times New Roman"/>
          <w:sz w:val="20"/>
          <w:szCs w:val="20"/>
        </w:rPr>
        <w:t>ans l’investigation</w:t>
      </w:r>
      <w:r>
        <w:rPr>
          <w:rStyle w:val="apple-style-span"/>
          <w:rFonts w:ascii="Times New Roman" w:hAnsi="Times New Roman"/>
          <w:color w:val="000000"/>
          <w:sz w:val="20"/>
          <w:szCs w:val="20"/>
        </w:rPr>
        <w:t xml:space="preserve"> </w:t>
      </w:r>
      <w:r w:rsidRPr="007B706C">
        <w:rPr>
          <w:rStyle w:val="apple-style-span"/>
          <w:rFonts w:ascii="Times New Roman" w:hAnsi="Times New Roman"/>
          <w:color w:val="000000"/>
          <w:sz w:val="20"/>
          <w:szCs w:val="20"/>
        </w:rPr>
        <w:t>de l'incompétence veineuse profonde car il est déterminant pour la stratégie thérapeutique hémodynamique</w:t>
      </w:r>
    </w:p>
    <w:p w:rsidR="0094480F" w:rsidRPr="00872314" w:rsidRDefault="0094480F" w:rsidP="0094480F">
      <w:pPr>
        <w:rPr>
          <w:rFonts w:ascii="Verdana" w:hAnsi="Verdana"/>
        </w:rPr>
      </w:pPr>
      <w:r>
        <w:rPr>
          <w:rStyle w:val="apple-style-span"/>
          <w:rFonts w:ascii="Arial" w:hAnsi="Arial" w:cs="Arial"/>
          <w:color w:val="000000"/>
          <w:sz w:val="20"/>
          <w:szCs w:val="20"/>
          <w:shd w:val="clear" w:color="auto" w:fill="FFFFFF"/>
        </w:rPr>
        <w:t xml:space="preserve">                        </w:t>
      </w:r>
    </w:p>
    <w:p w:rsidR="0094480F" w:rsidRDefault="0094480F" w:rsidP="0094480F">
      <w:pPr>
        <w:jc w:val="center"/>
        <w:rPr>
          <w:rFonts w:ascii="Verdana" w:hAnsi="Verdana"/>
          <w:b/>
          <w:sz w:val="24"/>
          <w:szCs w:val="24"/>
        </w:rPr>
      </w:pPr>
      <w:r w:rsidRPr="00CA3A33">
        <w:rPr>
          <w:rFonts w:ascii="Verdana" w:hAnsi="Verdana"/>
          <w:b/>
          <w:sz w:val="24"/>
          <w:szCs w:val="24"/>
        </w:rPr>
        <w:t>5. D'AUTRES TRAITEMENTS HEMODYNAMIQUES et CONSERVATEUR</w:t>
      </w:r>
      <w:r>
        <w:rPr>
          <w:rFonts w:ascii="Verdana" w:hAnsi="Verdana"/>
          <w:b/>
          <w:sz w:val="24"/>
          <w:szCs w:val="24"/>
        </w:rPr>
        <w:t>S</w:t>
      </w:r>
    </w:p>
    <w:p w:rsidR="0094480F" w:rsidRDefault="0094480F" w:rsidP="0094480F">
      <w:pPr>
        <w:rPr>
          <w:rFonts w:ascii="Verdana" w:hAnsi="Verdana"/>
          <w:b/>
          <w:sz w:val="24"/>
          <w:szCs w:val="24"/>
        </w:rPr>
      </w:pPr>
      <w:r>
        <w:rPr>
          <w:rFonts w:ascii="Verdana" w:hAnsi="Verdana"/>
          <w:b/>
          <w:sz w:val="24"/>
          <w:szCs w:val="24"/>
        </w:rPr>
        <w:t xml:space="preserve">    </w:t>
      </w:r>
      <w:r w:rsidRPr="009A2F69">
        <w:rPr>
          <w:rStyle w:val="apple-style-span"/>
          <w:rFonts w:ascii="Times New Roman" w:hAnsi="Times New Roman"/>
          <w:color w:val="000000"/>
          <w:sz w:val="20"/>
          <w:szCs w:val="20"/>
        </w:rPr>
        <w:t>CHIVA peut être associée à d'autres techniques hémodynamiques et conservatrices m</w:t>
      </w:r>
      <w:r>
        <w:rPr>
          <w:rStyle w:val="apple-style-span"/>
          <w:rFonts w:ascii="Times New Roman" w:hAnsi="Times New Roman"/>
          <w:color w:val="000000"/>
          <w:sz w:val="20"/>
          <w:szCs w:val="20"/>
        </w:rPr>
        <w:t>ais elle est incompatible avec d</w:t>
      </w:r>
      <w:r w:rsidRPr="009A2F69">
        <w:rPr>
          <w:rStyle w:val="apple-style-span"/>
          <w:rFonts w:ascii="Times New Roman" w:hAnsi="Times New Roman"/>
          <w:color w:val="000000"/>
          <w:sz w:val="20"/>
          <w:szCs w:val="20"/>
        </w:rPr>
        <w:t>es techniques non hémodynamiques [43, 98, 99,126-128, 153,154].</w:t>
      </w:r>
      <w:r w:rsidRPr="009A2F69">
        <w:rPr>
          <w:rStyle w:val="apple-converted-space"/>
          <w:color w:val="000000"/>
          <w:sz w:val="20"/>
          <w:szCs w:val="20"/>
        </w:rPr>
        <w:t> </w:t>
      </w:r>
      <w:r w:rsidRPr="009A2F69">
        <w:rPr>
          <w:rStyle w:val="apple-style-span"/>
          <w:rFonts w:ascii="Times New Roman" w:hAnsi="Times New Roman"/>
          <w:color w:val="000000"/>
          <w:sz w:val="20"/>
          <w:szCs w:val="20"/>
          <w:shd w:val="clear" w:color="auto" w:fill="FFFFFF"/>
        </w:rPr>
        <w:t xml:space="preserve">Afin de réduire la pression transmurale (PTM), ces </w:t>
      </w:r>
      <w:r w:rsidRPr="00592576">
        <w:rPr>
          <w:rStyle w:val="apple-style-span"/>
          <w:rFonts w:ascii="Times New Roman" w:hAnsi="Times New Roman"/>
          <w:sz w:val="20"/>
          <w:szCs w:val="20"/>
          <w:shd w:val="clear" w:color="auto" w:fill="FFFFFF"/>
        </w:rPr>
        <w:t>méthodes influent</w:t>
      </w:r>
      <w:r>
        <w:rPr>
          <w:rStyle w:val="apple-style-span"/>
          <w:rFonts w:ascii="Times New Roman" w:hAnsi="Times New Roman"/>
          <w:color w:val="000000"/>
          <w:sz w:val="20"/>
          <w:szCs w:val="20"/>
          <w:shd w:val="clear" w:color="auto" w:fill="FFFFFF"/>
        </w:rPr>
        <w:t xml:space="preserve"> sur les</w:t>
      </w:r>
      <w:r w:rsidRPr="009A2F69">
        <w:rPr>
          <w:rStyle w:val="apple-style-span"/>
          <w:rFonts w:ascii="Times New Roman" w:hAnsi="Times New Roman"/>
          <w:color w:val="000000"/>
          <w:sz w:val="20"/>
          <w:szCs w:val="20"/>
          <w:shd w:val="clear" w:color="auto" w:fill="FFFFFF"/>
        </w:rPr>
        <w:t xml:space="preserve"> pression</w:t>
      </w:r>
      <w:r>
        <w:rPr>
          <w:rStyle w:val="apple-style-span"/>
          <w:rFonts w:ascii="Times New Roman" w:hAnsi="Times New Roman"/>
          <w:color w:val="000000"/>
          <w:sz w:val="20"/>
          <w:szCs w:val="20"/>
          <w:shd w:val="clear" w:color="auto" w:fill="FFFFFF"/>
        </w:rPr>
        <w:t>s</w:t>
      </w:r>
      <w:r w:rsidRPr="009A2F69">
        <w:rPr>
          <w:rStyle w:val="apple-style-span"/>
          <w:rFonts w:ascii="Times New Roman" w:hAnsi="Times New Roman"/>
          <w:color w:val="000000"/>
          <w:sz w:val="20"/>
          <w:szCs w:val="20"/>
          <w:shd w:val="clear" w:color="auto" w:fill="FFFFFF"/>
        </w:rPr>
        <w:t xml:space="preserve"> latérale ou externe. Les traitements médicaux et chirurgicaux peuvent être classifiés en de</w:t>
      </w:r>
      <w:r>
        <w:rPr>
          <w:rStyle w:val="apple-style-span"/>
          <w:rFonts w:ascii="Times New Roman" w:hAnsi="Times New Roman"/>
          <w:color w:val="000000"/>
          <w:sz w:val="20"/>
          <w:szCs w:val="20"/>
          <w:shd w:val="clear" w:color="auto" w:fill="FFFFFF"/>
        </w:rPr>
        <w:t>ux catégories, selon qu'ils soient</w:t>
      </w:r>
      <w:r w:rsidRPr="009A2F69">
        <w:rPr>
          <w:rStyle w:val="apple-style-span"/>
          <w:rFonts w:ascii="Times New Roman" w:hAnsi="Times New Roman"/>
          <w:color w:val="000000"/>
          <w:sz w:val="20"/>
          <w:szCs w:val="20"/>
          <w:shd w:val="clear" w:color="auto" w:fill="FFFFFF"/>
        </w:rPr>
        <w:t xml:space="preserve"> en conformité avec les principes hémodynamique</w:t>
      </w:r>
      <w:r>
        <w:rPr>
          <w:rStyle w:val="apple-style-span"/>
          <w:rFonts w:ascii="Times New Roman" w:hAnsi="Times New Roman"/>
          <w:color w:val="000000"/>
          <w:sz w:val="20"/>
          <w:szCs w:val="20"/>
          <w:shd w:val="clear" w:color="auto" w:fill="FFFFFF"/>
        </w:rPr>
        <w:t>s ou pas</w:t>
      </w:r>
      <w:r w:rsidRPr="009A2F69">
        <w:rPr>
          <w:rStyle w:val="apple-style-span"/>
          <w:rFonts w:ascii="Times New Roman" w:hAnsi="Times New Roman"/>
          <w:color w:val="000000"/>
          <w:sz w:val="20"/>
          <w:szCs w:val="20"/>
          <w:shd w:val="clear" w:color="auto" w:fill="FFFFFF"/>
        </w:rPr>
        <w:t>.</w:t>
      </w:r>
      <w:r w:rsidRPr="009A2F69">
        <w:rPr>
          <w:rStyle w:val="apple-converted-space"/>
          <w:color w:val="000000"/>
          <w:sz w:val="20"/>
          <w:szCs w:val="20"/>
          <w:shd w:val="clear" w:color="auto" w:fill="FFFFFF"/>
        </w:rPr>
        <w:t> </w:t>
      </w:r>
      <w:r w:rsidRPr="009A2F69">
        <w:rPr>
          <w:rStyle w:val="apple-style-span"/>
          <w:rFonts w:ascii="Times New Roman" w:hAnsi="Times New Roman"/>
          <w:color w:val="000000"/>
          <w:sz w:val="20"/>
          <w:szCs w:val="20"/>
          <w:shd w:val="clear" w:color="auto" w:fill="FFFFFF"/>
        </w:rPr>
        <w:t>La PTM est le paramètre central de la régulation de la fonction veineuse.</w:t>
      </w:r>
      <w:r w:rsidRPr="009A2F69">
        <w:rPr>
          <w:rStyle w:val="apple-converted-space"/>
          <w:color w:val="000000"/>
          <w:sz w:val="20"/>
          <w:szCs w:val="20"/>
          <w:shd w:val="clear" w:color="auto" w:fill="FFFFFF"/>
        </w:rPr>
        <w:t> </w:t>
      </w:r>
      <w:r w:rsidRPr="009A2F69">
        <w:rPr>
          <w:rStyle w:val="apple-style-span"/>
          <w:rFonts w:ascii="Times New Roman" w:hAnsi="Times New Roman"/>
          <w:color w:val="000000"/>
          <w:sz w:val="20"/>
          <w:szCs w:val="20"/>
          <w:shd w:val="clear" w:color="auto" w:fill="FFFFFF"/>
        </w:rPr>
        <w:t>Par conséquent, les traitements d</w:t>
      </w:r>
      <w:r>
        <w:rPr>
          <w:rStyle w:val="apple-style-span"/>
          <w:rFonts w:ascii="Times New Roman" w:hAnsi="Times New Roman"/>
          <w:color w:val="000000"/>
          <w:sz w:val="20"/>
          <w:szCs w:val="20"/>
          <w:shd w:val="clear" w:color="auto" w:fill="FFFFFF"/>
        </w:rPr>
        <w:t xml:space="preserve">oivent restaurer une PTM </w:t>
      </w:r>
      <w:r w:rsidRPr="009A2F69">
        <w:rPr>
          <w:rStyle w:val="apple-style-span"/>
          <w:rFonts w:ascii="Times New Roman" w:hAnsi="Times New Roman"/>
          <w:color w:val="000000"/>
          <w:sz w:val="20"/>
          <w:szCs w:val="20"/>
          <w:shd w:val="clear" w:color="auto" w:fill="FFFFFF"/>
        </w:rPr>
        <w:t xml:space="preserve"> favorable au drainage et à une capacité veineuse optimale.</w:t>
      </w:r>
      <w:r w:rsidRPr="009A2F69">
        <w:rPr>
          <w:rStyle w:val="apple-converted-space"/>
          <w:color w:val="000000"/>
          <w:sz w:val="20"/>
          <w:szCs w:val="20"/>
          <w:shd w:val="clear" w:color="auto" w:fill="FFFFFF"/>
        </w:rPr>
        <w:t> </w:t>
      </w:r>
      <w:r w:rsidRPr="009A2F69">
        <w:rPr>
          <w:rStyle w:val="apple-style-span"/>
          <w:rFonts w:ascii="Times New Roman" w:hAnsi="Times New Roman"/>
          <w:color w:val="000000"/>
          <w:sz w:val="20"/>
          <w:szCs w:val="20"/>
          <w:shd w:val="clear" w:color="auto" w:fill="FFFFFF"/>
        </w:rPr>
        <w:t xml:space="preserve">L'action thérapeutique doit consister soit en une </w:t>
      </w:r>
      <w:r w:rsidRPr="009A2F69">
        <w:rPr>
          <w:rFonts w:ascii="Times New Roman" w:hAnsi="Times New Roman"/>
          <w:sz w:val="20"/>
          <w:szCs w:val="20"/>
        </w:rPr>
        <w:t>augmentatio</w:t>
      </w:r>
      <w:r>
        <w:rPr>
          <w:rFonts w:ascii="Times New Roman" w:hAnsi="Times New Roman"/>
          <w:sz w:val="20"/>
          <w:szCs w:val="20"/>
        </w:rPr>
        <w:t>n</w:t>
      </w:r>
      <w:r w:rsidRPr="009A2F69">
        <w:rPr>
          <w:rFonts w:ascii="Times New Roman" w:hAnsi="Times New Roman"/>
          <w:sz w:val="20"/>
          <w:szCs w:val="20"/>
        </w:rPr>
        <w:t xml:space="preserve"> de la</w:t>
      </w:r>
      <w:r>
        <w:rPr>
          <w:rFonts w:ascii="Times New Roman" w:hAnsi="Times New Roman"/>
          <w:sz w:val="20"/>
          <w:szCs w:val="20"/>
        </w:rPr>
        <w:t xml:space="preserve"> pression extra-veineuse ou en une </w:t>
      </w:r>
      <w:r w:rsidRPr="009A2F69">
        <w:rPr>
          <w:rFonts w:ascii="Times New Roman" w:hAnsi="Times New Roman"/>
          <w:sz w:val="20"/>
          <w:szCs w:val="20"/>
        </w:rPr>
        <w:t xml:space="preserve"> diminution de la pression intraveineuse</w:t>
      </w:r>
      <w:r>
        <w:rPr>
          <w:rFonts w:ascii="Times New Roman" w:hAnsi="Times New Roman"/>
          <w:sz w:val="20"/>
          <w:szCs w:val="20"/>
        </w:rPr>
        <w:t>.</w:t>
      </w:r>
    </w:p>
    <w:p w:rsidR="0094480F" w:rsidRDefault="0094480F" w:rsidP="0094480F">
      <w:pPr>
        <w:rPr>
          <w:rFonts w:ascii="Verdana" w:hAnsi="Verdana"/>
          <w:color w:val="00B050"/>
        </w:rPr>
      </w:pPr>
      <w:r>
        <w:rPr>
          <w:rFonts w:ascii="Verdana" w:hAnsi="Verdana"/>
        </w:rPr>
        <w:t>5</w:t>
      </w:r>
      <w:r w:rsidRPr="00A67E92">
        <w:rPr>
          <w:rFonts w:ascii="Verdana" w:hAnsi="Verdana"/>
        </w:rPr>
        <w:t>.1. L</w:t>
      </w:r>
      <w:r>
        <w:rPr>
          <w:rFonts w:ascii="Verdana" w:hAnsi="Verdana"/>
        </w:rPr>
        <w:t>’</w:t>
      </w:r>
      <w:r w:rsidRPr="00A67E92">
        <w:rPr>
          <w:rFonts w:ascii="Verdana" w:hAnsi="Verdana"/>
        </w:rPr>
        <w:t>a</w:t>
      </w:r>
      <w:r>
        <w:rPr>
          <w:rFonts w:ascii="Verdana" w:hAnsi="Verdana"/>
        </w:rPr>
        <w:t xml:space="preserve">ugmentation de la Pression Extra Veineuse </w:t>
      </w:r>
    </w:p>
    <w:p w:rsidR="0094480F" w:rsidRPr="00AE087C" w:rsidRDefault="0094480F" w:rsidP="0094480F">
      <w:pPr>
        <w:rPr>
          <w:rStyle w:val="apple-style-span"/>
          <w:rFonts w:ascii="Times New Roman" w:hAnsi="Times New Roman"/>
          <w:color w:val="000000"/>
          <w:sz w:val="20"/>
          <w:szCs w:val="20"/>
          <w:shd w:val="clear" w:color="auto" w:fill="FFFFFF"/>
        </w:rPr>
      </w:pPr>
      <w:r>
        <w:rPr>
          <w:rFonts w:ascii="Verdana" w:hAnsi="Verdana"/>
          <w:color w:val="00B050"/>
        </w:rPr>
        <w:t xml:space="preserve">     </w:t>
      </w:r>
      <w:r w:rsidRPr="00E24577">
        <w:rPr>
          <w:rStyle w:val="apple-style-span"/>
          <w:rFonts w:ascii="Times New Roman" w:hAnsi="Times New Roman"/>
          <w:color w:val="000000"/>
          <w:sz w:val="20"/>
          <w:szCs w:val="20"/>
        </w:rPr>
        <w:t>Une augmentation de la pression externe diminue la PTM, et soutient ainsi le drainage et la réduction du calibre veineux.</w:t>
      </w:r>
      <w:r w:rsidRPr="00E24577">
        <w:rPr>
          <w:rStyle w:val="apple-converted-space"/>
          <w:color w:val="000000"/>
          <w:sz w:val="20"/>
          <w:szCs w:val="20"/>
        </w:rPr>
        <w:t> </w:t>
      </w:r>
      <w:r w:rsidRPr="00E24577">
        <w:rPr>
          <w:rStyle w:val="apple-style-span"/>
          <w:rFonts w:ascii="Times New Roman" w:hAnsi="Times New Roman"/>
          <w:color w:val="000000"/>
          <w:sz w:val="20"/>
          <w:szCs w:val="20"/>
        </w:rPr>
        <w:t xml:space="preserve">Ceci peut être obtenu par une augmentation de la pression atmosphérique, qui est maximale au </w:t>
      </w:r>
      <w:r w:rsidRPr="00E24577">
        <w:rPr>
          <w:rStyle w:val="apple-style-span"/>
          <w:rFonts w:ascii="Times New Roman" w:hAnsi="Times New Roman"/>
          <w:color w:val="000000"/>
          <w:sz w:val="20"/>
          <w:szCs w:val="20"/>
        </w:rPr>
        <w:lastRenderedPageBreak/>
        <w:t>niveau de la mer.</w:t>
      </w:r>
      <w:r w:rsidRPr="00E24577">
        <w:rPr>
          <w:rStyle w:val="apple-converted-space"/>
          <w:color w:val="000000"/>
          <w:sz w:val="20"/>
          <w:szCs w:val="20"/>
        </w:rPr>
        <w:t> </w:t>
      </w:r>
      <w:r>
        <w:rPr>
          <w:rStyle w:val="apple-style-span"/>
          <w:rFonts w:ascii="Times New Roman" w:hAnsi="Times New Roman"/>
          <w:color w:val="000000"/>
          <w:sz w:val="20"/>
          <w:szCs w:val="20"/>
        </w:rPr>
        <w:t>P</w:t>
      </w:r>
      <w:r w:rsidRPr="00E24577">
        <w:rPr>
          <w:rStyle w:val="apple-style-span"/>
          <w:rFonts w:ascii="Times New Roman" w:hAnsi="Times New Roman"/>
          <w:color w:val="000000"/>
          <w:sz w:val="20"/>
          <w:szCs w:val="20"/>
        </w:rPr>
        <w:t>ourtan</w:t>
      </w:r>
      <w:r>
        <w:rPr>
          <w:rStyle w:val="apple-style-span"/>
          <w:rFonts w:ascii="Times New Roman" w:hAnsi="Times New Roman"/>
          <w:color w:val="000000"/>
          <w:sz w:val="20"/>
          <w:szCs w:val="20"/>
        </w:rPr>
        <w:t>t, en général</w:t>
      </w:r>
      <w:r w:rsidRPr="00E24577">
        <w:rPr>
          <w:rStyle w:val="apple-style-span"/>
          <w:rFonts w:ascii="Times New Roman" w:hAnsi="Times New Roman"/>
          <w:color w:val="000000"/>
          <w:sz w:val="20"/>
          <w:szCs w:val="20"/>
        </w:rPr>
        <w:t xml:space="preserve">, les augmentations </w:t>
      </w:r>
      <w:r>
        <w:rPr>
          <w:rStyle w:val="apple-style-span"/>
          <w:rFonts w:ascii="Times New Roman" w:hAnsi="Times New Roman"/>
          <w:color w:val="000000"/>
          <w:sz w:val="20"/>
          <w:szCs w:val="20"/>
        </w:rPr>
        <w:t xml:space="preserve">des </w:t>
      </w:r>
      <w:r w:rsidRPr="00E24577">
        <w:rPr>
          <w:rStyle w:val="apple-style-span"/>
          <w:rFonts w:ascii="Times New Roman" w:hAnsi="Times New Roman"/>
          <w:color w:val="000000"/>
          <w:sz w:val="20"/>
          <w:szCs w:val="20"/>
        </w:rPr>
        <w:t>PE sont obtenues par la compression externe passive avec des bandages élastique</w:t>
      </w:r>
      <w:r>
        <w:rPr>
          <w:rStyle w:val="apple-style-span"/>
          <w:rFonts w:ascii="Times New Roman" w:hAnsi="Times New Roman"/>
          <w:color w:val="000000"/>
          <w:sz w:val="20"/>
          <w:szCs w:val="20"/>
        </w:rPr>
        <w:t>s</w:t>
      </w:r>
      <w:r w:rsidRPr="00E24577">
        <w:rPr>
          <w:rStyle w:val="apple-style-span"/>
          <w:rFonts w:ascii="Times New Roman" w:hAnsi="Times New Roman"/>
          <w:color w:val="000000"/>
          <w:sz w:val="20"/>
          <w:szCs w:val="20"/>
        </w:rPr>
        <w:t xml:space="preserve"> ou rigide</w:t>
      </w:r>
      <w:r>
        <w:rPr>
          <w:rStyle w:val="apple-style-span"/>
          <w:rFonts w:ascii="Times New Roman" w:hAnsi="Times New Roman"/>
          <w:color w:val="000000"/>
          <w:sz w:val="20"/>
          <w:szCs w:val="20"/>
        </w:rPr>
        <w:t>s</w:t>
      </w:r>
      <w:r w:rsidRPr="00E24577">
        <w:rPr>
          <w:rStyle w:val="apple-style-span"/>
          <w:rFonts w:ascii="Times New Roman" w:hAnsi="Times New Roman"/>
          <w:color w:val="000000"/>
          <w:sz w:val="20"/>
          <w:szCs w:val="20"/>
        </w:rPr>
        <w:t>, mais aussi par</w:t>
      </w:r>
      <w:r>
        <w:rPr>
          <w:rStyle w:val="apple-style-span"/>
          <w:rFonts w:ascii="Times New Roman" w:hAnsi="Times New Roman"/>
          <w:color w:val="000000"/>
          <w:sz w:val="20"/>
          <w:szCs w:val="20"/>
        </w:rPr>
        <w:t xml:space="preserve"> l</w:t>
      </w:r>
      <w:r w:rsidRPr="00E24577">
        <w:rPr>
          <w:rStyle w:val="apple-style-span"/>
          <w:rFonts w:ascii="Times New Roman" w:hAnsi="Times New Roman"/>
          <w:color w:val="000000"/>
          <w:sz w:val="20"/>
          <w:szCs w:val="20"/>
        </w:rPr>
        <w:t xml:space="preserve"> immersion dans un bain d'eau ou même dans un bain de mercure.</w:t>
      </w:r>
      <w:r w:rsidRPr="00E24577">
        <w:rPr>
          <w:rStyle w:val="apple-converted-space"/>
          <w:color w:val="000000"/>
          <w:sz w:val="20"/>
          <w:szCs w:val="20"/>
        </w:rPr>
        <w:t> </w:t>
      </w:r>
      <w:r w:rsidRPr="00E24577">
        <w:rPr>
          <w:rStyle w:val="apple-style-span"/>
          <w:rFonts w:ascii="Times New Roman" w:hAnsi="Times New Roman"/>
          <w:color w:val="000000"/>
          <w:sz w:val="20"/>
          <w:szCs w:val="20"/>
        </w:rPr>
        <w:t>Parfois, la compression pneumatique active est utilisée.</w:t>
      </w:r>
      <w:r w:rsidRPr="00E24577">
        <w:rPr>
          <w:rStyle w:val="apple-converted-space"/>
          <w:color w:val="000000"/>
          <w:sz w:val="20"/>
          <w:szCs w:val="20"/>
        </w:rPr>
        <w:t> </w:t>
      </w:r>
      <w:r w:rsidRPr="00E24577">
        <w:rPr>
          <w:rStyle w:val="apple-style-span"/>
          <w:rFonts w:ascii="Times New Roman" w:hAnsi="Times New Roman"/>
          <w:color w:val="000000"/>
          <w:sz w:val="20"/>
          <w:szCs w:val="20"/>
          <w:shd w:val="clear" w:color="auto" w:fill="FFFFFF"/>
        </w:rPr>
        <w:t>Dans tous les cas, l'objectif est atteint lorsque la PTM est corrigé</w:t>
      </w:r>
      <w:r>
        <w:rPr>
          <w:rStyle w:val="apple-style-span"/>
          <w:rFonts w:ascii="Times New Roman" w:hAnsi="Times New Roman"/>
          <w:color w:val="000000"/>
          <w:sz w:val="20"/>
          <w:szCs w:val="20"/>
          <w:shd w:val="clear" w:color="auto" w:fill="FFFFFF"/>
        </w:rPr>
        <w:t>e</w:t>
      </w:r>
      <w:r w:rsidRPr="00E24577">
        <w:rPr>
          <w:rStyle w:val="apple-style-span"/>
          <w:rFonts w:ascii="Times New Roman" w:hAnsi="Times New Roman"/>
          <w:color w:val="000000"/>
          <w:sz w:val="20"/>
          <w:szCs w:val="20"/>
          <w:shd w:val="clear" w:color="auto" w:fill="FFFFFF"/>
        </w:rPr>
        <w:t>.</w:t>
      </w:r>
      <w:r>
        <w:rPr>
          <w:rStyle w:val="apple-converted-space"/>
          <w:rFonts w:ascii="Arial" w:hAnsi="Arial" w:cs="Arial"/>
          <w:color w:val="000000"/>
          <w:sz w:val="20"/>
          <w:szCs w:val="20"/>
          <w:shd w:val="clear" w:color="auto" w:fill="FFFFFF"/>
        </w:rPr>
        <w:t xml:space="preserve"> </w:t>
      </w:r>
      <w:r w:rsidRPr="00E24577">
        <w:rPr>
          <w:rStyle w:val="apple-style-span"/>
          <w:rFonts w:ascii="Times New Roman" w:hAnsi="Times New Roman"/>
          <w:color w:val="000000"/>
          <w:sz w:val="20"/>
          <w:szCs w:val="20"/>
          <w:shd w:val="clear" w:color="auto" w:fill="FFFFFF"/>
        </w:rPr>
        <w:t>Une telle pressi</w:t>
      </w:r>
      <w:r>
        <w:rPr>
          <w:rStyle w:val="apple-style-span"/>
          <w:rFonts w:ascii="Times New Roman" w:hAnsi="Times New Roman"/>
          <w:color w:val="000000"/>
          <w:sz w:val="20"/>
          <w:szCs w:val="20"/>
          <w:shd w:val="clear" w:color="auto" w:fill="FFFFFF"/>
        </w:rPr>
        <w:t xml:space="preserve">on externe appliquée ne peut </w:t>
      </w:r>
      <w:r w:rsidRPr="00E24577">
        <w:rPr>
          <w:rStyle w:val="apple-style-span"/>
          <w:rFonts w:ascii="Times New Roman" w:hAnsi="Times New Roman"/>
          <w:color w:val="000000"/>
          <w:sz w:val="20"/>
          <w:szCs w:val="20"/>
          <w:shd w:val="clear" w:color="auto" w:fill="FFFFFF"/>
        </w:rPr>
        <w:t>dépasser la pression artérielle en raison du risque d'ischémie.</w:t>
      </w:r>
      <w:r w:rsidRPr="00E24577">
        <w:rPr>
          <w:rStyle w:val="apple-converted-space"/>
          <w:color w:val="000000"/>
          <w:sz w:val="20"/>
          <w:szCs w:val="20"/>
          <w:shd w:val="clear" w:color="auto" w:fill="FFFFFF"/>
        </w:rPr>
        <w:t> </w:t>
      </w:r>
      <w:r w:rsidRPr="00E24577">
        <w:rPr>
          <w:rStyle w:val="apple-style-span"/>
          <w:rFonts w:ascii="Times New Roman" w:hAnsi="Times New Roman"/>
          <w:color w:val="000000"/>
          <w:sz w:val="20"/>
          <w:szCs w:val="20"/>
          <w:shd w:val="clear" w:color="auto" w:fill="FFFFFF"/>
        </w:rPr>
        <w:t>Aussi, quand la pression intraveineuse est très élevée, une forte compression externe peut être douloureuse due à</w:t>
      </w:r>
      <w:r>
        <w:rPr>
          <w:rStyle w:val="apple-style-span"/>
          <w:rFonts w:ascii="Times New Roman" w:hAnsi="Times New Roman"/>
          <w:color w:val="000000"/>
          <w:sz w:val="20"/>
          <w:szCs w:val="20"/>
          <w:shd w:val="clear" w:color="auto" w:fill="FFFFFF"/>
        </w:rPr>
        <w:t xml:space="preserve"> l'écrasement des tissus entre d</w:t>
      </w:r>
      <w:r w:rsidRPr="00E24577">
        <w:rPr>
          <w:rStyle w:val="apple-style-span"/>
          <w:rFonts w:ascii="Times New Roman" w:hAnsi="Times New Roman"/>
          <w:color w:val="000000"/>
          <w:sz w:val="20"/>
          <w:szCs w:val="20"/>
          <w:shd w:val="clear" w:color="auto" w:fill="FFFFFF"/>
        </w:rPr>
        <w:t>es pressions intra</w:t>
      </w:r>
      <w:r>
        <w:rPr>
          <w:rStyle w:val="apple-style-span"/>
          <w:rFonts w:ascii="Times New Roman" w:hAnsi="Times New Roman"/>
          <w:color w:val="000000"/>
          <w:sz w:val="20"/>
          <w:szCs w:val="20"/>
          <w:shd w:val="clear" w:color="auto" w:fill="FFFFFF"/>
        </w:rPr>
        <w:t xml:space="preserve"> et extra </w:t>
      </w:r>
      <w:r w:rsidRPr="00E24577">
        <w:rPr>
          <w:rStyle w:val="apple-style-span"/>
          <w:rFonts w:ascii="Times New Roman" w:hAnsi="Times New Roman"/>
          <w:color w:val="000000"/>
          <w:sz w:val="20"/>
          <w:szCs w:val="20"/>
          <w:shd w:val="clear" w:color="auto" w:fill="FFFFFF"/>
        </w:rPr>
        <w:t>veineuse</w:t>
      </w:r>
      <w:r>
        <w:rPr>
          <w:rStyle w:val="apple-style-span"/>
          <w:rFonts w:ascii="Times New Roman" w:hAnsi="Times New Roman"/>
          <w:color w:val="000000"/>
          <w:sz w:val="20"/>
          <w:szCs w:val="20"/>
          <w:shd w:val="clear" w:color="auto" w:fill="FFFFFF"/>
        </w:rPr>
        <w:t xml:space="preserve">s excessives. </w:t>
      </w:r>
      <w:r w:rsidRPr="0041462F">
        <w:rPr>
          <w:rFonts w:ascii="Times New Roman" w:hAnsi="Times New Roman"/>
          <w:color w:val="000000"/>
          <w:sz w:val="20"/>
          <w:szCs w:val="20"/>
          <w:shd w:val="clear" w:color="auto" w:fill="FFFFFF"/>
        </w:rPr>
        <w:t xml:space="preserve"> </w:t>
      </w:r>
      <w:r w:rsidRPr="007776EB">
        <w:rPr>
          <w:rStyle w:val="apple-style-span"/>
          <w:rFonts w:ascii="Times New Roman" w:hAnsi="Times New Roman"/>
          <w:color w:val="000000"/>
          <w:sz w:val="20"/>
          <w:szCs w:val="20"/>
          <w:shd w:val="clear" w:color="auto" w:fill="FFFFFF"/>
        </w:rPr>
        <w:t xml:space="preserve">Par conséquent, la compression externe est </w:t>
      </w:r>
      <w:r>
        <w:rPr>
          <w:rStyle w:val="apple-style-span"/>
          <w:rFonts w:ascii="Times New Roman" w:hAnsi="Times New Roman"/>
          <w:color w:val="000000"/>
          <w:sz w:val="20"/>
          <w:szCs w:val="20"/>
          <w:shd w:val="clear" w:color="auto" w:fill="FFFFFF"/>
        </w:rPr>
        <w:t>appropriée seulement quand</w:t>
      </w:r>
      <w:r w:rsidRPr="007776EB">
        <w:rPr>
          <w:rStyle w:val="apple-style-span"/>
          <w:rFonts w:ascii="Times New Roman" w:hAnsi="Times New Roman"/>
          <w:color w:val="000000"/>
          <w:sz w:val="20"/>
          <w:szCs w:val="20"/>
          <w:shd w:val="clear" w:color="auto" w:fill="FFFFFF"/>
        </w:rPr>
        <w:t xml:space="preserve"> la pression intraveineuse n'est pas trop élevée.</w:t>
      </w:r>
      <w:r>
        <w:rPr>
          <w:rStyle w:val="apple-converted-space"/>
          <w:rFonts w:ascii="Arial" w:hAnsi="Arial" w:cs="Arial"/>
          <w:color w:val="000000"/>
          <w:sz w:val="20"/>
          <w:szCs w:val="20"/>
          <w:shd w:val="clear" w:color="auto" w:fill="FFFFFF"/>
        </w:rPr>
        <w:t> </w:t>
      </w:r>
      <w:r w:rsidRPr="007776EB">
        <w:rPr>
          <w:rStyle w:val="apple-style-span"/>
          <w:rFonts w:ascii="Times New Roman" w:hAnsi="Times New Roman"/>
          <w:color w:val="000000"/>
          <w:sz w:val="20"/>
          <w:szCs w:val="20"/>
          <w:shd w:val="clear" w:color="auto" w:fill="FFFFFF"/>
        </w:rPr>
        <w:t>Les effets hémodynamiques de</w:t>
      </w:r>
      <w:r>
        <w:rPr>
          <w:rStyle w:val="apple-style-span"/>
          <w:rFonts w:ascii="Times New Roman" w:hAnsi="Times New Roman"/>
          <w:color w:val="000000"/>
          <w:sz w:val="20"/>
          <w:szCs w:val="20"/>
          <w:shd w:val="clear" w:color="auto" w:fill="FFFFFF"/>
        </w:rPr>
        <w:t>s</w:t>
      </w:r>
      <w:r w:rsidRPr="007776EB">
        <w:rPr>
          <w:rStyle w:val="apple-style-span"/>
          <w:rFonts w:ascii="Times New Roman" w:hAnsi="Times New Roman"/>
          <w:color w:val="000000"/>
          <w:sz w:val="20"/>
          <w:szCs w:val="20"/>
          <w:shd w:val="clear" w:color="auto" w:fill="FFFFFF"/>
        </w:rPr>
        <w:t xml:space="preserve"> bandages élastiques et rigides diffèrent de deux façons.</w:t>
      </w:r>
      <w:r w:rsidRPr="00683D7F">
        <w:rPr>
          <w:rFonts w:ascii="Times New Roman" w:hAnsi="Times New Roman"/>
          <w:color w:val="000000"/>
          <w:sz w:val="20"/>
          <w:szCs w:val="20"/>
        </w:rPr>
        <w:t xml:space="preserve"> </w:t>
      </w:r>
      <w:r w:rsidRPr="005F0D32">
        <w:rPr>
          <w:rStyle w:val="apple-style-span"/>
          <w:rFonts w:ascii="Times New Roman" w:hAnsi="Times New Roman"/>
          <w:color w:val="000000"/>
          <w:sz w:val="20"/>
          <w:szCs w:val="20"/>
        </w:rPr>
        <w:t>L’</w:t>
      </w:r>
      <w:r w:rsidRPr="005F0D32">
        <w:rPr>
          <w:rStyle w:val="apple-style-span"/>
          <w:rFonts w:ascii="Times New Roman" w:hAnsi="Times New Roman"/>
          <w:color w:val="000000"/>
          <w:sz w:val="20"/>
          <w:szCs w:val="20"/>
          <w:shd w:val="clear" w:color="auto" w:fill="FFFFFF"/>
        </w:rPr>
        <w:t>application</w:t>
      </w:r>
      <w:r>
        <w:rPr>
          <w:rStyle w:val="apple-style-span"/>
          <w:rFonts w:ascii="Times New Roman" w:hAnsi="Times New Roman"/>
          <w:color w:val="000000"/>
          <w:sz w:val="20"/>
          <w:szCs w:val="20"/>
          <w:shd w:val="clear" w:color="auto" w:fill="FFFFFF"/>
        </w:rPr>
        <w:t xml:space="preserve"> de bandages </w:t>
      </w:r>
      <w:r w:rsidRPr="005F0D32">
        <w:rPr>
          <w:rStyle w:val="apple-style-span"/>
          <w:rFonts w:ascii="Times New Roman" w:hAnsi="Times New Roman"/>
          <w:color w:val="000000"/>
          <w:sz w:val="20"/>
          <w:szCs w:val="20"/>
          <w:shd w:val="clear" w:color="auto" w:fill="FFFFFF"/>
        </w:rPr>
        <w:t xml:space="preserve"> rigide</w:t>
      </w:r>
      <w:r>
        <w:rPr>
          <w:rStyle w:val="apple-style-span"/>
          <w:rFonts w:ascii="Times New Roman" w:hAnsi="Times New Roman"/>
          <w:color w:val="000000"/>
          <w:sz w:val="20"/>
          <w:szCs w:val="20"/>
          <w:shd w:val="clear" w:color="auto" w:fill="FFFFFF"/>
        </w:rPr>
        <w:t>s</w:t>
      </w:r>
      <w:r w:rsidRPr="005F0D32">
        <w:rPr>
          <w:rStyle w:val="apple-style-span"/>
          <w:rFonts w:ascii="Times New Roman" w:hAnsi="Times New Roman"/>
          <w:color w:val="000000"/>
          <w:sz w:val="20"/>
          <w:szCs w:val="20"/>
          <w:shd w:val="clear" w:color="auto" w:fill="FFFFFF"/>
        </w:rPr>
        <w:t xml:space="preserve"> augmente l'efficacité de la PVM </w:t>
      </w:r>
      <w:r>
        <w:rPr>
          <w:rStyle w:val="apple-style-span"/>
          <w:rFonts w:ascii="Times New Roman" w:hAnsi="Times New Roman"/>
          <w:color w:val="000000"/>
          <w:sz w:val="20"/>
          <w:szCs w:val="20"/>
          <w:shd w:val="clear" w:color="auto" w:fill="FFFFFF"/>
        </w:rPr>
        <w:t>pendant la systole, car elle</w:t>
      </w:r>
      <w:r w:rsidRPr="005F0D32">
        <w:rPr>
          <w:rStyle w:val="apple-style-span"/>
          <w:rFonts w:ascii="Times New Roman" w:hAnsi="Times New Roman"/>
          <w:color w:val="000000"/>
          <w:sz w:val="20"/>
          <w:szCs w:val="20"/>
          <w:shd w:val="clear" w:color="auto" w:fill="FFFFFF"/>
        </w:rPr>
        <w:t xml:space="preserve"> limite le contenu de la pompe d</w:t>
      </w:r>
      <w:r>
        <w:rPr>
          <w:rStyle w:val="apple-style-span"/>
          <w:rFonts w:ascii="Times New Roman" w:hAnsi="Times New Roman"/>
          <w:color w:val="000000"/>
          <w:sz w:val="20"/>
          <w:szCs w:val="20"/>
          <w:shd w:val="clear" w:color="auto" w:fill="FFFFFF"/>
        </w:rPr>
        <w:t>ans un contenant rigide, mais elle</w:t>
      </w:r>
      <w:r w:rsidRPr="005F0D32">
        <w:rPr>
          <w:rStyle w:val="apple-style-span"/>
          <w:rFonts w:ascii="Times New Roman" w:hAnsi="Times New Roman"/>
          <w:color w:val="000000"/>
          <w:sz w:val="20"/>
          <w:szCs w:val="20"/>
          <w:shd w:val="clear" w:color="auto" w:fill="FFFFFF"/>
        </w:rPr>
        <w:t xml:space="preserve"> est moins efficace au repos.</w:t>
      </w:r>
      <w:r>
        <w:rPr>
          <w:rStyle w:val="apple-converted-space"/>
          <w:rFonts w:ascii="Arial" w:hAnsi="Arial" w:cs="Arial"/>
          <w:color w:val="000000"/>
          <w:sz w:val="20"/>
          <w:szCs w:val="20"/>
          <w:shd w:val="clear" w:color="auto" w:fill="FFFFFF"/>
        </w:rPr>
        <w:t> </w:t>
      </w:r>
      <w:r w:rsidRPr="005F0D32">
        <w:rPr>
          <w:rStyle w:val="apple-style-span"/>
          <w:rFonts w:ascii="Times New Roman" w:hAnsi="Times New Roman"/>
          <w:color w:val="000000"/>
          <w:sz w:val="20"/>
          <w:szCs w:val="20"/>
          <w:shd w:val="clear" w:color="auto" w:fill="FFFFFF"/>
        </w:rPr>
        <w:t xml:space="preserve">L’application </w:t>
      </w:r>
      <w:r w:rsidRPr="00AE087C">
        <w:rPr>
          <w:rStyle w:val="apple-style-span"/>
          <w:rFonts w:ascii="Times New Roman" w:hAnsi="Times New Roman"/>
          <w:sz w:val="20"/>
          <w:szCs w:val="20"/>
          <w:shd w:val="clear" w:color="auto" w:fill="FFFFFF"/>
        </w:rPr>
        <w:t>élastique amortie les</w:t>
      </w:r>
      <w:r w:rsidRPr="005F0D32">
        <w:rPr>
          <w:rStyle w:val="apple-style-span"/>
          <w:rFonts w:ascii="Times New Roman" w:hAnsi="Times New Roman"/>
          <w:color w:val="000000"/>
          <w:sz w:val="20"/>
          <w:szCs w:val="20"/>
          <w:shd w:val="clear" w:color="auto" w:fill="FFFFFF"/>
        </w:rPr>
        <w:t xml:space="preserve"> effets hémodynamiques de la systole et est plus efficace au repos.</w:t>
      </w:r>
      <w:r w:rsidRPr="00DC4D04">
        <w:rPr>
          <w:rFonts w:ascii="Times New Roman" w:hAnsi="Times New Roman"/>
          <w:color w:val="000000"/>
          <w:sz w:val="20"/>
          <w:szCs w:val="20"/>
          <w:shd w:val="clear" w:color="auto" w:fill="FFFFFF"/>
        </w:rPr>
        <w:t xml:space="preserve"> </w:t>
      </w:r>
      <w:r w:rsidRPr="005F0D32">
        <w:rPr>
          <w:rStyle w:val="apple-style-span"/>
          <w:rFonts w:ascii="Times New Roman" w:hAnsi="Times New Roman"/>
          <w:color w:val="000000"/>
          <w:sz w:val="20"/>
          <w:szCs w:val="20"/>
          <w:shd w:val="clear" w:color="auto" w:fill="FFFFFF"/>
        </w:rPr>
        <w:t>Pour ces raisons, l'application rigide est préférable pour les sujets qui marchent.</w:t>
      </w:r>
      <w:r>
        <w:rPr>
          <w:rStyle w:val="apple-converted-space"/>
          <w:rFonts w:ascii="Arial" w:hAnsi="Arial" w:cs="Arial"/>
          <w:color w:val="000000"/>
          <w:sz w:val="20"/>
          <w:szCs w:val="20"/>
          <w:shd w:val="clear" w:color="auto" w:fill="FFFFFF"/>
        </w:rPr>
        <w:t> </w:t>
      </w:r>
      <w:r>
        <w:rPr>
          <w:rStyle w:val="apple-style-span"/>
          <w:rFonts w:ascii="Times New Roman" w:hAnsi="Times New Roman"/>
          <w:color w:val="000000"/>
          <w:sz w:val="20"/>
          <w:szCs w:val="20"/>
          <w:shd w:val="clear" w:color="auto" w:fill="FFFFFF"/>
        </w:rPr>
        <w:t>En tout</w:t>
      </w:r>
      <w:r w:rsidRPr="005F0D32">
        <w:rPr>
          <w:rStyle w:val="apple-style-span"/>
          <w:rFonts w:ascii="Times New Roman" w:hAnsi="Times New Roman"/>
          <w:color w:val="000000"/>
          <w:sz w:val="20"/>
          <w:szCs w:val="20"/>
          <w:shd w:val="clear" w:color="auto" w:fill="FFFFFF"/>
        </w:rPr>
        <w:t xml:space="preserve"> cas, la compression représente un traitement hémodynamique logique et efficace pour l'insuffisance veineuse.</w:t>
      </w:r>
      <w:r w:rsidRPr="005F0D32">
        <w:rPr>
          <w:rStyle w:val="apple-converted-space"/>
          <w:color w:val="000000"/>
          <w:sz w:val="20"/>
          <w:szCs w:val="20"/>
          <w:shd w:val="clear" w:color="auto" w:fill="FFFFFF"/>
        </w:rPr>
        <w:t> </w:t>
      </w:r>
      <w:r>
        <w:rPr>
          <w:rStyle w:val="apple-style-span"/>
          <w:rFonts w:ascii="Times New Roman" w:hAnsi="Times New Roman"/>
          <w:color w:val="000000"/>
          <w:sz w:val="20"/>
          <w:szCs w:val="20"/>
          <w:shd w:val="clear" w:color="auto" w:fill="FFFFFF"/>
        </w:rPr>
        <w:t xml:space="preserve">Elle est dénuée d'effets secondaires, sauf quand elle est </w:t>
      </w:r>
      <w:r w:rsidRPr="005F0D32">
        <w:rPr>
          <w:rStyle w:val="apple-style-span"/>
          <w:rFonts w:ascii="Times New Roman" w:hAnsi="Times New Roman"/>
          <w:color w:val="000000"/>
          <w:sz w:val="20"/>
          <w:szCs w:val="20"/>
          <w:shd w:val="clear" w:color="auto" w:fill="FFFFFF"/>
        </w:rPr>
        <w:t>exagérée, et elle peut être appliquée seule ou associée à d'autres traitements.</w:t>
      </w:r>
      <w:r>
        <w:rPr>
          <w:rStyle w:val="apple-converted-space"/>
          <w:rFonts w:ascii="Arial" w:hAnsi="Arial" w:cs="Arial"/>
          <w:color w:val="000000"/>
          <w:sz w:val="20"/>
          <w:szCs w:val="20"/>
          <w:shd w:val="clear" w:color="auto" w:fill="FFFFFF"/>
        </w:rPr>
        <w:t> </w:t>
      </w:r>
      <w:r w:rsidRPr="00AE087C">
        <w:rPr>
          <w:rStyle w:val="apple-style-span"/>
          <w:rFonts w:ascii="Times New Roman" w:hAnsi="Times New Roman"/>
          <w:color w:val="000000"/>
          <w:sz w:val="20"/>
          <w:szCs w:val="20"/>
          <w:shd w:val="clear" w:color="auto" w:fill="FFFFFF"/>
        </w:rPr>
        <w:t>En raison de son effet direct sur la PTM, la compression constitue également un traitement préventif important dans des conditions physiologiques temp</w:t>
      </w:r>
      <w:r>
        <w:rPr>
          <w:rStyle w:val="apple-style-span"/>
          <w:rFonts w:ascii="Times New Roman" w:hAnsi="Times New Roman"/>
          <w:color w:val="000000"/>
          <w:sz w:val="20"/>
          <w:szCs w:val="20"/>
          <w:shd w:val="clear" w:color="auto" w:fill="FFFFFF"/>
        </w:rPr>
        <w:t xml:space="preserve">oraires, tels qu’en haute altitude, en </w:t>
      </w:r>
      <w:r w:rsidRPr="00AE087C">
        <w:rPr>
          <w:rStyle w:val="apple-style-span"/>
          <w:rFonts w:ascii="Times New Roman" w:hAnsi="Times New Roman"/>
          <w:color w:val="000000"/>
          <w:sz w:val="20"/>
          <w:szCs w:val="20"/>
          <w:shd w:val="clear" w:color="auto" w:fill="FFFFFF"/>
        </w:rPr>
        <w:t xml:space="preserve">position </w:t>
      </w:r>
      <w:r>
        <w:rPr>
          <w:rStyle w:val="apple-style-span"/>
          <w:rFonts w:ascii="Times New Roman" w:hAnsi="Times New Roman"/>
          <w:color w:val="000000"/>
          <w:sz w:val="20"/>
          <w:szCs w:val="20"/>
          <w:shd w:val="clear" w:color="auto" w:fill="FFFFFF"/>
        </w:rPr>
        <w:t xml:space="preserve">debout ou assise prolongées  </w:t>
      </w:r>
      <w:r w:rsidRPr="00AE087C">
        <w:rPr>
          <w:rStyle w:val="apple-style-span"/>
          <w:rFonts w:ascii="Times New Roman" w:hAnsi="Times New Roman"/>
          <w:color w:val="000000"/>
          <w:sz w:val="20"/>
          <w:szCs w:val="20"/>
          <w:shd w:val="clear" w:color="auto" w:fill="FFFFFF"/>
        </w:rPr>
        <w:t>et la grossesse.</w:t>
      </w:r>
    </w:p>
    <w:p w:rsidR="0094480F" w:rsidRPr="00D82F9F" w:rsidRDefault="0094480F" w:rsidP="0094480F">
      <w:pPr>
        <w:rPr>
          <w:rFonts w:ascii="Verdana" w:hAnsi="Verdana"/>
          <w:color w:val="00B050"/>
          <w:sz w:val="20"/>
          <w:szCs w:val="20"/>
        </w:rPr>
      </w:pPr>
      <w:r w:rsidRPr="00D82F9F">
        <w:rPr>
          <w:rFonts w:ascii="Verdana" w:hAnsi="Verdana"/>
          <w:sz w:val="20"/>
          <w:szCs w:val="20"/>
        </w:rPr>
        <w:t>5.2. La réduction de la Pression Veineuse</w:t>
      </w:r>
    </w:p>
    <w:p w:rsidR="0094480F" w:rsidRPr="0082545F" w:rsidRDefault="0094480F" w:rsidP="0094480F">
      <w:pPr>
        <w:rPr>
          <w:rFonts w:ascii="Times New Roman" w:hAnsi="Times New Roman"/>
          <w:b/>
          <w:sz w:val="20"/>
          <w:szCs w:val="20"/>
        </w:rPr>
      </w:pPr>
      <w:r>
        <w:rPr>
          <w:rFonts w:ascii="Verdana" w:hAnsi="Verdana"/>
        </w:rPr>
        <w:t xml:space="preserve">     </w:t>
      </w:r>
      <w:r w:rsidRPr="0082545F">
        <w:rPr>
          <w:rFonts w:ascii="Times New Roman" w:hAnsi="Times New Roman"/>
          <w:sz w:val="20"/>
          <w:szCs w:val="20"/>
        </w:rPr>
        <w:t xml:space="preserve">La réduction de la pression latérale veineuse (PL) diminue la PTM, en améliorant ainsi le drainage, la </w:t>
      </w:r>
      <w:r>
        <w:rPr>
          <w:rFonts w:ascii="Times New Roman" w:hAnsi="Times New Roman"/>
          <w:sz w:val="20"/>
          <w:szCs w:val="20"/>
        </w:rPr>
        <w:t xml:space="preserve">taille </w:t>
      </w:r>
      <w:r w:rsidRPr="0082545F">
        <w:rPr>
          <w:rFonts w:ascii="Times New Roman" w:hAnsi="Times New Roman"/>
          <w:sz w:val="20"/>
          <w:szCs w:val="20"/>
        </w:rPr>
        <w:t>veineuse et le calibre veineux. La PL dépend de la PHS et de la composante latérale de la pression résiduelle (PR).</w:t>
      </w:r>
    </w:p>
    <w:p w:rsidR="0094480F" w:rsidRDefault="0094480F" w:rsidP="0094480F">
      <w:pPr>
        <w:rPr>
          <w:rFonts w:ascii="Verdana" w:hAnsi="Verdana"/>
          <w:i/>
          <w:sz w:val="20"/>
          <w:szCs w:val="20"/>
        </w:rPr>
      </w:pPr>
      <w:r>
        <w:rPr>
          <w:rFonts w:ascii="Verdana" w:hAnsi="Verdana"/>
          <w:i/>
          <w:sz w:val="20"/>
          <w:szCs w:val="20"/>
        </w:rPr>
        <w:t>5.2.1. La Thérapie Posturale :</w:t>
      </w:r>
    </w:p>
    <w:p w:rsidR="0094480F" w:rsidRPr="00B33D21" w:rsidRDefault="0094480F" w:rsidP="0094480F">
      <w:pPr>
        <w:rPr>
          <w:rStyle w:val="apple-style-span"/>
          <w:rFonts w:ascii="Times New Roman" w:hAnsi="Times New Roman"/>
          <w:color w:val="000000"/>
          <w:sz w:val="20"/>
          <w:szCs w:val="20"/>
        </w:rPr>
      </w:pPr>
      <w:r>
        <w:rPr>
          <w:rFonts w:ascii="Verdana" w:hAnsi="Verdana"/>
          <w:i/>
          <w:sz w:val="20"/>
          <w:szCs w:val="20"/>
        </w:rPr>
        <w:t xml:space="preserve">      </w:t>
      </w:r>
      <w:r w:rsidRPr="00B33D21">
        <w:rPr>
          <w:rStyle w:val="apple-style-span"/>
          <w:rFonts w:ascii="Times New Roman" w:hAnsi="Times New Roman"/>
          <w:color w:val="000000"/>
          <w:sz w:val="20"/>
          <w:szCs w:val="20"/>
          <w:shd w:val="clear" w:color="auto" w:fill="FFFFFF"/>
        </w:rPr>
        <w:t>À la cheville, la PHS est m</w:t>
      </w:r>
      <w:r>
        <w:rPr>
          <w:rStyle w:val="apple-style-span"/>
          <w:rFonts w:ascii="Times New Roman" w:hAnsi="Times New Roman"/>
          <w:color w:val="000000"/>
          <w:sz w:val="20"/>
          <w:szCs w:val="20"/>
          <w:shd w:val="clear" w:color="auto" w:fill="FFFFFF"/>
        </w:rPr>
        <w:t>aximale dans la position debout</w:t>
      </w:r>
      <w:r w:rsidRPr="00B33D21">
        <w:rPr>
          <w:rStyle w:val="apple-style-span"/>
          <w:rFonts w:ascii="Times New Roman" w:hAnsi="Times New Roman"/>
          <w:color w:val="000000"/>
          <w:sz w:val="20"/>
          <w:szCs w:val="20"/>
          <w:shd w:val="clear" w:color="auto" w:fill="FFFFFF"/>
        </w:rPr>
        <w:t xml:space="preserve"> immobile, faible en position allongée, et négative (inférieure à la pression atmosphérique) lorsque les pieds sont élevés au-dessus du  niveau de la tête.</w:t>
      </w:r>
      <w:r w:rsidRPr="00B33D21">
        <w:rPr>
          <w:rStyle w:val="apple-converted-space"/>
          <w:color w:val="000000"/>
          <w:sz w:val="20"/>
          <w:szCs w:val="20"/>
          <w:shd w:val="clear" w:color="auto" w:fill="FFFFFF"/>
        </w:rPr>
        <w:t> </w:t>
      </w:r>
      <w:r w:rsidRPr="00B33D21">
        <w:rPr>
          <w:rStyle w:val="apple-style-span"/>
          <w:rFonts w:ascii="Times New Roman" w:hAnsi="Times New Roman"/>
          <w:color w:val="000000"/>
          <w:sz w:val="20"/>
          <w:szCs w:val="20"/>
          <w:shd w:val="clear" w:color="auto" w:fill="FFFFFF"/>
        </w:rPr>
        <w:t>Par conséquent, la posture peut contrôl</w:t>
      </w:r>
      <w:r>
        <w:rPr>
          <w:rStyle w:val="apple-style-span"/>
          <w:rFonts w:ascii="Times New Roman" w:hAnsi="Times New Roman"/>
          <w:color w:val="000000"/>
          <w:sz w:val="20"/>
          <w:szCs w:val="20"/>
          <w:shd w:val="clear" w:color="auto" w:fill="FFFFFF"/>
        </w:rPr>
        <w:t>er la PTM par l’action sur le P</w:t>
      </w:r>
      <w:r w:rsidRPr="00B33D21">
        <w:rPr>
          <w:rStyle w:val="apple-style-span"/>
          <w:rFonts w:ascii="Times New Roman" w:hAnsi="Times New Roman"/>
          <w:color w:val="000000"/>
          <w:sz w:val="20"/>
          <w:szCs w:val="20"/>
          <w:shd w:val="clear" w:color="auto" w:fill="FFFFFF"/>
        </w:rPr>
        <w:t>H</w:t>
      </w:r>
      <w:r>
        <w:rPr>
          <w:rStyle w:val="apple-style-span"/>
          <w:rFonts w:ascii="Times New Roman" w:hAnsi="Times New Roman"/>
          <w:color w:val="000000"/>
          <w:sz w:val="20"/>
          <w:szCs w:val="20"/>
          <w:shd w:val="clear" w:color="auto" w:fill="FFFFFF"/>
        </w:rPr>
        <w:t>S</w:t>
      </w:r>
      <w:r w:rsidRPr="00B33D21">
        <w:rPr>
          <w:rStyle w:val="apple-style-span"/>
          <w:rFonts w:ascii="Times New Roman" w:hAnsi="Times New Roman"/>
          <w:color w:val="000000"/>
          <w:sz w:val="20"/>
          <w:szCs w:val="20"/>
          <w:shd w:val="clear" w:color="auto" w:fill="FFFFFF"/>
        </w:rPr>
        <w:t>.</w:t>
      </w:r>
      <w:r w:rsidRPr="00B33D21">
        <w:rPr>
          <w:rStyle w:val="apple-converted-space"/>
          <w:color w:val="000000"/>
          <w:sz w:val="20"/>
          <w:szCs w:val="20"/>
          <w:shd w:val="clear" w:color="auto" w:fill="FFFFFF"/>
        </w:rPr>
        <w:t> </w:t>
      </w:r>
      <w:r w:rsidRPr="00B33D21">
        <w:rPr>
          <w:rStyle w:val="apple-style-span"/>
          <w:rFonts w:ascii="Times New Roman" w:hAnsi="Times New Roman"/>
          <w:color w:val="000000"/>
          <w:sz w:val="20"/>
          <w:szCs w:val="20"/>
        </w:rPr>
        <w:t xml:space="preserve">Donc, s’allonger et, de plus, lever  les membres inférieurs </w:t>
      </w:r>
      <w:r>
        <w:rPr>
          <w:rStyle w:val="apple-style-span"/>
          <w:rFonts w:ascii="Times New Roman" w:hAnsi="Times New Roman"/>
          <w:color w:val="000000"/>
          <w:sz w:val="20"/>
          <w:szCs w:val="20"/>
        </w:rPr>
        <w:t xml:space="preserve">améliorent le </w:t>
      </w:r>
      <w:r w:rsidRPr="00B33D21">
        <w:rPr>
          <w:rStyle w:val="apple-style-span"/>
          <w:rFonts w:ascii="Times New Roman" w:hAnsi="Times New Roman"/>
          <w:color w:val="000000"/>
          <w:sz w:val="20"/>
          <w:szCs w:val="20"/>
        </w:rPr>
        <w:t>drainage et diminue</w:t>
      </w:r>
      <w:r>
        <w:rPr>
          <w:rStyle w:val="apple-style-span"/>
          <w:rFonts w:ascii="Times New Roman" w:hAnsi="Times New Roman"/>
          <w:color w:val="000000"/>
          <w:sz w:val="20"/>
          <w:szCs w:val="20"/>
        </w:rPr>
        <w:t>nt</w:t>
      </w:r>
      <w:r w:rsidRPr="00B33D21">
        <w:rPr>
          <w:rStyle w:val="apple-style-span"/>
          <w:rFonts w:ascii="Times New Roman" w:hAnsi="Times New Roman"/>
          <w:color w:val="000000"/>
          <w:sz w:val="20"/>
          <w:szCs w:val="20"/>
        </w:rPr>
        <w:t xml:space="preserve"> le calibre veineux.</w:t>
      </w:r>
    </w:p>
    <w:p w:rsidR="0094480F" w:rsidRDefault="0094480F" w:rsidP="0094480F">
      <w:pPr>
        <w:rPr>
          <w:rFonts w:ascii="Verdana" w:hAnsi="Verdana"/>
          <w:i/>
          <w:sz w:val="20"/>
          <w:szCs w:val="20"/>
        </w:rPr>
      </w:pPr>
      <w:r>
        <w:rPr>
          <w:rFonts w:ascii="Verdana" w:hAnsi="Verdana"/>
          <w:i/>
          <w:sz w:val="20"/>
          <w:szCs w:val="20"/>
        </w:rPr>
        <w:t>5.2.2. La Thermothérapie :</w:t>
      </w:r>
    </w:p>
    <w:p w:rsidR="0094480F" w:rsidRPr="00A80AA9" w:rsidRDefault="0094480F" w:rsidP="0094480F">
      <w:pPr>
        <w:rPr>
          <w:rFonts w:ascii="Times New Roman" w:hAnsi="Times New Roman"/>
          <w:b/>
          <w:sz w:val="20"/>
          <w:szCs w:val="20"/>
        </w:rPr>
      </w:pPr>
      <w:r>
        <w:rPr>
          <w:rFonts w:ascii="Times New Roman" w:hAnsi="Times New Roman"/>
          <w:sz w:val="20"/>
          <w:szCs w:val="20"/>
        </w:rPr>
        <w:t xml:space="preserve">         </w:t>
      </w:r>
      <w:r w:rsidRPr="00A80AA9">
        <w:rPr>
          <w:rFonts w:ascii="Times New Roman" w:hAnsi="Times New Roman"/>
          <w:sz w:val="20"/>
          <w:szCs w:val="20"/>
        </w:rPr>
        <w:t>La chaleur augmente la PR en réduisant la résistance microcirculatoire et augmente</w:t>
      </w:r>
      <w:r>
        <w:rPr>
          <w:rFonts w:ascii="Times New Roman" w:hAnsi="Times New Roman"/>
          <w:sz w:val="20"/>
          <w:szCs w:val="20"/>
        </w:rPr>
        <w:t xml:space="preserve"> aussi  la PL</w:t>
      </w:r>
      <w:r w:rsidRPr="00A80AA9">
        <w:rPr>
          <w:rFonts w:ascii="Times New Roman" w:hAnsi="Times New Roman"/>
          <w:sz w:val="20"/>
          <w:szCs w:val="20"/>
        </w:rPr>
        <w:t>. Ainsi, le refroidissement des jambes réduit la PL.</w:t>
      </w:r>
    </w:p>
    <w:p w:rsidR="0094480F" w:rsidRDefault="0094480F" w:rsidP="0094480F">
      <w:pPr>
        <w:rPr>
          <w:rFonts w:ascii="Verdana" w:hAnsi="Verdana"/>
          <w:i/>
          <w:sz w:val="20"/>
          <w:szCs w:val="20"/>
        </w:rPr>
      </w:pPr>
      <w:r>
        <w:rPr>
          <w:rFonts w:ascii="Verdana" w:hAnsi="Verdana"/>
          <w:i/>
          <w:sz w:val="20"/>
          <w:szCs w:val="20"/>
        </w:rPr>
        <w:t>5.2.3. Réparation Valvulaire ou Prothèses Valvulaires</w:t>
      </w:r>
    </w:p>
    <w:p w:rsidR="0094480F" w:rsidRPr="007B13F3" w:rsidRDefault="0094480F" w:rsidP="0094480F">
      <w:pPr>
        <w:rPr>
          <w:rStyle w:val="apple-style-span"/>
          <w:rFonts w:ascii="Times New Roman" w:hAnsi="Times New Roman"/>
          <w:color w:val="000000"/>
          <w:sz w:val="20"/>
          <w:szCs w:val="20"/>
        </w:rPr>
      </w:pPr>
      <w:r>
        <w:rPr>
          <w:rFonts w:ascii="Verdana" w:hAnsi="Verdana"/>
          <w:i/>
          <w:sz w:val="20"/>
          <w:szCs w:val="20"/>
        </w:rPr>
        <w:t xml:space="preserve">      </w:t>
      </w:r>
      <w:r w:rsidRPr="007B13F3">
        <w:rPr>
          <w:rFonts w:ascii="Times New Roman" w:hAnsi="Times New Roman"/>
          <w:sz w:val="20"/>
          <w:szCs w:val="20"/>
        </w:rPr>
        <w:t xml:space="preserve">Dans les cas d'incompétence valvulaire veineuse profonde sans shunt, le traitement théorique se compose de la réparation valvulaire ou de la prothèse valvulaire [142, 168,265-267]. Malheureusement, ces techniques ont  besoin d'amélioration. </w:t>
      </w:r>
      <w:r w:rsidRPr="007B13F3">
        <w:rPr>
          <w:rStyle w:val="apple-style-span"/>
          <w:rFonts w:ascii="Times New Roman" w:hAnsi="Times New Roman"/>
          <w:color w:val="000000"/>
          <w:sz w:val="20"/>
          <w:szCs w:val="20"/>
        </w:rPr>
        <w:t>Dans la plupart des cas, seul le traitement postural et la thérapie co</w:t>
      </w:r>
      <w:r>
        <w:rPr>
          <w:rStyle w:val="apple-style-span"/>
          <w:rFonts w:ascii="Times New Roman" w:hAnsi="Times New Roman"/>
          <w:color w:val="000000"/>
          <w:sz w:val="20"/>
          <w:szCs w:val="20"/>
        </w:rPr>
        <w:t>mpressive peuvent être appliqué</w:t>
      </w:r>
      <w:r w:rsidRPr="007B13F3">
        <w:rPr>
          <w:rStyle w:val="apple-style-span"/>
          <w:rFonts w:ascii="Times New Roman" w:hAnsi="Times New Roman"/>
          <w:color w:val="000000"/>
          <w:sz w:val="20"/>
          <w:szCs w:val="20"/>
        </w:rPr>
        <w:t>s.</w:t>
      </w:r>
    </w:p>
    <w:p w:rsidR="0094480F" w:rsidRDefault="0094480F" w:rsidP="0094480F">
      <w:pPr>
        <w:rPr>
          <w:rFonts w:ascii="Verdana" w:hAnsi="Verdana"/>
          <w:i/>
          <w:sz w:val="20"/>
          <w:szCs w:val="20"/>
        </w:rPr>
      </w:pPr>
      <w:r>
        <w:rPr>
          <w:rFonts w:ascii="Verdana" w:hAnsi="Verdana"/>
          <w:i/>
          <w:sz w:val="20"/>
          <w:szCs w:val="20"/>
        </w:rPr>
        <w:t xml:space="preserve"> </w:t>
      </w:r>
    </w:p>
    <w:p w:rsidR="0094480F" w:rsidRPr="00CE0331" w:rsidRDefault="0094480F" w:rsidP="0094480F">
      <w:pPr>
        <w:rPr>
          <w:rFonts w:ascii="Verdana" w:hAnsi="Verdana"/>
          <w:i/>
          <w:sz w:val="20"/>
          <w:szCs w:val="20"/>
        </w:rPr>
      </w:pPr>
      <w:r>
        <w:rPr>
          <w:rFonts w:ascii="Verdana" w:hAnsi="Verdana"/>
        </w:rPr>
        <w:t xml:space="preserve">5.3. La correction des Pression latérale et Externe associées </w:t>
      </w:r>
    </w:p>
    <w:p w:rsidR="0094480F" w:rsidRDefault="0094480F" w:rsidP="0094480F">
      <w:pPr>
        <w:rPr>
          <w:rFonts w:ascii="Verdana" w:hAnsi="Verdana"/>
          <w:b/>
          <w:sz w:val="24"/>
          <w:szCs w:val="24"/>
        </w:rPr>
      </w:pPr>
      <w:r>
        <w:rPr>
          <w:rFonts w:ascii="Verdana" w:hAnsi="Verdana"/>
          <w:b/>
          <w:sz w:val="24"/>
          <w:szCs w:val="24"/>
        </w:rPr>
        <w:t xml:space="preserve">     </w:t>
      </w:r>
      <w:r w:rsidRPr="00AC32D8">
        <w:rPr>
          <w:rStyle w:val="apple-style-span"/>
          <w:rFonts w:ascii="Times New Roman" w:hAnsi="Times New Roman"/>
          <w:color w:val="000000"/>
          <w:sz w:val="20"/>
          <w:szCs w:val="20"/>
        </w:rPr>
        <w:t>Les traitements de l'insuffisance veineuse par la correction de la PTM combinent souvent l’augmentation de la pression externe avec la réduction de la PL.</w:t>
      </w:r>
      <w:r w:rsidRPr="00AC32D8">
        <w:rPr>
          <w:rStyle w:val="apple-converted-space"/>
          <w:color w:val="000000"/>
          <w:sz w:val="20"/>
          <w:szCs w:val="20"/>
        </w:rPr>
        <w:t> </w:t>
      </w:r>
      <w:r w:rsidRPr="00AC32D8">
        <w:rPr>
          <w:rStyle w:val="apple-style-span"/>
          <w:rFonts w:ascii="Times New Roman" w:hAnsi="Times New Roman"/>
          <w:color w:val="000000"/>
          <w:sz w:val="20"/>
          <w:szCs w:val="20"/>
          <w:shd w:val="clear" w:color="auto" w:fill="FFFFFF"/>
        </w:rPr>
        <w:t>Cela se</w:t>
      </w:r>
      <w:r>
        <w:rPr>
          <w:rStyle w:val="apple-style-span"/>
          <w:rFonts w:ascii="Times New Roman" w:hAnsi="Times New Roman"/>
          <w:color w:val="000000"/>
          <w:sz w:val="20"/>
          <w:szCs w:val="20"/>
          <w:shd w:val="clear" w:color="auto" w:fill="FFFFFF"/>
        </w:rPr>
        <w:t xml:space="preserve"> produit quand on marche dans la mer car </w:t>
      </w:r>
      <w:r w:rsidRPr="00AC32D8">
        <w:rPr>
          <w:rStyle w:val="apple-style-span"/>
          <w:rFonts w:ascii="Times New Roman" w:hAnsi="Times New Roman"/>
          <w:color w:val="000000"/>
          <w:sz w:val="20"/>
          <w:szCs w:val="20"/>
          <w:shd w:val="clear" w:color="auto" w:fill="FFFFFF"/>
        </w:rPr>
        <w:t>les effets externes de la compress</w:t>
      </w:r>
      <w:r>
        <w:rPr>
          <w:rStyle w:val="apple-style-span"/>
          <w:rFonts w:ascii="Times New Roman" w:hAnsi="Times New Roman"/>
          <w:color w:val="000000"/>
          <w:sz w:val="20"/>
          <w:szCs w:val="20"/>
          <w:shd w:val="clear" w:color="auto" w:fill="FFFFFF"/>
        </w:rPr>
        <w:t>ion par l'eau sont combinés à une</w:t>
      </w:r>
      <w:r w:rsidRPr="00AC32D8">
        <w:rPr>
          <w:rStyle w:val="apple-style-span"/>
          <w:rFonts w:ascii="Times New Roman" w:hAnsi="Times New Roman"/>
          <w:color w:val="000000"/>
          <w:sz w:val="20"/>
          <w:szCs w:val="20"/>
          <w:shd w:val="clear" w:color="auto" w:fill="FFFFFF"/>
        </w:rPr>
        <w:t xml:space="preserve"> pression atmosphérique maximale, avec une réduction de la PL causé</w:t>
      </w:r>
      <w:r>
        <w:rPr>
          <w:rStyle w:val="apple-style-span"/>
          <w:rFonts w:ascii="Times New Roman" w:hAnsi="Times New Roman"/>
          <w:color w:val="000000"/>
          <w:sz w:val="20"/>
          <w:szCs w:val="20"/>
          <w:shd w:val="clear" w:color="auto" w:fill="FFFFFF"/>
        </w:rPr>
        <w:t>e</w:t>
      </w:r>
      <w:r w:rsidRPr="00AC32D8">
        <w:rPr>
          <w:rStyle w:val="apple-style-span"/>
          <w:rFonts w:ascii="Times New Roman" w:hAnsi="Times New Roman"/>
          <w:color w:val="000000"/>
          <w:sz w:val="20"/>
          <w:szCs w:val="20"/>
          <w:shd w:val="clear" w:color="auto" w:fill="FFFFFF"/>
        </w:rPr>
        <w:t xml:space="preserve"> par </w:t>
      </w:r>
      <w:r>
        <w:rPr>
          <w:rStyle w:val="apple-style-span"/>
          <w:rFonts w:ascii="Times New Roman" w:hAnsi="Times New Roman"/>
          <w:color w:val="000000"/>
          <w:sz w:val="20"/>
          <w:szCs w:val="20"/>
          <w:shd w:val="clear" w:color="auto" w:fill="FFFFFF"/>
        </w:rPr>
        <w:t>un</w:t>
      </w:r>
      <w:r w:rsidRPr="00AC32D8">
        <w:rPr>
          <w:rStyle w:val="apple-style-span"/>
          <w:rFonts w:ascii="Times New Roman" w:hAnsi="Times New Roman"/>
          <w:color w:val="000000"/>
          <w:sz w:val="20"/>
          <w:szCs w:val="20"/>
          <w:shd w:val="clear" w:color="auto" w:fill="FFFFFF"/>
        </w:rPr>
        <w:t xml:space="preserve"> flux superficiel réduit par </w:t>
      </w:r>
      <w:r>
        <w:rPr>
          <w:rStyle w:val="apple-style-span"/>
          <w:rFonts w:ascii="Times New Roman" w:hAnsi="Times New Roman"/>
          <w:color w:val="000000"/>
          <w:sz w:val="20"/>
          <w:szCs w:val="20"/>
          <w:shd w:val="clear" w:color="auto" w:fill="FFFFFF"/>
        </w:rPr>
        <w:t>la  thermorégulation, et avec un</w:t>
      </w:r>
      <w:r w:rsidRPr="00AC32D8">
        <w:rPr>
          <w:rStyle w:val="apple-style-span"/>
          <w:rFonts w:ascii="Times New Roman" w:hAnsi="Times New Roman"/>
          <w:color w:val="000000"/>
          <w:sz w:val="20"/>
          <w:szCs w:val="20"/>
          <w:shd w:val="clear" w:color="auto" w:fill="FFFFFF"/>
        </w:rPr>
        <w:t xml:space="preserve"> FDPHS provoqué par la marche.</w:t>
      </w:r>
      <w:r w:rsidRPr="00AC32D8">
        <w:rPr>
          <w:rStyle w:val="apple-converted-space"/>
          <w:color w:val="000000"/>
          <w:sz w:val="20"/>
          <w:szCs w:val="20"/>
          <w:shd w:val="clear" w:color="auto" w:fill="FFFFFF"/>
        </w:rPr>
        <w:t> </w:t>
      </w:r>
      <w:r w:rsidRPr="00AC32D8">
        <w:rPr>
          <w:rStyle w:val="apple-style-span"/>
          <w:rFonts w:ascii="Times New Roman" w:hAnsi="Times New Roman"/>
          <w:color w:val="000000"/>
          <w:sz w:val="20"/>
          <w:szCs w:val="20"/>
          <w:shd w:val="clear" w:color="auto" w:fill="FFFFFF"/>
        </w:rPr>
        <w:t>C’est aussi le cas quand une correction imparfaite des shunts fermés est complétée par la compression</w:t>
      </w:r>
    </w:p>
    <w:p w:rsidR="0094480F" w:rsidRDefault="0094480F" w:rsidP="0094480F">
      <w:pPr>
        <w:jc w:val="center"/>
        <w:rPr>
          <w:rFonts w:ascii="Verdana" w:hAnsi="Verdana"/>
          <w:b/>
          <w:sz w:val="24"/>
          <w:szCs w:val="24"/>
        </w:rPr>
      </w:pPr>
    </w:p>
    <w:p w:rsidR="0094480F" w:rsidRDefault="0094480F" w:rsidP="0094480F">
      <w:pPr>
        <w:jc w:val="center"/>
        <w:rPr>
          <w:rFonts w:ascii="Verdana" w:hAnsi="Verdana"/>
          <w:b/>
          <w:sz w:val="24"/>
          <w:szCs w:val="24"/>
        </w:rPr>
      </w:pPr>
      <w:r>
        <w:rPr>
          <w:rFonts w:ascii="Verdana" w:hAnsi="Verdana"/>
          <w:b/>
          <w:sz w:val="24"/>
          <w:szCs w:val="24"/>
        </w:rPr>
        <w:lastRenderedPageBreak/>
        <w:t>6. LA SIGNIFICATION DES</w:t>
      </w:r>
      <w:r w:rsidRPr="00A67E92">
        <w:rPr>
          <w:rFonts w:ascii="Verdana" w:hAnsi="Verdana"/>
          <w:b/>
          <w:sz w:val="24"/>
          <w:szCs w:val="24"/>
        </w:rPr>
        <w:t xml:space="preserve"> MOYENS MATERIELS DANS CHIVA</w:t>
      </w:r>
    </w:p>
    <w:p w:rsidR="0094480F" w:rsidRPr="00366C15" w:rsidRDefault="0094480F" w:rsidP="0094480F">
      <w:pPr>
        <w:rPr>
          <w:rStyle w:val="apple-style-span"/>
          <w:rFonts w:ascii="Times New Roman" w:hAnsi="Times New Roman"/>
          <w:color w:val="000000"/>
          <w:sz w:val="20"/>
          <w:szCs w:val="20"/>
        </w:rPr>
      </w:pPr>
      <w:r>
        <w:rPr>
          <w:rFonts w:ascii="Verdana" w:hAnsi="Verdana"/>
          <w:b/>
          <w:sz w:val="24"/>
          <w:szCs w:val="24"/>
        </w:rPr>
        <w:t xml:space="preserve">     </w:t>
      </w:r>
      <w:r w:rsidRPr="00366C15">
        <w:rPr>
          <w:rStyle w:val="apple-style-span"/>
          <w:rFonts w:ascii="Times New Roman" w:hAnsi="Times New Roman"/>
          <w:color w:val="000000"/>
          <w:sz w:val="20"/>
          <w:szCs w:val="20"/>
        </w:rPr>
        <w:t>Quelles sont les meilleures procédures pour atteindre les décisions stratégiques?</w:t>
      </w:r>
      <w:r w:rsidRPr="00366C15">
        <w:rPr>
          <w:rStyle w:val="apple-converted-space"/>
          <w:color w:val="000000"/>
          <w:sz w:val="20"/>
          <w:szCs w:val="20"/>
        </w:rPr>
        <w:t> </w:t>
      </w:r>
      <w:r>
        <w:rPr>
          <w:rStyle w:val="apple-style-span"/>
          <w:rFonts w:ascii="Times New Roman" w:hAnsi="Times New Roman"/>
          <w:color w:val="000000"/>
          <w:sz w:val="20"/>
          <w:szCs w:val="20"/>
          <w:shd w:val="clear" w:color="auto" w:fill="FFFFFF"/>
        </w:rPr>
        <w:t>En d'autres termes, quels</w:t>
      </w:r>
      <w:r w:rsidRPr="00366C15">
        <w:rPr>
          <w:rStyle w:val="apple-style-span"/>
          <w:rFonts w:ascii="Times New Roman" w:hAnsi="Times New Roman"/>
          <w:color w:val="000000"/>
          <w:sz w:val="20"/>
          <w:szCs w:val="20"/>
          <w:shd w:val="clear" w:color="auto" w:fill="FFFFFF"/>
        </w:rPr>
        <w:t xml:space="preserve"> sont les moyens matériels les plus précis, efficaces et durables pour </w:t>
      </w:r>
      <w:r>
        <w:rPr>
          <w:rStyle w:val="apple-style-span"/>
          <w:rFonts w:ascii="Times New Roman" w:hAnsi="Times New Roman"/>
          <w:color w:val="000000"/>
          <w:sz w:val="20"/>
          <w:szCs w:val="20"/>
          <w:shd w:val="clear" w:color="auto" w:fill="FFFFFF"/>
        </w:rPr>
        <w:t xml:space="preserve">réaliser </w:t>
      </w:r>
      <w:r w:rsidRPr="00366C15">
        <w:rPr>
          <w:rStyle w:val="apple-style-span"/>
          <w:rFonts w:ascii="Times New Roman" w:hAnsi="Times New Roman"/>
          <w:color w:val="000000"/>
          <w:sz w:val="20"/>
          <w:szCs w:val="20"/>
          <w:shd w:val="clear" w:color="auto" w:fill="FFFFFF"/>
        </w:rPr>
        <w:t xml:space="preserve">des interruptions de flux aux endroits </w:t>
      </w:r>
      <w:r>
        <w:rPr>
          <w:rStyle w:val="apple-style-span"/>
          <w:rFonts w:ascii="Times New Roman" w:hAnsi="Times New Roman"/>
          <w:color w:val="000000"/>
          <w:sz w:val="20"/>
          <w:szCs w:val="20"/>
          <w:shd w:val="clear" w:color="auto" w:fill="FFFFFF"/>
        </w:rPr>
        <w:t xml:space="preserve">précis </w:t>
      </w:r>
      <w:r w:rsidRPr="00366C15">
        <w:rPr>
          <w:rStyle w:val="apple-style-span"/>
          <w:rFonts w:ascii="Times New Roman" w:hAnsi="Times New Roman"/>
          <w:color w:val="000000"/>
          <w:sz w:val="20"/>
          <w:szCs w:val="20"/>
          <w:shd w:val="clear" w:color="auto" w:fill="FFFFFF"/>
        </w:rPr>
        <w:t xml:space="preserve"> en fonction des besoins stratégiques?</w:t>
      </w:r>
      <w:r w:rsidRPr="00366C15">
        <w:rPr>
          <w:rStyle w:val="apple-converted-space"/>
          <w:color w:val="000000"/>
          <w:sz w:val="20"/>
          <w:szCs w:val="20"/>
          <w:shd w:val="clear" w:color="auto" w:fill="FFFFFF"/>
        </w:rPr>
        <w:t> </w:t>
      </w:r>
      <w:r w:rsidRPr="00366C15">
        <w:rPr>
          <w:rStyle w:val="apple-style-span"/>
          <w:rFonts w:ascii="Times New Roman" w:hAnsi="Times New Roman"/>
          <w:color w:val="000000"/>
          <w:sz w:val="20"/>
          <w:szCs w:val="20"/>
          <w:shd w:val="clear" w:color="auto" w:fill="FFFFFF"/>
        </w:rPr>
        <w:t xml:space="preserve">Comment ne pas confondre l'échec </w:t>
      </w:r>
      <w:r>
        <w:rPr>
          <w:rStyle w:val="apple-style-span"/>
          <w:rFonts w:ascii="Times New Roman" w:hAnsi="Times New Roman"/>
          <w:color w:val="000000"/>
          <w:sz w:val="20"/>
          <w:szCs w:val="20"/>
          <w:shd w:val="clear" w:color="auto" w:fill="FFFFFF"/>
        </w:rPr>
        <w:t>tactique avec l’erreur stratégi</w:t>
      </w:r>
      <w:r w:rsidRPr="00366C15">
        <w:rPr>
          <w:rStyle w:val="apple-style-span"/>
          <w:rFonts w:ascii="Times New Roman" w:hAnsi="Times New Roman"/>
          <w:color w:val="000000"/>
          <w:sz w:val="20"/>
          <w:szCs w:val="20"/>
          <w:shd w:val="clear" w:color="auto" w:fill="FFFFFF"/>
        </w:rPr>
        <w:t>que?</w:t>
      </w:r>
      <w:r w:rsidRPr="00366C15">
        <w:rPr>
          <w:rStyle w:val="apple-converted-space"/>
          <w:color w:val="000000"/>
          <w:sz w:val="20"/>
          <w:szCs w:val="20"/>
          <w:shd w:val="clear" w:color="auto" w:fill="FFFFFF"/>
        </w:rPr>
        <w:t> </w:t>
      </w:r>
      <w:r w:rsidRPr="00366C15">
        <w:rPr>
          <w:rStyle w:val="apple-style-span"/>
          <w:rFonts w:ascii="Times New Roman" w:hAnsi="Times New Roman"/>
          <w:color w:val="000000"/>
          <w:sz w:val="20"/>
          <w:szCs w:val="20"/>
        </w:rPr>
        <w:t>Est-ce une interruption forcée ou court-circuitée en raison d'une tactique inappropriée ou d'une stratégie erronée?</w:t>
      </w:r>
    </w:p>
    <w:p w:rsidR="0094480F" w:rsidRDefault="0094480F" w:rsidP="0094480F">
      <w:pPr>
        <w:rPr>
          <w:rFonts w:ascii="Verdana" w:hAnsi="Verdana"/>
          <w:b/>
          <w:sz w:val="24"/>
          <w:szCs w:val="24"/>
        </w:rPr>
      </w:pPr>
    </w:p>
    <w:p w:rsidR="0094480F" w:rsidRDefault="0094480F" w:rsidP="0094480F">
      <w:pPr>
        <w:rPr>
          <w:rFonts w:ascii="Verdana" w:hAnsi="Verdana"/>
        </w:rPr>
      </w:pPr>
      <w:r>
        <w:rPr>
          <w:rFonts w:ascii="Verdana" w:hAnsi="Verdana"/>
        </w:rPr>
        <w:t>6</w:t>
      </w:r>
      <w:r w:rsidRPr="00A67E92">
        <w:rPr>
          <w:rFonts w:ascii="Verdana" w:hAnsi="Verdana"/>
        </w:rPr>
        <w:t>.1.</w:t>
      </w:r>
      <w:r>
        <w:rPr>
          <w:rFonts w:ascii="Verdana" w:hAnsi="Verdana"/>
        </w:rPr>
        <w:t xml:space="preserve"> La Chirurgie</w:t>
      </w:r>
    </w:p>
    <w:p w:rsidR="0094480F" w:rsidRPr="00CA3A33" w:rsidRDefault="0094480F" w:rsidP="0094480F">
      <w:pPr>
        <w:rPr>
          <w:rFonts w:ascii="Verdana" w:hAnsi="Verdana"/>
          <w:b/>
          <w:sz w:val="24"/>
          <w:szCs w:val="24"/>
        </w:rPr>
      </w:pPr>
      <w:r>
        <w:rPr>
          <w:rFonts w:ascii="Verdana" w:hAnsi="Verdana"/>
        </w:rPr>
        <w:t xml:space="preserve">      </w:t>
      </w:r>
      <w:r w:rsidRPr="00366C15">
        <w:rPr>
          <w:rStyle w:val="apple-style-span"/>
          <w:rFonts w:ascii="Times New Roman" w:hAnsi="Times New Roman"/>
          <w:color w:val="000000"/>
          <w:sz w:val="20"/>
          <w:szCs w:val="20"/>
        </w:rPr>
        <w:t>Tout d'abo</w:t>
      </w:r>
      <w:r>
        <w:rPr>
          <w:rStyle w:val="apple-style-span"/>
          <w:rFonts w:ascii="Times New Roman" w:hAnsi="Times New Roman"/>
          <w:color w:val="000000"/>
          <w:sz w:val="20"/>
          <w:szCs w:val="20"/>
        </w:rPr>
        <w:t>rd, un marquage précis préalable</w:t>
      </w:r>
      <w:r w:rsidRPr="00366C15">
        <w:rPr>
          <w:rStyle w:val="apple-style-span"/>
          <w:rFonts w:ascii="Times New Roman" w:hAnsi="Times New Roman"/>
          <w:color w:val="000000"/>
          <w:sz w:val="20"/>
          <w:szCs w:val="20"/>
        </w:rPr>
        <w:t xml:space="preserve"> sous </w:t>
      </w:r>
      <w:r>
        <w:rPr>
          <w:rStyle w:val="apple-style-span"/>
          <w:rFonts w:ascii="Times New Roman" w:hAnsi="Times New Roman"/>
          <w:color w:val="000000"/>
          <w:sz w:val="20"/>
          <w:szCs w:val="20"/>
        </w:rPr>
        <w:t xml:space="preserve">échodoppler par un opérateur entrainé et consciencieux </w:t>
      </w:r>
      <w:r w:rsidRPr="00366C15">
        <w:rPr>
          <w:rStyle w:val="apple-style-span"/>
          <w:rFonts w:ascii="Times New Roman" w:hAnsi="Times New Roman"/>
          <w:color w:val="000000"/>
          <w:sz w:val="20"/>
          <w:szCs w:val="20"/>
        </w:rPr>
        <w:t xml:space="preserve"> des nécessités chirurgicales est indispensable</w:t>
      </w:r>
      <w:r>
        <w:rPr>
          <w:rStyle w:val="apple-style-span"/>
          <w:rFonts w:ascii="Times New Roman" w:hAnsi="Times New Roman"/>
          <w:color w:val="000000"/>
          <w:sz w:val="20"/>
          <w:szCs w:val="20"/>
        </w:rPr>
        <w:t>.</w:t>
      </w:r>
      <w:r w:rsidRPr="003270E8">
        <w:rPr>
          <w:rFonts w:ascii="Times New Roman" w:hAnsi="Times New Roman"/>
          <w:sz w:val="20"/>
          <w:szCs w:val="20"/>
        </w:rPr>
        <w:t xml:space="preserve"> </w:t>
      </w:r>
      <w:r w:rsidRPr="00723A57">
        <w:rPr>
          <w:rFonts w:ascii="Times New Roman" w:hAnsi="Times New Roman"/>
          <w:sz w:val="20"/>
          <w:szCs w:val="20"/>
        </w:rPr>
        <w:t>La résection veineuse cou</w:t>
      </w:r>
      <w:r>
        <w:rPr>
          <w:rFonts w:ascii="Times New Roman" w:hAnsi="Times New Roman"/>
          <w:sz w:val="20"/>
          <w:szCs w:val="20"/>
        </w:rPr>
        <w:t>rte (1 à 4 centimètres) associée</w:t>
      </w:r>
      <w:r w:rsidRPr="00723A57">
        <w:rPr>
          <w:rFonts w:ascii="Times New Roman" w:hAnsi="Times New Roman"/>
          <w:sz w:val="20"/>
          <w:szCs w:val="20"/>
        </w:rPr>
        <w:t xml:space="preserve"> à une ligature non résorbable et la fermeture non résorbable du fascia perforé s</w:t>
      </w:r>
      <w:r>
        <w:rPr>
          <w:rFonts w:ascii="Times New Roman" w:hAnsi="Times New Roman"/>
          <w:sz w:val="20"/>
          <w:szCs w:val="20"/>
        </w:rPr>
        <w:t>emblent  être les moyens matériels les</w:t>
      </w:r>
      <w:r w:rsidRPr="00723A57">
        <w:rPr>
          <w:rFonts w:ascii="Times New Roman" w:hAnsi="Times New Roman"/>
          <w:sz w:val="20"/>
          <w:szCs w:val="20"/>
        </w:rPr>
        <w:t xml:space="preserve"> plus précis, </w:t>
      </w:r>
      <w:r>
        <w:rPr>
          <w:rFonts w:ascii="Times New Roman" w:hAnsi="Times New Roman"/>
          <w:sz w:val="20"/>
          <w:szCs w:val="20"/>
        </w:rPr>
        <w:t>efficaces et résistants jusqu'à</w:t>
      </w:r>
      <w:r w:rsidRPr="00723A57">
        <w:rPr>
          <w:rFonts w:ascii="Times New Roman" w:hAnsi="Times New Roman"/>
          <w:sz w:val="20"/>
          <w:szCs w:val="20"/>
        </w:rPr>
        <w:t xml:space="preserve"> présent.</w:t>
      </w:r>
      <w:r w:rsidRPr="00D546B6">
        <w:rPr>
          <w:rFonts w:ascii="Times New Roman" w:hAnsi="Times New Roman"/>
          <w:color w:val="000000"/>
          <w:sz w:val="20"/>
          <w:szCs w:val="20"/>
          <w:shd w:val="clear" w:color="auto" w:fill="FFFFFF"/>
        </w:rPr>
        <w:t xml:space="preserve"> </w:t>
      </w:r>
      <w:r w:rsidRPr="007E6AF0">
        <w:rPr>
          <w:rStyle w:val="apple-style-span"/>
          <w:rFonts w:ascii="Times New Roman" w:hAnsi="Times New Roman"/>
          <w:color w:val="000000"/>
          <w:sz w:val="20"/>
          <w:szCs w:val="20"/>
          <w:shd w:val="clear" w:color="auto" w:fill="FFFFFF"/>
        </w:rPr>
        <w:t>Les simple</w:t>
      </w:r>
      <w:r>
        <w:rPr>
          <w:rStyle w:val="apple-style-span"/>
          <w:rFonts w:ascii="Times New Roman" w:hAnsi="Times New Roman"/>
          <w:color w:val="000000"/>
          <w:sz w:val="20"/>
          <w:szCs w:val="20"/>
          <w:shd w:val="clear" w:color="auto" w:fill="FFFFFF"/>
        </w:rPr>
        <w:t>s ligatures</w:t>
      </w:r>
      <w:r w:rsidRPr="007E6AF0">
        <w:rPr>
          <w:rStyle w:val="apple-style-span"/>
          <w:rFonts w:ascii="Times New Roman" w:hAnsi="Times New Roman"/>
          <w:color w:val="000000"/>
          <w:sz w:val="20"/>
          <w:szCs w:val="20"/>
          <w:shd w:val="clear" w:color="auto" w:fill="FFFFFF"/>
        </w:rPr>
        <w:t xml:space="preserve"> non résorbabl</w:t>
      </w:r>
      <w:r>
        <w:rPr>
          <w:rStyle w:val="apple-style-span"/>
          <w:rFonts w:ascii="Times New Roman" w:hAnsi="Times New Roman"/>
          <w:color w:val="000000"/>
          <w:sz w:val="20"/>
          <w:szCs w:val="20"/>
          <w:shd w:val="clear" w:color="auto" w:fill="FFFFFF"/>
        </w:rPr>
        <w:t>es sont rarement</w:t>
      </w:r>
      <w:r w:rsidRPr="00E50622">
        <w:rPr>
          <w:rStyle w:val="apple-style-span"/>
          <w:rFonts w:ascii="Times New Roman" w:hAnsi="Times New Roman"/>
          <w:i/>
          <w:color w:val="FF0000"/>
          <w:sz w:val="20"/>
          <w:szCs w:val="20"/>
          <w:shd w:val="clear" w:color="auto" w:fill="FFFFFF"/>
        </w:rPr>
        <w:t xml:space="preserve"> forcées</w:t>
      </w:r>
      <w:r>
        <w:rPr>
          <w:rStyle w:val="apple-style-span"/>
          <w:rFonts w:ascii="Times New Roman" w:hAnsi="Times New Roman"/>
          <w:color w:val="000000"/>
          <w:sz w:val="20"/>
          <w:szCs w:val="20"/>
          <w:shd w:val="clear" w:color="auto" w:fill="FFFFFF"/>
        </w:rPr>
        <w:t xml:space="preserve"> et rouvertes. </w:t>
      </w:r>
      <w:r w:rsidRPr="007E6AF0">
        <w:rPr>
          <w:rStyle w:val="apple-style-span"/>
          <w:rFonts w:ascii="Times New Roman" w:hAnsi="Times New Roman"/>
          <w:color w:val="000000"/>
          <w:sz w:val="20"/>
          <w:szCs w:val="20"/>
          <w:shd w:val="clear" w:color="auto" w:fill="FFFFFF"/>
        </w:rPr>
        <w:t>Les multiples ligatures avec un fil épais non résorbable semblent mieux résister.</w:t>
      </w:r>
      <w:r w:rsidRPr="007E6AF0">
        <w:rPr>
          <w:rStyle w:val="apple-converted-space"/>
          <w:color w:val="000000"/>
          <w:sz w:val="20"/>
          <w:szCs w:val="20"/>
          <w:shd w:val="clear" w:color="auto" w:fill="FFFFFF"/>
        </w:rPr>
        <w:t> </w:t>
      </w:r>
      <w:r w:rsidRPr="007E6AF0">
        <w:rPr>
          <w:rStyle w:val="apple-style-span"/>
          <w:rFonts w:ascii="Times New Roman" w:hAnsi="Times New Roman"/>
          <w:color w:val="000000"/>
          <w:sz w:val="20"/>
          <w:szCs w:val="20"/>
        </w:rPr>
        <w:t xml:space="preserve">Les ligatures veineuses résorbables, pourraient favoriser une recanalisation en raison des effets inflammatoires </w:t>
      </w:r>
      <w:r>
        <w:rPr>
          <w:rStyle w:val="apple-style-span"/>
          <w:rFonts w:ascii="Times New Roman" w:hAnsi="Times New Roman"/>
          <w:color w:val="000000"/>
          <w:sz w:val="20"/>
          <w:szCs w:val="20"/>
        </w:rPr>
        <w:t>angiogéniques</w:t>
      </w:r>
      <w:r w:rsidRPr="007E6AF0">
        <w:rPr>
          <w:rStyle w:val="apple-style-span"/>
          <w:rFonts w:ascii="Times New Roman" w:hAnsi="Times New Roman"/>
          <w:color w:val="000000"/>
          <w:sz w:val="20"/>
          <w:szCs w:val="20"/>
        </w:rPr>
        <w:t>.</w:t>
      </w:r>
    </w:p>
    <w:p w:rsidR="0094480F" w:rsidRPr="00503454" w:rsidRDefault="0094480F" w:rsidP="0094480F">
      <w:pPr>
        <w:rPr>
          <w:rFonts w:ascii="Verdana" w:hAnsi="Verdana"/>
          <w:b/>
          <w:sz w:val="24"/>
          <w:szCs w:val="24"/>
        </w:rPr>
      </w:pPr>
      <w:r>
        <w:rPr>
          <w:rFonts w:ascii="Verdana" w:hAnsi="Verdana"/>
        </w:rPr>
        <w:t>6.2</w:t>
      </w:r>
      <w:r w:rsidRPr="00A67E92">
        <w:rPr>
          <w:rFonts w:ascii="Verdana" w:hAnsi="Verdana"/>
        </w:rPr>
        <w:t>.</w:t>
      </w:r>
      <w:r>
        <w:rPr>
          <w:rFonts w:ascii="Verdana" w:hAnsi="Verdana"/>
        </w:rPr>
        <w:t xml:space="preserve"> Les Procédés Intraveineuses</w:t>
      </w:r>
    </w:p>
    <w:p w:rsidR="0094480F" w:rsidRPr="00FD43A0" w:rsidRDefault="0094480F" w:rsidP="0094480F">
      <w:pPr>
        <w:rPr>
          <w:rStyle w:val="apple-style-span"/>
          <w:rFonts w:ascii="Times New Roman" w:hAnsi="Times New Roman"/>
          <w:color w:val="000000"/>
          <w:sz w:val="20"/>
          <w:szCs w:val="20"/>
        </w:rPr>
      </w:pPr>
      <w:r>
        <w:rPr>
          <w:rFonts w:ascii="Times New Roman" w:hAnsi="Times New Roman"/>
          <w:sz w:val="20"/>
          <w:szCs w:val="20"/>
        </w:rPr>
        <w:t xml:space="preserve">          </w:t>
      </w:r>
      <w:r w:rsidRPr="00FD43A0">
        <w:rPr>
          <w:rStyle w:val="apple-style-span"/>
          <w:rFonts w:ascii="Times New Roman" w:hAnsi="Times New Roman"/>
          <w:color w:val="000000"/>
          <w:sz w:val="20"/>
          <w:szCs w:val="20"/>
        </w:rPr>
        <w:t xml:space="preserve">Les procédures </w:t>
      </w:r>
      <w:r>
        <w:rPr>
          <w:rStyle w:val="apple-style-span"/>
          <w:rFonts w:ascii="Times New Roman" w:hAnsi="Times New Roman"/>
          <w:color w:val="000000"/>
          <w:sz w:val="20"/>
          <w:szCs w:val="20"/>
        </w:rPr>
        <w:t>intra</w:t>
      </w:r>
      <w:r w:rsidRPr="00FD43A0">
        <w:rPr>
          <w:rStyle w:val="apple-style-span"/>
          <w:rFonts w:ascii="Times New Roman" w:hAnsi="Times New Roman"/>
          <w:color w:val="000000"/>
          <w:sz w:val="20"/>
          <w:szCs w:val="20"/>
        </w:rPr>
        <w:t xml:space="preserve">veineuses, comme la sclérothérapie, le laser et </w:t>
      </w:r>
      <w:r>
        <w:rPr>
          <w:rStyle w:val="apple-style-span"/>
          <w:rFonts w:ascii="Times New Roman" w:hAnsi="Times New Roman"/>
          <w:color w:val="000000"/>
          <w:sz w:val="20"/>
          <w:szCs w:val="20"/>
        </w:rPr>
        <w:t xml:space="preserve">la </w:t>
      </w:r>
      <w:r w:rsidRPr="00FD43A0">
        <w:rPr>
          <w:rStyle w:val="apple-style-span"/>
          <w:rFonts w:ascii="Times New Roman" w:hAnsi="Times New Roman"/>
          <w:color w:val="000000"/>
          <w:sz w:val="20"/>
          <w:szCs w:val="20"/>
        </w:rPr>
        <w:t xml:space="preserve">radiofréquence, ne sont pas encore appropriées </w:t>
      </w:r>
      <w:r>
        <w:rPr>
          <w:rStyle w:val="apple-style-span"/>
          <w:rFonts w:ascii="Times New Roman" w:hAnsi="Times New Roman"/>
          <w:color w:val="000000"/>
          <w:sz w:val="20"/>
          <w:szCs w:val="20"/>
        </w:rPr>
        <w:t xml:space="preserve">pour </w:t>
      </w:r>
      <w:r w:rsidRPr="00FD43A0">
        <w:rPr>
          <w:rStyle w:val="apple-style-span"/>
          <w:rFonts w:ascii="Times New Roman" w:hAnsi="Times New Roman"/>
          <w:color w:val="000000"/>
          <w:sz w:val="20"/>
          <w:szCs w:val="20"/>
        </w:rPr>
        <w:t>des i</w:t>
      </w:r>
      <w:r>
        <w:rPr>
          <w:rStyle w:val="apple-style-span"/>
          <w:rFonts w:ascii="Times New Roman" w:hAnsi="Times New Roman"/>
          <w:color w:val="000000"/>
          <w:sz w:val="20"/>
          <w:szCs w:val="20"/>
        </w:rPr>
        <w:t xml:space="preserve">nterruptions durables, limités et </w:t>
      </w:r>
      <w:r w:rsidRPr="00FD43A0">
        <w:rPr>
          <w:rStyle w:val="apple-style-span"/>
          <w:rFonts w:ascii="Times New Roman" w:hAnsi="Times New Roman"/>
          <w:color w:val="000000"/>
          <w:sz w:val="20"/>
          <w:szCs w:val="20"/>
        </w:rPr>
        <w:t>précises.</w:t>
      </w:r>
      <w:r w:rsidRPr="00FD43A0">
        <w:rPr>
          <w:rStyle w:val="apple-converted-space"/>
          <w:color w:val="000000"/>
          <w:sz w:val="20"/>
          <w:szCs w:val="20"/>
        </w:rPr>
        <w:t> </w:t>
      </w:r>
      <w:r>
        <w:rPr>
          <w:rStyle w:val="apple-style-span"/>
          <w:rFonts w:ascii="Times New Roman" w:hAnsi="Times New Roman"/>
          <w:color w:val="000000"/>
          <w:sz w:val="20"/>
          <w:szCs w:val="20"/>
        </w:rPr>
        <w:t xml:space="preserve">Néanmoins, elles </w:t>
      </w:r>
      <w:r w:rsidRPr="00FD43A0">
        <w:rPr>
          <w:rStyle w:val="apple-style-span"/>
          <w:rFonts w:ascii="Times New Roman" w:hAnsi="Times New Roman"/>
          <w:color w:val="000000"/>
          <w:sz w:val="20"/>
          <w:szCs w:val="20"/>
        </w:rPr>
        <w:t xml:space="preserve"> sont utiles lorsque la chirurgie n'est pas</w:t>
      </w:r>
      <w:r>
        <w:rPr>
          <w:rStyle w:val="apple-style-span"/>
          <w:rFonts w:ascii="Times New Roman" w:hAnsi="Times New Roman"/>
          <w:color w:val="000000"/>
          <w:sz w:val="20"/>
          <w:szCs w:val="20"/>
        </w:rPr>
        <w:t xml:space="preserve"> faisable, c’est l’exemple </w:t>
      </w:r>
      <w:r w:rsidRPr="00FD43A0">
        <w:rPr>
          <w:rStyle w:val="apple-style-span"/>
          <w:rFonts w:ascii="Times New Roman" w:hAnsi="Times New Roman"/>
          <w:color w:val="000000"/>
          <w:sz w:val="20"/>
          <w:szCs w:val="20"/>
        </w:rPr>
        <w:t xml:space="preserve"> des varices du nerf sciatique où la chirurgie n'est pas adaptée pour le</w:t>
      </w:r>
      <w:r>
        <w:rPr>
          <w:rStyle w:val="apple-style-span"/>
          <w:rFonts w:ascii="Times New Roman" w:hAnsi="Times New Roman"/>
          <w:color w:val="000000"/>
          <w:sz w:val="20"/>
          <w:szCs w:val="20"/>
        </w:rPr>
        <w:t xml:space="preserve"> haut </w:t>
      </w:r>
      <w:r w:rsidRPr="00FD43A0">
        <w:rPr>
          <w:rStyle w:val="apple-style-span"/>
          <w:rFonts w:ascii="Times New Roman" w:hAnsi="Times New Roman"/>
          <w:color w:val="000000"/>
          <w:sz w:val="20"/>
          <w:szCs w:val="20"/>
        </w:rPr>
        <w:t xml:space="preserve"> ris</w:t>
      </w:r>
      <w:r>
        <w:rPr>
          <w:rStyle w:val="apple-style-span"/>
          <w:rFonts w:ascii="Times New Roman" w:hAnsi="Times New Roman"/>
          <w:color w:val="000000"/>
          <w:sz w:val="20"/>
          <w:szCs w:val="20"/>
        </w:rPr>
        <w:t>que de lésion nerveuse iatrogénique</w:t>
      </w:r>
      <w:r w:rsidRPr="00FD43A0">
        <w:rPr>
          <w:rStyle w:val="apple-style-span"/>
          <w:rFonts w:ascii="Times New Roman" w:hAnsi="Times New Roman"/>
          <w:color w:val="000000"/>
          <w:sz w:val="20"/>
          <w:szCs w:val="20"/>
        </w:rPr>
        <w:t xml:space="preserve"> [199].</w:t>
      </w:r>
    </w:p>
    <w:p w:rsidR="0094480F" w:rsidRDefault="0094480F" w:rsidP="0094480F">
      <w:pPr>
        <w:rPr>
          <w:rFonts w:ascii="Times New Roman" w:hAnsi="Times New Roman"/>
          <w:sz w:val="20"/>
          <w:szCs w:val="20"/>
        </w:rPr>
      </w:pPr>
    </w:p>
    <w:p w:rsidR="0094480F" w:rsidRDefault="0094480F" w:rsidP="0094480F">
      <w:pPr>
        <w:jc w:val="center"/>
        <w:rPr>
          <w:rFonts w:ascii="Times New Roman" w:hAnsi="Times New Roman"/>
          <w:sz w:val="20"/>
          <w:szCs w:val="20"/>
        </w:rPr>
      </w:pPr>
    </w:p>
    <w:p w:rsidR="0094480F" w:rsidRDefault="0094480F" w:rsidP="0094480F">
      <w:pPr>
        <w:jc w:val="center"/>
        <w:rPr>
          <w:rFonts w:ascii="Times New Roman" w:hAnsi="Times New Roman"/>
          <w:sz w:val="20"/>
          <w:szCs w:val="20"/>
        </w:rPr>
      </w:pPr>
    </w:p>
    <w:p w:rsidR="0094480F" w:rsidRDefault="0094480F" w:rsidP="0094480F">
      <w:pPr>
        <w:rPr>
          <w:rFonts w:ascii="Times New Roman" w:hAnsi="Times New Roman"/>
          <w:sz w:val="20"/>
          <w:szCs w:val="20"/>
        </w:rPr>
      </w:pPr>
    </w:p>
    <w:p w:rsidR="0094480F" w:rsidRDefault="0094480F" w:rsidP="0094480F">
      <w:pPr>
        <w:jc w:val="center"/>
        <w:rPr>
          <w:rFonts w:ascii="Times New Roman" w:hAnsi="Times New Roman"/>
          <w:sz w:val="20"/>
          <w:szCs w:val="20"/>
        </w:rPr>
      </w:pPr>
      <w:r>
        <w:rPr>
          <w:rFonts w:ascii="Times New Roman" w:hAnsi="Times New Roman"/>
          <w:noProof/>
          <w:sz w:val="20"/>
          <w:szCs w:val="20"/>
          <w:lang w:val="en-US"/>
        </w:rPr>
        <w:drawing>
          <wp:inline distT="0" distB="0" distL="0" distR="0">
            <wp:extent cx="3171825" cy="2533650"/>
            <wp:effectExtent l="0" t="0" r="9525" b="0"/>
            <wp:docPr id="55" name="Image 55" descr="snv 4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snv 4foto"/>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71825" cy="2533650"/>
                    </a:xfrm>
                    <a:prstGeom prst="rect">
                      <a:avLst/>
                    </a:prstGeom>
                    <a:noFill/>
                    <a:ln>
                      <a:noFill/>
                    </a:ln>
                  </pic:spPr>
                </pic:pic>
              </a:graphicData>
            </a:graphic>
          </wp:inline>
        </w:drawing>
      </w:r>
    </w:p>
    <w:p w:rsidR="0094480F" w:rsidRDefault="0094480F" w:rsidP="0094480F">
      <w:pPr>
        <w:jc w:val="center"/>
        <w:rPr>
          <w:rFonts w:ascii="Times New Roman" w:hAnsi="Times New Roman"/>
          <w:sz w:val="20"/>
          <w:szCs w:val="20"/>
        </w:rPr>
      </w:pPr>
    </w:p>
    <w:p w:rsidR="0094480F" w:rsidRDefault="0094480F" w:rsidP="0094480F"/>
    <w:p w:rsidR="0094480F" w:rsidRDefault="0094480F" w:rsidP="0094480F"/>
    <w:p w:rsidR="0094480F" w:rsidRDefault="0094480F" w:rsidP="000B7009">
      <w:pPr>
        <w:rPr>
          <w:rFonts w:ascii="Verdana" w:hAnsi="Verdana"/>
          <w:i/>
          <w:sz w:val="28"/>
          <w:szCs w:val="28"/>
        </w:rPr>
      </w:pPr>
      <w:r>
        <w:br w:type="page"/>
      </w:r>
      <w:r>
        <w:rPr>
          <w:rFonts w:ascii="Verdana" w:hAnsi="Verdana"/>
          <w:i/>
          <w:sz w:val="28"/>
          <w:szCs w:val="28"/>
        </w:rPr>
        <w:lastRenderedPageBreak/>
        <w:t>Chapitre 8</w:t>
      </w:r>
    </w:p>
    <w:p w:rsidR="0094480F" w:rsidRPr="00D35A3B" w:rsidRDefault="0094480F" w:rsidP="0094480F">
      <w:pPr>
        <w:rPr>
          <w:rFonts w:ascii="Verdana" w:hAnsi="Verdana"/>
          <w:sz w:val="28"/>
          <w:szCs w:val="28"/>
        </w:rPr>
      </w:pPr>
      <w:r>
        <w:rPr>
          <w:rFonts w:ascii="Verdana" w:hAnsi="Verdana"/>
          <w:sz w:val="28"/>
          <w:szCs w:val="28"/>
        </w:rPr>
        <w:t>__________________________________________________</w:t>
      </w:r>
    </w:p>
    <w:p w:rsidR="0094480F" w:rsidRPr="00D35A3B" w:rsidRDefault="0094480F" w:rsidP="0094480F">
      <w:pPr>
        <w:jc w:val="center"/>
        <w:rPr>
          <w:rFonts w:ascii="Verdana" w:hAnsi="Verdana"/>
          <w:b/>
          <w:sz w:val="32"/>
          <w:szCs w:val="32"/>
        </w:rPr>
      </w:pPr>
      <w:proofErr w:type="gramStart"/>
      <w:r>
        <w:rPr>
          <w:rFonts w:ascii="Verdana" w:hAnsi="Verdana"/>
          <w:b/>
          <w:sz w:val="32"/>
          <w:szCs w:val="32"/>
        </w:rPr>
        <w:t>L’</w:t>
      </w:r>
      <w:r w:rsidRPr="00D35A3B">
        <w:rPr>
          <w:rFonts w:ascii="Verdana" w:hAnsi="Verdana"/>
          <w:b/>
          <w:sz w:val="32"/>
          <w:szCs w:val="32"/>
        </w:rPr>
        <w:t xml:space="preserve"> </w:t>
      </w:r>
      <w:r w:rsidRPr="00503454">
        <w:rPr>
          <w:rStyle w:val="apple-style-span"/>
          <w:rFonts w:ascii="Verdana" w:hAnsi="Verdana" w:cs="Arial"/>
          <w:b/>
          <w:color w:val="000000"/>
          <w:sz w:val="32"/>
          <w:szCs w:val="32"/>
        </w:rPr>
        <w:t>HÉMODYNAMIQUE</w:t>
      </w:r>
      <w:proofErr w:type="gramEnd"/>
      <w:r>
        <w:rPr>
          <w:rStyle w:val="apple-style-span"/>
          <w:rFonts w:ascii="Verdana" w:hAnsi="Verdana" w:cs="Arial"/>
          <w:b/>
          <w:color w:val="000000"/>
          <w:sz w:val="32"/>
          <w:szCs w:val="32"/>
        </w:rPr>
        <w:t xml:space="preserve"> </w:t>
      </w:r>
      <w:r w:rsidRPr="00D35A3B">
        <w:rPr>
          <w:rFonts w:ascii="Verdana" w:hAnsi="Verdana"/>
          <w:b/>
          <w:sz w:val="32"/>
          <w:szCs w:val="32"/>
        </w:rPr>
        <w:t>DE L'INSUFFISANCE VEINEUSE : LES TECHNIQUES D’ÉVALUATION</w:t>
      </w:r>
    </w:p>
    <w:p w:rsidR="0094480F" w:rsidRPr="00D35A3B" w:rsidRDefault="0094480F" w:rsidP="0094480F">
      <w:pPr>
        <w:rPr>
          <w:rFonts w:ascii="Verdana" w:hAnsi="Verdana"/>
          <w:sz w:val="28"/>
          <w:szCs w:val="28"/>
        </w:rPr>
      </w:pPr>
      <w:r>
        <w:rPr>
          <w:rFonts w:ascii="Verdana" w:hAnsi="Verdana"/>
          <w:sz w:val="28"/>
          <w:szCs w:val="28"/>
        </w:rPr>
        <w:t>__________________________________________________</w:t>
      </w:r>
    </w:p>
    <w:p w:rsidR="0094480F" w:rsidRDefault="0094480F" w:rsidP="0094480F">
      <w:pPr>
        <w:jc w:val="center"/>
        <w:rPr>
          <w:rFonts w:ascii="Verdana" w:hAnsi="Verdana"/>
          <w:i/>
          <w:sz w:val="28"/>
          <w:szCs w:val="28"/>
        </w:rPr>
      </w:pPr>
    </w:p>
    <w:p w:rsidR="0094480F" w:rsidRPr="00C8745F" w:rsidRDefault="0094480F" w:rsidP="0094480F">
      <w:pPr>
        <w:pStyle w:val="FirstPageAuthor"/>
      </w:pPr>
      <w:r w:rsidRPr="00C8745F">
        <w:t>Claude Franceschi</w:t>
      </w:r>
      <w:r w:rsidRPr="00C8745F">
        <w:rPr>
          <w:vertAlign w:val="superscript"/>
        </w:rPr>
        <w:t>1</w:t>
      </w:r>
      <w:r w:rsidRPr="00C8745F">
        <w:t xml:space="preserve"> et Paolo Zamboni</w:t>
      </w:r>
      <w:r w:rsidRPr="00C8745F">
        <w:rPr>
          <w:vertAlign w:val="superscript"/>
        </w:rPr>
        <w:t>2</w:t>
      </w:r>
    </w:p>
    <w:p w:rsidR="0094480F" w:rsidRPr="00A9229F" w:rsidRDefault="0094480F" w:rsidP="0094480F">
      <w:pPr>
        <w:pStyle w:val="Sansinterligne"/>
        <w:jc w:val="center"/>
      </w:pPr>
      <w:r w:rsidRPr="002A47B0">
        <w:rPr>
          <w:vertAlign w:val="superscript"/>
        </w:rPr>
        <w:t>1</w:t>
      </w:r>
      <w:r w:rsidRPr="004C6381">
        <w:t xml:space="preserve">Hôpitaux Saint Joseph et  Pitié-Salpêtrière, Paris, </w:t>
      </w:r>
      <w:r>
        <w:t>France</w:t>
      </w:r>
    </w:p>
    <w:p w:rsidR="0094480F" w:rsidRPr="00A9229F" w:rsidRDefault="0094480F" w:rsidP="0094480F">
      <w:pPr>
        <w:pStyle w:val="Sansinterligne"/>
        <w:jc w:val="center"/>
      </w:pPr>
      <w:r w:rsidRPr="004F2484">
        <w:rPr>
          <w:vertAlign w:val="superscript"/>
        </w:rPr>
        <w:t>2</w:t>
      </w:r>
      <w:r w:rsidRPr="00A9229F">
        <w:t>Université de Ferrara, Italie</w:t>
      </w:r>
    </w:p>
    <w:p w:rsidR="0094480F" w:rsidRDefault="0094480F" w:rsidP="0094480F">
      <w:pPr>
        <w:rPr>
          <w:rStyle w:val="apple-style-span"/>
          <w:rFonts w:ascii="Arial" w:hAnsi="Arial" w:cs="Arial"/>
          <w:color w:val="000000"/>
        </w:rPr>
      </w:pPr>
    </w:p>
    <w:p w:rsidR="0094480F" w:rsidRPr="00B55693" w:rsidRDefault="0094480F" w:rsidP="0094480F">
      <w:pPr>
        <w:rPr>
          <w:rStyle w:val="apple-style-span"/>
          <w:rFonts w:ascii="Times New Roman" w:hAnsi="Times New Roman"/>
          <w:color w:val="000000"/>
          <w:sz w:val="20"/>
          <w:szCs w:val="20"/>
        </w:rPr>
      </w:pPr>
      <w:r w:rsidRPr="00B55693">
        <w:rPr>
          <w:rStyle w:val="apple-style-span"/>
          <w:rFonts w:ascii="Times New Roman" w:hAnsi="Times New Roman"/>
          <w:color w:val="000000"/>
          <w:sz w:val="20"/>
          <w:szCs w:val="20"/>
        </w:rPr>
        <w:t>Les explorations fonctionnelles mesurent  les différents paramètres hémodynamiques du système veineux.</w:t>
      </w:r>
    </w:p>
    <w:p w:rsidR="0094480F" w:rsidRDefault="0094480F" w:rsidP="0094480F">
      <w:pPr>
        <w:jc w:val="center"/>
        <w:rPr>
          <w:rFonts w:ascii="Verdana" w:hAnsi="Verdana"/>
          <w:b/>
          <w:sz w:val="24"/>
          <w:szCs w:val="24"/>
        </w:rPr>
      </w:pPr>
    </w:p>
    <w:p w:rsidR="0094480F" w:rsidRDefault="0094480F" w:rsidP="0094480F">
      <w:pPr>
        <w:jc w:val="center"/>
        <w:rPr>
          <w:rFonts w:ascii="Verdana" w:hAnsi="Verdana"/>
          <w:b/>
          <w:sz w:val="24"/>
          <w:szCs w:val="24"/>
        </w:rPr>
      </w:pPr>
      <w:r>
        <w:rPr>
          <w:rFonts w:ascii="Verdana" w:hAnsi="Verdana"/>
          <w:b/>
          <w:sz w:val="24"/>
          <w:szCs w:val="24"/>
        </w:rPr>
        <w:t>1. LA MESURE</w:t>
      </w:r>
      <w:r w:rsidRPr="00B55693">
        <w:rPr>
          <w:rFonts w:ascii="Verdana" w:hAnsi="Verdana"/>
          <w:b/>
          <w:sz w:val="24"/>
          <w:szCs w:val="24"/>
        </w:rPr>
        <w:t xml:space="preserve"> DE LA PRESSION VEINEUSE</w:t>
      </w:r>
    </w:p>
    <w:p w:rsidR="0094480F" w:rsidRDefault="0094480F" w:rsidP="0094480F">
      <w:pPr>
        <w:rPr>
          <w:rFonts w:ascii="Verdana" w:hAnsi="Verdana"/>
        </w:rPr>
      </w:pPr>
      <w:r w:rsidRPr="00D02E44">
        <w:rPr>
          <w:rFonts w:ascii="Verdana" w:hAnsi="Verdana"/>
        </w:rPr>
        <w:t>1.1. Les Mesures Invasives de Pression</w:t>
      </w:r>
      <w:r>
        <w:rPr>
          <w:rFonts w:ascii="Verdana" w:hAnsi="Verdana"/>
        </w:rPr>
        <w:t>s</w:t>
      </w:r>
      <w:r w:rsidRPr="00D02E44">
        <w:rPr>
          <w:rFonts w:ascii="Verdana" w:hAnsi="Verdana"/>
        </w:rPr>
        <w:t xml:space="preserve"> </w:t>
      </w:r>
    </w:p>
    <w:p w:rsidR="0094480F" w:rsidRDefault="0094480F" w:rsidP="0094480F">
      <w:pPr>
        <w:rPr>
          <w:rStyle w:val="apple-style-span"/>
          <w:rFonts w:ascii="Times New Roman" w:hAnsi="Times New Roman"/>
          <w:color w:val="000000"/>
          <w:sz w:val="20"/>
          <w:szCs w:val="20"/>
        </w:rPr>
      </w:pPr>
      <w:r>
        <w:rPr>
          <w:rFonts w:ascii="Verdana" w:hAnsi="Verdana"/>
        </w:rPr>
        <w:t xml:space="preserve">     </w:t>
      </w:r>
      <w:r w:rsidRPr="008801A9">
        <w:rPr>
          <w:rStyle w:val="apple-style-span"/>
          <w:rFonts w:ascii="Times New Roman" w:hAnsi="Times New Roman"/>
          <w:color w:val="000000"/>
          <w:sz w:val="20"/>
          <w:szCs w:val="20"/>
        </w:rPr>
        <w:t>La mesure</w:t>
      </w:r>
      <w:r>
        <w:rPr>
          <w:rStyle w:val="apple-style-span"/>
          <w:rFonts w:ascii="Times New Roman" w:hAnsi="Times New Roman"/>
          <w:color w:val="000000"/>
          <w:sz w:val="20"/>
          <w:szCs w:val="20"/>
        </w:rPr>
        <w:t xml:space="preserve"> invasive </w:t>
      </w:r>
      <w:r w:rsidRPr="008801A9">
        <w:rPr>
          <w:rStyle w:val="apple-style-span"/>
          <w:rFonts w:ascii="Times New Roman" w:hAnsi="Times New Roman"/>
          <w:color w:val="000000"/>
          <w:sz w:val="20"/>
          <w:szCs w:val="20"/>
        </w:rPr>
        <w:t xml:space="preserve"> </w:t>
      </w:r>
      <w:r w:rsidRPr="00C06A69">
        <w:rPr>
          <w:rStyle w:val="apple-style-span"/>
          <w:rFonts w:ascii="Times New Roman" w:hAnsi="Times New Roman"/>
          <w:sz w:val="20"/>
          <w:szCs w:val="20"/>
        </w:rPr>
        <w:t>de la pression veineuse</w:t>
      </w:r>
      <w:r w:rsidRPr="008801A9">
        <w:rPr>
          <w:rStyle w:val="apple-style-span"/>
          <w:rFonts w:ascii="Times New Roman" w:hAnsi="Times New Roman"/>
          <w:color w:val="000000"/>
          <w:sz w:val="20"/>
          <w:szCs w:val="20"/>
        </w:rPr>
        <w:t xml:space="preserve"> distale est indépendante de l'orientation </w:t>
      </w:r>
      <w:r w:rsidRPr="00C06A69">
        <w:rPr>
          <w:rStyle w:val="apple-style-span"/>
          <w:rFonts w:ascii="Times New Roman" w:hAnsi="Times New Roman"/>
          <w:sz w:val="20"/>
          <w:szCs w:val="20"/>
        </w:rPr>
        <w:t xml:space="preserve">du </w:t>
      </w:r>
      <w:r>
        <w:rPr>
          <w:rStyle w:val="apple-style-span"/>
          <w:rFonts w:ascii="Times New Roman" w:hAnsi="Times New Roman"/>
          <w:sz w:val="20"/>
          <w:szCs w:val="20"/>
        </w:rPr>
        <w:t xml:space="preserve"> cathéter </w:t>
      </w:r>
      <w:r w:rsidRPr="008801A9">
        <w:rPr>
          <w:rStyle w:val="apple-style-span"/>
          <w:rFonts w:ascii="Times New Roman" w:hAnsi="Times New Roman"/>
          <w:color w:val="000000"/>
          <w:sz w:val="20"/>
          <w:szCs w:val="20"/>
        </w:rPr>
        <w:t>intraveineux lorsque le sujet est immobile.</w:t>
      </w:r>
      <w:r w:rsidRPr="008801A9">
        <w:rPr>
          <w:rStyle w:val="apple-converted-space"/>
          <w:color w:val="000000"/>
          <w:sz w:val="20"/>
          <w:szCs w:val="20"/>
        </w:rPr>
        <w:t> </w:t>
      </w:r>
      <w:r>
        <w:rPr>
          <w:rStyle w:val="apple-style-span"/>
          <w:rFonts w:ascii="Times New Roman" w:hAnsi="Times New Roman"/>
          <w:color w:val="000000"/>
          <w:sz w:val="20"/>
          <w:szCs w:val="20"/>
          <w:shd w:val="clear" w:color="auto" w:fill="FFFFFF"/>
        </w:rPr>
        <w:t xml:space="preserve">Cela est du aux vitesses circulatoires trop faibles inaptes à créer une  </w:t>
      </w:r>
      <w:r w:rsidRPr="008801A9">
        <w:rPr>
          <w:rStyle w:val="apple-style-span"/>
          <w:rFonts w:ascii="Times New Roman" w:hAnsi="Times New Roman"/>
          <w:color w:val="000000"/>
          <w:sz w:val="20"/>
          <w:szCs w:val="20"/>
          <w:shd w:val="clear" w:color="auto" w:fill="FFFFFF"/>
        </w:rPr>
        <w:t>énergie dynamique suffisant</w:t>
      </w:r>
      <w:r>
        <w:rPr>
          <w:rStyle w:val="apple-style-span"/>
          <w:rFonts w:ascii="Times New Roman" w:hAnsi="Times New Roman"/>
          <w:color w:val="000000"/>
          <w:sz w:val="20"/>
          <w:szCs w:val="20"/>
          <w:shd w:val="clear" w:color="auto" w:fill="FFFFFF"/>
        </w:rPr>
        <w:t>e</w:t>
      </w:r>
      <w:r w:rsidRPr="008801A9">
        <w:rPr>
          <w:rStyle w:val="apple-style-span"/>
          <w:rFonts w:ascii="Times New Roman" w:hAnsi="Times New Roman"/>
          <w:color w:val="000000"/>
          <w:sz w:val="20"/>
          <w:szCs w:val="20"/>
          <w:shd w:val="clear" w:color="auto" w:fill="FFFFFF"/>
        </w:rPr>
        <w:t xml:space="preserve"> et la pression totale est </w:t>
      </w:r>
      <w:r>
        <w:rPr>
          <w:rStyle w:val="apple-style-span"/>
          <w:rFonts w:ascii="Times New Roman" w:hAnsi="Times New Roman"/>
          <w:color w:val="000000"/>
          <w:sz w:val="20"/>
          <w:szCs w:val="20"/>
          <w:shd w:val="clear" w:color="auto" w:fill="FFFFFF"/>
        </w:rPr>
        <w:t xml:space="preserve"> approximativement </w:t>
      </w:r>
      <w:r w:rsidRPr="008801A9">
        <w:rPr>
          <w:rStyle w:val="apple-style-span"/>
          <w:rFonts w:ascii="Times New Roman" w:hAnsi="Times New Roman"/>
          <w:color w:val="000000"/>
          <w:sz w:val="20"/>
          <w:szCs w:val="20"/>
          <w:shd w:val="clear" w:color="auto" w:fill="FFFFFF"/>
        </w:rPr>
        <w:t>égale à la pression latérale (PL).</w:t>
      </w:r>
      <w:r w:rsidRPr="008801A9">
        <w:rPr>
          <w:rStyle w:val="apple-converted-space"/>
          <w:color w:val="000000"/>
          <w:sz w:val="20"/>
          <w:szCs w:val="20"/>
          <w:shd w:val="clear" w:color="auto" w:fill="FFFFFF"/>
        </w:rPr>
        <w:t> </w:t>
      </w:r>
      <w:r w:rsidRPr="008801A9">
        <w:rPr>
          <w:rStyle w:val="apple-style-span"/>
          <w:rFonts w:ascii="Times New Roman" w:hAnsi="Times New Roman"/>
          <w:color w:val="000000"/>
          <w:sz w:val="20"/>
          <w:szCs w:val="20"/>
          <w:shd w:val="clear" w:color="auto" w:fill="FFFFFF"/>
        </w:rPr>
        <w:t>Au contraire, lorsque le sujet est en mouvement, la vitesse circulatoire n'est plus négligeable, et la mesure doit tenir c</w:t>
      </w:r>
      <w:r>
        <w:rPr>
          <w:rStyle w:val="apple-style-span"/>
          <w:rFonts w:ascii="Times New Roman" w:hAnsi="Times New Roman"/>
          <w:color w:val="000000"/>
          <w:sz w:val="20"/>
          <w:szCs w:val="20"/>
          <w:shd w:val="clear" w:color="auto" w:fill="FFFFFF"/>
        </w:rPr>
        <w:t>ompte de l'angle de la sonde  par rapport au flux (tubes de Pitot)</w:t>
      </w:r>
      <w:r w:rsidRPr="008801A9">
        <w:rPr>
          <w:rStyle w:val="apple-style-span"/>
          <w:rFonts w:ascii="Times New Roman" w:hAnsi="Times New Roman"/>
          <w:color w:val="000000"/>
          <w:sz w:val="20"/>
          <w:szCs w:val="20"/>
          <w:shd w:val="clear" w:color="auto" w:fill="FFFFFF"/>
        </w:rPr>
        <w:t>.</w:t>
      </w:r>
      <w:r w:rsidRPr="008801A9">
        <w:rPr>
          <w:rStyle w:val="apple-converted-space"/>
          <w:color w:val="000000"/>
          <w:sz w:val="20"/>
          <w:szCs w:val="20"/>
          <w:shd w:val="clear" w:color="auto" w:fill="FFFFFF"/>
        </w:rPr>
        <w:t> </w:t>
      </w:r>
      <w:r>
        <w:rPr>
          <w:rStyle w:val="apple-style-span"/>
          <w:rFonts w:ascii="Times New Roman" w:hAnsi="Times New Roman"/>
          <w:color w:val="000000"/>
          <w:sz w:val="20"/>
          <w:szCs w:val="20"/>
        </w:rPr>
        <w:t xml:space="preserve">Cependant, malgré certaines </w:t>
      </w:r>
      <w:r w:rsidRPr="008801A9">
        <w:rPr>
          <w:rStyle w:val="apple-style-span"/>
          <w:rFonts w:ascii="Times New Roman" w:hAnsi="Times New Roman"/>
          <w:color w:val="000000"/>
          <w:sz w:val="20"/>
          <w:szCs w:val="20"/>
        </w:rPr>
        <w:t xml:space="preserve"> </w:t>
      </w:r>
      <w:proofErr w:type="gramStart"/>
      <w:r w:rsidRPr="0030503D">
        <w:rPr>
          <w:rStyle w:val="apple-style-span"/>
          <w:rFonts w:ascii="Times New Roman" w:hAnsi="Times New Roman"/>
          <w:b/>
          <w:i/>
          <w:color w:val="FF0000"/>
          <w:sz w:val="20"/>
          <w:szCs w:val="20"/>
        </w:rPr>
        <w:t>overlaps</w:t>
      </w:r>
      <w:r>
        <w:rPr>
          <w:rStyle w:val="apple-style-span"/>
          <w:rFonts w:ascii="Times New Roman" w:hAnsi="Times New Roman"/>
          <w:color w:val="000000"/>
          <w:sz w:val="20"/>
          <w:szCs w:val="20"/>
        </w:rPr>
        <w:t xml:space="preserve"> </w:t>
      </w:r>
      <w:r w:rsidRPr="008801A9">
        <w:rPr>
          <w:rStyle w:val="apple-style-span"/>
          <w:rFonts w:ascii="Times New Roman" w:hAnsi="Times New Roman"/>
          <w:color w:val="000000"/>
          <w:sz w:val="20"/>
          <w:szCs w:val="20"/>
        </w:rPr>
        <w:t>,</w:t>
      </w:r>
      <w:proofErr w:type="gramEnd"/>
      <w:r w:rsidRPr="008801A9">
        <w:rPr>
          <w:rStyle w:val="apple-style-span"/>
          <w:rFonts w:ascii="Times New Roman" w:hAnsi="Times New Roman"/>
          <w:color w:val="000000"/>
          <w:sz w:val="20"/>
          <w:szCs w:val="20"/>
        </w:rPr>
        <w:t xml:space="preserve"> la pression veineuse ambulatoire est largement considéré</w:t>
      </w:r>
      <w:r>
        <w:rPr>
          <w:rStyle w:val="apple-style-span"/>
          <w:rFonts w:ascii="Times New Roman" w:hAnsi="Times New Roman"/>
          <w:color w:val="000000"/>
          <w:sz w:val="20"/>
          <w:szCs w:val="20"/>
        </w:rPr>
        <w:t>e</w:t>
      </w:r>
      <w:r w:rsidRPr="008801A9">
        <w:rPr>
          <w:rStyle w:val="apple-style-span"/>
          <w:rFonts w:ascii="Times New Roman" w:hAnsi="Times New Roman"/>
          <w:color w:val="000000"/>
          <w:sz w:val="20"/>
          <w:szCs w:val="20"/>
        </w:rPr>
        <w:t xml:space="preserve"> comme le gold standard de l'évaluation de la fonction veineuse [19, 23, 26, 58, 135,183].</w:t>
      </w:r>
    </w:p>
    <w:p w:rsidR="0094480F" w:rsidRPr="008801A9" w:rsidRDefault="0094480F" w:rsidP="0094480F">
      <w:pPr>
        <w:rPr>
          <w:rStyle w:val="apple-style-span"/>
          <w:rFonts w:ascii="Times New Roman" w:hAnsi="Times New Roman"/>
          <w:color w:val="000000"/>
          <w:sz w:val="20"/>
          <w:szCs w:val="20"/>
        </w:rPr>
      </w:pPr>
      <w:r>
        <w:rPr>
          <w:rFonts w:ascii="Verdana" w:hAnsi="Verdana"/>
        </w:rPr>
        <w:t>1.2</w:t>
      </w:r>
      <w:r w:rsidRPr="00D02E44">
        <w:rPr>
          <w:rFonts w:ascii="Verdana" w:hAnsi="Verdana"/>
        </w:rPr>
        <w:t>.</w:t>
      </w:r>
      <w:r w:rsidRPr="00557B52">
        <w:rPr>
          <w:rFonts w:ascii="Verdana" w:hAnsi="Verdana"/>
        </w:rPr>
        <w:t xml:space="preserve"> </w:t>
      </w:r>
      <w:r w:rsidRPr="00D02E44">
        <w:rPr>
          <w:rFonts w:ascii="Verdana" w:hAnsi="Verdana"/>
        </w:rPr>
        <w:t xml:space="preserve">Les Mesures </w:t>
      </w:r>
      <w:r>
        <w:rPr>
          <w:rFonts w:ascii="Verdana" w:hAnsi="Verdana"/>
        </w:rPr>
        <w:t xml:space="preserve"> Non Invasives </w:t>
      </w:r>
      <w:r w:rsidRPr="00D02E44">
        <w:rPr>
          <w:rFonts w:ascii="Verdana" w:hAnsi="Verdana"/>
        </w:rPr>
        <w:t xml:space="preserve">de Pression </w:t>
      </w:r>
    </w:p>
    <w:p w:rsidR="0094480F" w:rsidRDefault="0094480F" w:rsidP="0094480F">
      <w:pPr>
        <w:rPr>
          <w:rFonts w:ascii="Verdana" w:hAnsi="Verdana"/>
          <w:i/>
        </w:rPr>
      </w:pPr>
      <w:r w:rsidRPr="00D92DDA">
        <w:rPr>
          <w:rFonts w:ascii="Verdana" w:hAnsi="Verdana"/>
          <w:i/>
        </w:rPr>
        <w:t>1.2.1. L</w:t>
      </w:r>
      <w:r>
        <w:rPr>
          <w:rFonts w:ascii="Verdana" w:hAnsi="Verdana"/>
          <w:i/>
        </w:rPr>
        <w:t xml:space="preserve">e Doppler et le Sphygmomanométrie </w:t>
      </w:r>
    </w:p>
    <w:p w:rsidR="0094480F" w:rsidRPr="006D7807" w:rsidRDefault="0094480F" w:rsidP="0094480F">
      <w:pPr>
        <w:rPr>
          <w:rStyle w:val="apple-style-span"/>
          <w:rFonts w:ascii="Times New Roman" w:hAnsi="Times New Roman"/>
          <w:color w:val="000000"/>
          <w:sz w:val="20"/>
          <w:szCs w:val="20"/>
          <w:shd w:val="clear" w:color="auto" w:fill="FFFFFF"/>
        </w:rPr>
      </w:pPr>
      <w:r>
        <w:rPr>
          <w:rFonts w:ascii="Verdana" w:hAnsi="Verdana"/>
          <w:i/>
        </w:rPr>
        <w:t xml:space="preserve">       </w:t>
      </w:r>
      <w:r w:rsidRPr="00B6401E">
        <w:rPr>
          <w:rStyle w:val="apple-style-span"/>
          <w:rFonts w:ascii="Times New Roman" w:hAnsi="Times New Roman"/>
          <w:color w:val="000000"/>
          <w:sz w:val="20"/>
          <w:szCs w:val="20"/>
        </w:rPr>
        <w:t>La mesure de la pression veineuse est effectuée à la cheville avec un sphygmomanomètre.</w:t>
      </w:r>
      <w:r w:rsidRPr="00B6401E">
        <w:rPr>
          <w:rStyle w:val="apple-converted-space"/>
          <w:color w:val="000000"/>
          <w:sz w:val="20"/>
          <w:szCs w:val="20"/>
        </w:rPr>
        <w:t> </w:t>
      </w:r>
      <w:r w:rsidRPr="00B6401E">
        <w:rPr>
          <w:rStyle w:val="apple-style-span"/>
          <w:rFonts w:ascii="Times New Roman" w:hAnsi="Times New Roman"/>
          <w:color w:val="000000"/>
          <w:sz w:val="20"/>
          <w:szCs w:val="20"/>
          <w:shd w:val="clear" w:color="auto" w:fill="FFFFFF"/>
        </w:rPr>
        <w:t>Bien que ce type d'évaluation soit incapable de fournir une valeur précise de la pression, il fournit une valeur indicative pour évaluer la présence de désordres veineux.</w:t>
      </w:r>
      <w:r w:rsidRPr="00B6401E">
        <w:rPr>
          <w:rStyle w:val="apple-converted-space"/>
          <w:color w:val="000000"/>
          <w:sz w:val="20"/>
          <w:szCs w:val="20"/>
          <w:shd w:val="clear" w:color="auto" w:fill="FFFFFF"/>
        </w:rPr>
        <w:t> </w:t>
      </w:r>
      <w:r w:rsidRPr="00B6401E">
        <w:rPr>
          <w:rStyle w:val="apple-style-span"/>
          <w:rFonts w:ascii="Times New Roman" w:hAnsi="Times New Roman"/>
          <w:color w:val="000000"/>
          <w:sz w:val="20"/>
          <w:szCs w:val="20"/>
          <w:shd w:val="clear" w:color="auto" w:fill="FFFFFF"/>
        </w:rPr>
        <w:t>Le sphygmomanomètre est gonflé à 120 mm Hg et dégonflé immédiatement.</w:t>
      </w:r>
      <w:r w:rsidRPr="00B6401E">
        <w:rPr>
          <w:rStyle w:val="apple-converted-space"/>
          <w:color w:val="000000"/>
          <w:sz w:val="20"/>
          <w:szCs w:val="20"/>
          <w:shd w:val="clear" w:color="auto" w:fill="FFFFFF"/>
        </w:rPr>
        <w:t> </w:t>
      </w:r>
      <w:r w:rsidRPr="00B6401E">
        <w:rPr>
          <w:rStyle w:val="apple-style-span"/>
          <w:rFonts w:ascii="Times New Roman" w:hAnsi="Times New Roman"/>
          <w:color w:val="000000"/>
          <w:sz w:val="20"/>
          <w:szCs w:val="20"/>
          <w:shd w:val="clear" w:color="auto" w:fill="FFFFFF"/>
        </w:rPr>
        <w:t>La pression veineuse est la valeur de pression lorsque le débit veineux tibial postérieur se fait entendre au Doppler</w:t>
      </w:r>
      <w:r>
        <w:rPr>
          <w:rStyle w:val="apple-style-span"/>
          <w:rFonts w:ascii="Times New Roman" w:hAnsi="Times New Roman"/>
          <w:color w:val="000000"/>
          <w:sz w:val="20"/>
          <w:szCs w:val="20"/>
          <w:shd w:val="clear" w:color="auto" w:fill="FFFFFF"/>
        </w:rPr>
        <w:t>.</w:t>
      </w:r>
      <w:r w:rsidRPr="00C3245A">
        <w:rPr>
          <w:rFonts w:ascii="Times New Roman" w:hAnsi="Times New Roman"/>
          <w:sz w:val="20"/>
          <w:szCs w:val="20"/>
        </w:rPr>
        <w:t xml:space="preserve"> </w:t>
      </w:r>
      <w:r w:rsidRPr="00B6401E">
        <w:rPr>
          <w:rFonts w:ascii="Times New Roman" w:hAnsi="Times New Roman"/>
          <w:sz w:val="20"/>
          <w:szCs w:val="20"/>
        </w:rPr>
        <w:t>Le sphygmomanomètre doit être dégonflé immédiatement pour éviter toute surévaluation de pression veineuse.</w:t>
      </w:r>
      <w:r w:rsidRPr="00BC5E69">
        <w:rPr>
          <w:rFonts w:ascii="Times New Roman" w:hAnsi="Times New Roman"/>
          <w:color w:val="000000"/>
          <w:sz w:val="20"/>
          <w:szCs w:val="20"/>
          <w:shd w:val="clear" w:color="auto" w:fill="FFFFFF"/>
        </w:rPr>
        <w:t xml:space="preserve"> </w:t>
      </w:r>
      <w:r w:rsidRPr="006D7807">
        <w:rPr>
          <w:rStyle w:val="apple-style-span"/>
          <w:rFonts w:ascii="Times New Roman" w:hAnsi="Times New Roman"/>
          <w:color w:val="000000"/>
          <w:sz w:val="20"/>
          <w:szCs w:val="20"/>
          <w:shd w:val="clear" w:color="auto" w:fill="FFFFFF"/>
        </w:rPr>
        <w:t>Cette pression est normalement inférieure à 30 mm Hg en position décubitus dorsal.</w:t>
      </w:r>
      <w:r w:rsidRPr="006D7807">
        <w:rPr>
          <w:rStyle w:val="apple-converted-space"/>
          <w:color w:val="000000"/>
          <w:sz w:val="20"/>
          <w:szCs w:val="20"/>
          <w:shd w:val="clear" w:color="auto" w:fill="FFFFFF"/>
        </w:rPr>
        <w:t> </w:t>
      </w:r>
      <w:r w:rsidRPr="006D7807">
        <w:rPr>
          <w:rStyle w:val="apple-style-span"/>
          <w:rFonts w:ascii="Times New Roman" w:hAnsi="Times New Roman"/>
          <w:color w:val="000000"/>
          <w:sz w:val="20"/>
          <w:szCs w:val="20"/>
          <w:shd w:val="clear" w:color="auto" w:fill="FFFFFF"/>
        </w:rPr>
        <w:t>Elle monte dans le cas d'un obstacle hémodynamique proximal au flux veineux.</w:t>
      </w:r>
      <w:r w:rsidRPr="006D7807">
        <w:rPr>
          <w:rStyle w:val="apple-converted-space"/>
          <w:color w:val="000000"/>
          <w:sz w:val="20"/>
          <w:szCs w:val="20"/>
          <w:shd w:val="clear" w:color="auto" w:fill="FFFFFF"/>
        </w:rPr>
        <w:t> </w:t>
      </w:r>
      <w:r w:rsidRPr="006D7807">
        <w:rPr>
          <w:rStyle w:val="apple-style-span"/>
          <w:rFonts w:ascii="Times New Roman" w:hAnsi="Times New Roman"/>
          <w:color w:val="000000"/>
          <w:sz w:val="20"/>
          <w:szCs w:val="20"/>
          <w:shd w:val="clear" w:color="auto" w:fill="FFFFFF"/>
        </w:rPr>
        <w:t xml:space="preserve">Une mesure comparative des deux chevilles prévient </w:t>
      </w:r>
      <w:r w:rsidRPr="0030503D">
        <w:rPr>
          <w:rStyle w:val="apple-style-span"/>
          <w:rFonts w:ascii="Times New Roman" w:hAnsi="Times New Roman"/>
          <w:sz w:val="20"/>
          <w:szCs w:val="20"/>
          <w:shd w:val="clear" w:color="auto" w:fill="FFFFFF"/>
        </w:rPr>
        <w:t>des confusions</w:t>
      </w:r>
      <w:r w:rsidRPr="006D7807">
        <w:rPr>
          <w:rStyle w:val="apple-style-span"/>
          <w:rFonts w:ascii="Times New Roman" w:hAnsi="Times New Roman"/>
          <w:color w:val="000000"/>
          <w:sz w:val="20"/>
          <w:szCs w:val="20"/>
          <w:shd w:val="clear" w:color="auto" w:fill="FFFFFF"/>
        </w:rPr>
        <w:t xml:space="preserve"> due</w:t>
      </w:r>
      <w:r>
        <w:rPr>
          <w:rStyle w:val="apple-style-span"/>
          <w:rFonts w:ascii="Times New Roman" w:hAnsi="Times New Roman"/>
          <w:color w:val="000000"/>
          <w:sz w:val="20"/>
          <w:szCs w:val="20"/>
          <w:shd w:val="clear" w:color="auto" w:fill="FFFFFF"/>
        </w:rPr>
        <w:t>s</w:t>
      </w:r>
      <w:r w:rsidRPr="006D7807">
        <w:rPr>
          <w:rStyle w:val="apple-style-span"/>
          <w:rFonts w:ascii="Times New Roman" w:hAnsi="Times New Roman"/>
          <w:color w:val="000000"/>
          <w:sz w:val="20"/>
          <w:szCs w:val="20"/>
          <w:shd w:val="clear" w:color="auto" w:fill="FFFFFF"/>
        </w:rPr>
        <w:t xml:space="preserve"> à des artefacts.</w:t>
      </w:r>
      <w:r w:rsidRPr="006D7807">
        <w:rPr>
          <w:rStyle w:val="apple-converted-space"/>
          <w:color w:val="000000"/>
          <w:sz w:val="20"/>
          <w:szCs w:val="20"/>
          <w:shd w:val="clear" w:color="auto" w:fill="FFFFFF"/>
        </w:rPr>
        <w:t> </w:t>
      </w:r>
      <w:r w:rsidRPr="006D7807">
        <w:rPr>
          <w:rStyle w:val="apple-style-span"/>
          <w:rFonts w:ascii="Times New Roman" w:hAnsi="Times New Roman"/>
          <w:color w:val="000000"/>
          <w:sz w:val="20"/>
          <w:szCs w:val="20"/>
          <w:shd w:val="clear" w:color="auto" w:fill="FFFFFF"/>
        </w:rPr>
        <w:t xml:space="preserve">Les Auteurs pensent que cette procédure peut </w:t>
      </w:r>
      <w:r>
        <w:rPr>
          <w:rStyle w:val="apple-style-span"/>
          <w:rFonts w:ascii="Times New Roman" w:hAnsi="Times New Roman"/>
          <w:color w:val="000000"/>
          <w:sz w:val="20"/>
          <w:szCs w:val="20"/>
          <w:shd w:val="clear" w:color="auto" w:fill="FFFFFF"/>
        </w:rPr>
        <w:t xml:space="preserve">fournir </w:t>
      </w:r>
      <w:r w:rsidRPr="006D7807">
        <w:rPr>
          <w:rStyle w:val="apple-style-span"/>
          <w:rFonts w:ascii="Times New Roman" w:hAnsi="Times New Roman"/>
          <w:color w:val="000000"/>
          <w:sz w:val="20"/>
          <w:szCs w:val="20"/>
          <w:shd w:val="clear" w:color="auto" w:fill="FFFFFF"/>
        </w:rPr>
        <w:t>un paramètre supplément</w:t>
      </w:r>
      <w:r>
        <w:rPr>
          <w:rStyle w:val="apple-style-span"/>
          <w:rFonts w:ascii="Times New Roman" w:hAnsi="Times New Roman"/>
          <w:color w:val="000000"/>
          <w:sz w:val="20"/>
          <w:szCs w:val="20"/>
          <w:shd w:val="clear" w:color="auto" w:fill="FFFFFF"/>
        </w:rPr>
        <w:t>aire, c’est à dire, le temps d'apparition du</w:t>
      </w:r>
      <w:r w:rsidRPr="006D7807">
        <w:rPr>
          <w:rStyle w:val="apple-style-span"/>
          <w:rFonts w:ascii="Times New Roman" w:hAnsi="Times New Roman"/>
          <w:color w:val="000000"/>
          <w:sz w:val="20"/>
          <w:szCs w:val="20"/>
          <w:shd w:val="clear" w:color="auto" w:fill="FFFFFF"/>
        </w:rPr>
        <w:t xml:space="preserve"> flux veineux après la déf</w:t>
      </w:r>
      <w:r>
        <w:rPr>
          <w:rStyle w:val="apple-style-span"/>
          <w:rFonts w:ascii="Times New Roman" w:hAnsi="Times New Roman"/>
          <w:color w:val="000000"/>
          <w:sz w:val="20"/>
          <w:szCs w:val="20"/>
          <w:shd w:val="clear" w:color="auto" w:fill="FFFFFF"/>
        </w:rPr>
        <w:t xml:space="preserve">lation du sphygmomanomètre, </w:t>
      </w:r>
      <w:r w:rsidRPr="006D7807">
        <w:rPr>
          <w:rStyle w:val="apple-style-span"/>
          <w:rFonts w:ascii="Times New Roman" w:hAnsi="Times New Roman"/>
          <w:color w:val="000000"/>
          <w:sz w:val="20"/>
          <w:szCs w:val="20"/>
          <w:shd w:val="clear" w:color="auto" w:fill="FFFFFF"/>
        </w:rPr>
        <w:t>est probablement relié</w:t>
      </w:r>
      <w:r>
        <w:rPr>
          <w:rStyle w:val="apple-style-span"/>
          <w:rFonts w:ascii="Times New Roman" w:hAnsi="Times New Roman"/>
          <w:color w:val="000000"/>
          <w:sz w:val="20"/>
          <w:szCs w:val="20"/>
          <w:shd w:val="clear" w:color="auto" w:fill="FFFFFF"/>
        </w:rPr>
        <w:t>e</w:t>
      </w:r>
      <w:r w:rsidRPr="006D7807">
        <w:rPr>
          <w:rStyle w:val="apple-style-span"/>
          <w:rFonts w:ascii="Times New Roman" w:hAnsi="Times New Roman"/>
          <w:color w:val="000000"/>
          <w:sz w:val="20"/>
          <w:szCs w:val="20"/>
          <w:shd w:val="clear" w:color="auto" w:fill="FFFFFF"/>
        </w:rPr>
        <w:t xml:space="preserve"> au temps de remplissage.</w:t>
      </w:r>
      <w:r w:rsidRPr="006D7807">
        <w:rPr>
          <w:rStyle w:val="apple-converted-space"/>
          <w:color w:val="000000"/>
          <w:sz w:val="20"/>
          <w:szCs w:val="20"/>
          <w:shd w:val="clear" w:color="auto" w:fill="FFFFFF"/>
        </w:rPr>
        <w:t> </w:t>
      </w:r>
      <w:r w:rsidRPr="006D7807">
        <w:rPr>
          <w:rStyle w:val="apple-style-span"/>
          <w:rFonts w:ascii="Times New Roman" w:hAnsi="Times New Roman"/>
          <w:color w:val="000000"/>
          <w:sz w:val="20"/>
          <w:szCs w:val="20"/>
          <w:shd w:val="clear" w:color="auto" w:fill="FFFFFF"/>
        </w:rPr>
        <w:t>Toutefois, l'importance de ce paramètre dans la pratique clinique n'a pas encore été évaluée [13].</w:t>
      </w:r>
    </w:p>
    <w:p w:rsidR="0094480F" w:rsidRDefault="0094480F" w:rsidP="0094480F">
      <w:pPr>
        <w:rPr>
          <w:rFonts w:ascii="Verdana" w:hAnsi="Verdana"/>
          <w:i/>
        </w:rPr>
      </w:pPr>
      <w:r>
        <w:rPr>
          <w:rFonts w:ascii="Verdana" w:hAnsi="Verdana"/>
          <w:i/>
        </w:rPr>
        <w:t>1.2.2</w:t>
      </w:r>
      <w:r w:rsidRPr="00D92DDA">
        <w:rPr>
          <w:rFonts w:ascii="Verdana" w:hAnsi="Verdana"/>
          <w:i/>
        </w:rPr>
        <w:t>.</w:t>
      </w:r>
      <w:r>
        <w:rPr>
          <w:rFonts w:ascii="Verdana" w:hAnsi="Verdana"/>
          <w:i/>
        </w:rPr>
        <w:t xml:space="preserve"> La Pression Veineuse Dérivée de l’Ultrasonographie (Pression de Zamboni)</w:t>
      </w:r>
    </w:p>
    <w:p w:rsidR="0094480F" w:rsidRDefault="0094480F" w:rsidP="0094480F">
      <w:pPr>
        <w:rPr>
          <w:rFonts w:ascii="Verdana" w:hAnsi="Verdana"/>
          <w:i/>
        </w:rPr>
      </w:pPr>
      <w:r>
        <w:rPr>
          <w:rFonts w:ascii="Verdana" w:hAnsi="Verdana"/>
          <w:i/>
        </w:rPr>
        <w:lastRenderedPageBreak/>
        <w:t xml:space="preserve">       </w:t>
      </w:r>
      <w:r w:rsidRPr="004B1E0A">
        <w:rPr>
          <w:rStyle w:val="apple-style-span"/>
          <w:rFonts w:ascii="Times New Roman" w:hAnsi="Times New Roman"/>
          <w:color w:val="000000"/>
          <w:sz w:val="20"/>
          <w:szCs w:val="20"/>
        </w:rPr>
        <w:t>La relation entre le volume et la pression veineuse (compliance veineuse) est connu</w:t>
      </w:r>
      <w:r>
        <w:rPr>
          <w:rStyle w:val="apple-style-span"/>
          <w:rFonts w:ascii="Times New Roman" w:hAnsi="Times New Roman"/>
          <w:color w:val="000000"/>
          <w:sz w:val="20"/>
          <w:szCs w:val="20"/>
        </w:rPr>
        <w:t>e</w:t>
      </w:r>
      <w:r w:rsidRPr="004B1E0A">
        <w:rPr>
          <w:rStyle w:val="apple-style-span"/>
          <w:rFonts w:ascii="Times New Roman" w:hAnsi="Times New Roman"/>
          <w:color w:val="000000"/>
          <w:sz w:val="20"/>
          <w:szCs w:val="20"/>
        </w:rPr>
        <w:t xml:space="preserve"> pour être linéaire après l'achèvement de la phase de remplissage, dans laquelle la veine est distendue par l'augmentation du volume sanguin.</w:t>
      </w:r>
      <w:r>
        <w:rPr>
          <w:rStyle w:val="apple-converted-space"/>
          <w:rFonts w:ascii="Arial" w:hAnsi="Arial" w:cs="Arial"/>
          <w:color w:val="000000"/>
          <w:sz w:val="20"/>
          <w:szCs w:val="20"/>
        </w:rPr>
        <w:t> </w:t>
      </w:r>
      <w:r w:rsidRPr="004B1E0A">
        <w:rPr>
          <w:rStyle w:val="apple-style-span"/>
          <w:rFonts w:ascii="Times New Roman" w:hAnsi="Times New Roman"/>
          <w:color w:val="000000"/>
          <w:sz w:val="20"/>
          <w:szCs w:val="20"/>
          <w:shd w:val="clear" w:color="auto" w:fill="FFFFFF"/>
        </w:rPr>
        <w:t xml:space="preserve">Toutefois, pendant la phase de remplissage, la relation volume/pression n'est pas linéaire. </w:t>
      </w:r>
      <w:r>
        <w:rPr>
          <w:rStyle w:val="apple-style-span"/>
          <w:rFonts w:ascii="Times New Roman" w:hAnsi="Times New Roman"/>
          <w:color w:val="000000"/>
          <w:sz w:val="20"/>
          <w:szCs w:val="20"/>
          <w:shd w:val="clear" w:color="auto" w:fill="FFFFFF"/>
        </w:rPr>
        <w:t>Il y a p</w:t>
      </w:r>
      <w:r w:rsidRPr="004B1E0A">
        <w:rPr>
          <w:rStyle w:val="apple-style-span"/>
          <w:rFonts w:ascii="Times New Roman" w:hAnsi="Times New Roman"/>
          <w:color w:val="000000"/>
          <w:sz w:val="20"/>
          <w:szCs w:val="20"/>
          <w:shd w:val="clear" w:color="auto" w:fill="FFFFFF"/>
        </w:rPr>
        <w:t>lu</w:t>
      </w:r>
      <w:r>
        <w:rPr>
          <w:rStyle w:val="apple-style-span"/>
          <w:rFonts w:ascii="Times New Roman" w:hAnsi="Times New Roman"/>
          <w:color w:val="000000"/>
          <w:sz w:val="20"/>
          <w:szCs w:val="20"/>
          <w:shd w:val="clear" w:color="auto" w:fill="FFFFFF"/>
        </w:rPr>
        <w:t xml:space="preserve">tôt, </w:t>
      </w:r>
      <w:r w:rsidRPr="004B1E0A">
        <w:rPr>
          <w:rStyle w:val="apple-style-span"/>
          <w:rFonts w:ascii="Times New Roman" w:hAnsi="Times New Roman"/>
          <w:color w:val="000000"/>
          <w:sz w:val="20"/>
          <w:szCs w:val="20"/>
          <w:shd w:val="clear" w:color="auto" w:fill="FFFFFF"/>
        </w:rPr>
        <w:t>une augmentation significative d</w:t>
      </w:r>
      <w:r>
        <w:rPr>
          <w:rStyle w:val="apple-style-span"/>
          <w:rFonts w:ascii="Times New Roman" w:hAnsi="Times New Roman"/>
          <w:color w:val="000000"/>
          <w:sz w:val="20"/>
          <w:szCs w:val="20"/>
          <w:shd w:val="clear" w:color="auto" w:fill="FFFFFF"/>
        </w:rPr>
        <w:t>u volume avec peu de changement</w:t>
      </w:r>
      <w:r w:rsidRPr="004B1E0A">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 xml:space="preserve">de </w:t>
      </w:r>
      <w:r w:rsidRPr="004B1E0A">
        <w:rPr>
          <w:rStyle w:val="apple-style-span"/>
          <w:rFonts w:ascii="Times New Roman" w:hAnsi="Times New Roman"/>
          <w:color w:val="000000"/>
          <w:sz w:val="20"/>
          <w:szCs w:val="20"/>
          <w:shd w:val="clear" w:color="auto" w:fill="FFFFFF"/>
        </w:rPr>
        <w:t>pression.</w:t>
      </w:r>
      <w:r w:rsidRPr="004B1E0A">
        <w:rPr>
          <w:rStyle w:val="apple-converted-space"/>
          <w:color w:val="000000"/>
          <w:sz w:val="20"/>
          <w:szCs w:val="20"/>
          <w:shd w:val="clear" w:color="auto" w:fill="FFFFFF"/>
        </w:rPr>
        <w:t> </w:t>
      </w:r>
      <w:r w:rsidRPr="004B1E0A">
        <w:rPr>
          <w:rStyle w:val="apple-style-span"/>
          <w:rFonts w:ascii="Times New Roman" w:hAnsi="Times New Roman"/>
          <w:color w:val="000000"/>
          <w:sz w:val="20"/>
          <w:szCs w:val="20"/>
          <w:shd w:val="clear" w:color="auto" w:fill="FFFFFF"/>
        </w:rPr>
        <w:t>La relation volume/pression devient li</w:t>
      </w:r>
      <w:r>
        <w:rPr>
          <w:rStyle w:val="apple-style-span"/>
          <w:rFonts w:ascii="Times New Roman" w:hAnsi="Times New Roman"/>
          <w:color w:val="000000"/>
          <w:sz w:val="20"/>
          <w:szCs w:val="20"/>
          <w:shd w:val="clear" w:color="auto" w:fill="FFFFFF"/>
        </w:rPr>
        <w:t>néaire à partir de valeurs de</w:t>
      </w:r>
      <w:r w:rsidRPr="004B1E0A">
        <w:rPr>
          <w:rStyle w:val="apple-style-span"/>
          <w:rFonts w:ascii="Times New Roman" w:hAnsi="Times New Roman"/>
          <w:color w:val="000000"/>
          <w:sz w:val="20"/>
          <w:szCs w:val="20"/>
          <w:shd w:val="clear" w:color="auto" w:fill="FFFFFF"/>
        </w:rPr>
        <w:t xml:space="preserve"> pression au</w:t>
      </w:r>
      <w:r>
        <w:rPr>
          <w:rStyle w:val="apple-style-span"/>
          <w:rFonts w:ascii="Times New Roman" w:hAnsi="Times New Roman"/>
          <w:color w:val="000000"/>
          <w:sz w:val="20"/>
          <w:szCs w:val="20"/>
          <w:shd w:val="clear" w:color="auto" w:fill="FFFFFF"/>
        </w:rPr>
        <w:t xml:space="preserve">tour de 20 mm Hg, c'est-à-dire proche </w:t>
      </w:r>
      <w:r w:rsidRPr="004B1E0A">
        <w:rPr>
          <w:rStyle w:val="apple-style-span"/>
          <w:rFonts w:ascii="Times New Roman" w:hAnsi="Times New Roman"/>
          <w:color w:val="000000"/>
          <w:sz w:val="20"/>
          <w:szCs w:val="20"/>
          <w:shd w:val="clear" w:color="auto" w:fill="FFFFFF"/>
        </w:rPr>
        <w:t>de l'achèvement de la phase de remplissage.</w:t>
      </w:r>
    </w:p>
    <w:p w:rsidR="0094480F" w:rsidRDefault="0094480F" w:rsidP="0094480F">
      <w:pPr>
        <w:rPr>
          <w:rStyle w:val="apple-style-span"/>
          <w:rFonts w:ascii="Times New Roman" w:hAnsi="Times New Roman"/>
          <w:color w:val="000000"/>
          <w:sz w:val="20"/>
          <w:szCs w:val="20"/>
        </w:rPr>
      </w:pPr>
      <w:r>
        <w:rPr>
          <w:rFonts w:ascii="Verdana" w:hAnsi="Verdana"/>
          <w:i/>
        </w:rPr>
        <w:t xml:space="preserve">       </w:t>
      </w:r>
      <w:r>
        <w:rPr>
          <w:rStyle w:val="apple-style-span"/>
          <w:rFonts w:ascii="Times New Roman" w:hAnsi="Times New Roman"/>
          <w:color w:val="000000"/>
          <w:sz w:val="20"/>
          <w:szCs w:val="20"/>
          <w:shd w:val="clear" w:color="auto" w:fill="FFFFFF"/>
        </w:rPr>
        <w:t xml:space="preserve">En raison </w:t>
      </w:r>
      <w:r w:rsidRPr="00314ECC">
        <w:rPr>
          <w:rStyle w:val="apple-style-span"/>
          <w:rFonts w:ascii="Times New Roman" w:hAnsi="Times New Roman"/>
          <w:color w:val="000000"/>
          <w:sz w:val="20"/>
          <w:szCs w:val="20"/>
          <w:shd w:val="clear" w:color="auto" w:fill="FFFFFF"/>
        </w:rPr>
        <w:t>de la configuration anatomique et structurell</w:t>
      </w:r>
      <w:r>
        <w:rPr>
          <w:rStyle w:val="apple-style-span"/>
          <w:rFonts w:ascii="Times New Roman" w:hAnsi="Times New Roman"/>
          <w:color w:val="000000"/>
          <w:sz w:val="20"/>
          <w:szCs w:val="20"/>
          <w:shd w:val="clear" w:color="auto" w:fill="FFFFFF"/>
        </w:rPr>
        <w:t xml:space="preserve">e particulière des veines </w:t>
      </w:r>
      <w:r w:rsidRPr="00314ECC">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 xml:space="preserve">en rapport avec  </w:t>
      </w:r>
      <w:r w:rsidRPr="00314ECC">
        <w:rPr>
          <w:rStyle w:val="apple-style-span"/>
          <w:rFonts w:ascii="Times New Roman" w:hAnsi="Times New Roman"/>
          <w:color w:val="000000"/>
          <w:sz w:val="20"/>
          <w:szCs w:val="20"/>
          <w:shd w:val="clear" w:color="auto" w:fill="FFFFFF"/>
        </w:rPr>
        <w:t>leur fonction, le</w:t>
      </w:r>
      <w:r>
        <w:rPr>
          <w:rStyle w:val="apple-style-span"/>
          <w:rFonts w:ascii="Times New Roman" w:hAnsi="Times New Roman"/>
          <w:color w:val="000000"/>
          <w:sz w:val="20"/>
          <w:szCs w:val="20"/>
          <w:shd w:val="clear" w:color="auto" w:fill="FFFFFF"/>
        </w:rPr>
        <w:t xml:space="preserve"> diamètre de </w:t>
      </w:r>
      <w:r w:rsidRPr="000A15A4">
        <w:rPr>
          <w:rStyle w:val="apple-style-span"/>
          <w:rFonts w:ascii="Times New Roman" w:hAnsi="Times New Roman"/>
          <w:sz w:val="20"/>
          <w:szCs w:val="20"/>
          <w:shd w:val="clear" w:color="auto" w:fill="FFFFFF"/>
        </w:rPr>
        <w:t>la veine reflète  son volume.</w:t>
      </w:r>
      <w:r w:rsidRPr="00314ECC">
        <w:rPr>
          <w:rStyle w:val="apple-converted-space"/>
          <w:color w:val="000000"/>
          <w:sz w:val="20"/>
          <w:szCs w:val="20"/>
          <w:shd w:val="clear" w:color="auto" w:fill="FFFFFF"/>
        </w:rPr>
        <w:t> </w:t>
      </w:r>
      <w:r w:rsidRPr="00314ECC">
        <w:rPr>
          <w:rStyle w:val="apple-style-span"/>
          <w:rFonts w:ascii="Times New Roman" w:hAnsi="Times New Roman"/>
          <w:color w:val="000000"/>
          <w:sz w:val="20"/>
          <w:szCs w:val="20"/>
          <w:shd w:val="clear" w:color="auto" w:fill="FFFFFF"/>
        </w:rPr>
        <w:t>Cette hypothèse est confirmée par notre démonstration de la linéarité dans la veine saphène remplie, à partir d’une valeur de pression de 20 mm Hg, et aussi par la relation pression / diamètre de la VGS chez les patients affectés par l'insuffisance veineuse primaire.</w:t>
      </w:r>
      <w:r w:rsidRPr="00314ECC">
        <w:rPr>
          <w:rStyle w:val="apple-converted-space"/>
          <w:color w:val="000000"/>
          <w:sz w:val="20"/>
          <w:szCs w:val="20"/>
          <w:shd w:val="clear" w:color="auto" w:fill="FFFFFF"/>
        </w:rPr>
        <w:t> </w:t>
      </w:r>
      <w:r w:rsidRPr="00314ECC">
        <w:rPr>
          <w:rStyle w:val="apple-style-span"/>
          <w:rFonts w:ascii="Times New Roman" w:hAnsi="Times New Roman"/>
          <w:color w:val="000000"/>
          <w:sz w:val="20"/>
          <w:szCs w:val="20"/>
        </w:rPr>
        <w:t>Cette observation nous a permis de décrire une nouvelle méthode échographique</w:t>
      </w:r>
      <w:r>
        <w:rPr>
          <w:rStyle w:val="apple-style-span"/>
          <w:rFonts w:ascii="Times New Roman" w:hAnsi="Times New Roman"/>
          <w:color w:val="000000"/>
          <w:sz w:val="20"/>
          <w:szCs w:val="20"/>
        </w:rPr>
        <w:t xml:space="preserve"> d’exploration</w:t>
      </w:r>
      <w:r w:rsidRPr="00314ECC">
        <w:rPr>
          <w:rStyle w:val="apple-style-span"/>
          <w:rFonts w:ascii="Times New Roman" w:hAnsi="Times New Roman"/>
          <w:color w:val="000000"/>
          <w:sz w:val="20"/>
          <w:szCs w:val="20"/>
        </w:rPr>
        <w:t>.</w:t>
      </w:r>
      <w:r w:rsidRPr="00314ECC">
        <w:rPr>
          <w:rStyle w:val="apple-converted-space"/>
          <w:color w:val="000000"/>
          <w:sz w:val="20"/>
          <w:szCs w:val="20"/>
        </w:rPr>
        <w:t> </w:t>
      </w:r>
      <w:r w:rsidRPr="00314ECC">
        <w:rPr>
          <w:rStyle w:val="apple-style-span"/>
          <w:rFonts w:ascii="Times New Roman" w:hAnsi="Times New Roman"/>
          <w:color w:val="000000"/>
          <w:sz w:val="20"/>
          <w:szCs w:val="20"/>
        </w:rPr>
        <w:t>Nous avons expérimenté une méthode non invasive pour l'extrapolation des</w:t>
      </w:r>
      <w:r w:rsidRPr="00867F8B">
        <w:rPr>
          <w:rStyle w:val="apple-style-span"/>
          <w:rFonts w:ascii="Times New Roman" w:hAnsi="Times New Roman"/>
          <w:sz w:val="20"/>
          <w:szCs w:val="20"/>
        </w:rPr>
        <w:t xml:space="preserve"> valeurs</w:t>
      </w:r>
      <w:r>
        <w:rPr>
          <w:rStyle w:val="apple-style-span"/>
          <w:rFonts w:ascii="Times New Roman" w:hAnsi="Times New Roman"/>
          <w:sz w:val="20"/>
          <w:szCs w:val="20"/>
        </w:rPr>
        <w:t xml:space="preserve"> P</w:t>
      </w:r>
      <w:r w:rsidRPr="00867F8B">
        <w:rPr>
          <w:rStyle w:val="apple-style-span"/>
          <w:rFonts w:ascii="Times New Roman" w:hAnsi="Times New Roman"/>
          <w:sz w:val="20"/>
          <w:szCs w:val="20"/>
        </w:rPr>
        <w:t>V</w:t>
      </w:r>
      <w:r>
        <w:rPr>
          <w:rStyle w:val="apple-style-span"/>
          <w:rFonts w:ascii="Times New Roman" w:hAnsi="Times New Roman"/>
          <w:sz w:val="20"/>
          <w:szCs w:val="20"/>
        </w:rPr>
        <w:t>A</w:t>
      </w:r>
      <w:r w:rsidRPr="00867F8B">
        <w:rPr>
          <w:rStyle w:val="apple-style-span"/>
          <w:rFonts w:ascii="Times New Roman" w:hAnsi="Times New Roman"/>
          <w:sz w:val="20"/>
          <w:szCs w:val="20"/>
        </w:rPr>
        <w:t xml:space="preserve"> de</w:t>
      </w:r>
      <w:r w:rsidRPr="00314ECC">
        <w:rPr>
          <w:rStyle w:val="apple-style-span"/>
          <w:rFonts w:ascii="Times New Roman" w:hAnsi="Times New Roman"/>
          <w:color w:val="000000"/>
          <w:sz w:val="20"/>
          <w:szCs w:val="20"/>
        </w:rPr>
        <w:t xml:space="preserve"> la saphène à partir d’une courbe diamètre/pression. Cela peut être obtenu en traçant une ligne droite du point </w:t>
      </w:r>
      <w:r>
        <w:rPr>
          <w:rStyle w:val="apple-style-span"/>
          <w:rFonts w:ascii="Times New Roman" w:hAnsi="Times New Roman"/>
          <w:color w:val="000000"/>
          <w:sz w:val="20"/>
          <w:szCs w:val="20"/>
        </w:rPr>
        <w:t xml:space="preserve">initial </w:t>
      </w:r>
      <w:r w:rsidRPr="00314ECC">
        <w:rPr>
          <w:rStyle w:val="apple-style-span"/>
          <w:rFonts w:ascii="Times New Roman" w:hAnsi="Times New Roman"/>
          <w:color w:val="000000"/>
          <w:sz w:val="20"/>
          <w:szCs w:val="20"/>
        </w:rPr>
        <w:t>de distension veineuse (20 mm</w:t>
      </w:r>
      <w:r>
        <w:rPr>
          <w:rStyle w:val="apple-style-span"/>
          <w:rFonts w:ascii="Times New Roman" w:hAnsi="Times New Roman"/>
          <w:color w:val="000000"/>
          <w:sz w:val="20"/>
          <w:szCs w:val="20"/>
        </w:rPr>
        <w:t xml:space="preserve"> Hg) ce qui se </w:t>
      </w:r>
      <w:r w:rsidRPr="00867F8B">
        <w:rPr>
          <w:rStyle w:val="apple-style-span"/>
          <w:rFonts w:ascii="Times New Roman" w:hAnsi="Times New Roman"/>
          <w:sz w:val="20"/>
          <w:szCs w:val="20"/>
        </w:rPr>
        <w:t>rapproche le  mieux des deux valeurs de pression/diamètre déterminées de façon non invasive et mesurées efficacement dans des conditions</w:t>
      </w:r>
      <w:r w:rsidRPr="00314ECC">
        <w:rPr>
          <w:rStyle w:val="apple-style-span"/>
          <w:rFonts w:ascii="Times New Roman" w:hAnsi="Times New Roman"/>
          <w:color w:val="000000"/>
          <w:sz w:val="20"/>
          <w:szCs w:val="20"/>
        </w:rPr>
        <w:t xml:space="preserve"> hydrostatiques différentes (assis et debout).</w:t>
      </w:r>
    </w:p>
    <w:p w:rsidR="0094480F" w:rsidRDefault="0094480F" w:rsidP="0094480F">
      <w:pPr>
        <w:rPr>
          <w:rStyle w:val="apple-style-span"/>
          <w:rFonts w:ascii="Times New Roman" w:hAnsi="Times New Roman"/>
          <w:color w:val="000000"/>
          <w:sz w:val="20"/>
          <w:szCs w:val="20"/>
          <w:shd w:val="clear" w:color="auto" w:fill="FFFFFF"/>
        </w:rPr>
      </w:pPr>
      <w:r>
        <w:rPr>
          <w:rStyle w:val="apple-style-span"/>
          <w:rFonts w:ascii="Times New Roman" w:hAnsi="Times New Roman"/>
          <w:color w:val="000000"/>
          <w:sz w:val="20"/>
          <w:szCs w:val="20"/>
        </w:rPr>
        <w:t xml:space="preserve">           </w:t>
      </w:r>
      <w:r>
        <w:rPr>
          <w:rFonts w:ascii="Verdana" w:hAnsi="Verdana"/>
          <w:i/>
        </w:rPr>
        <w:t xml:space="preserve"> </w:t>
      </w:r>
      <w:r>
        <w:rPr>
          <w:rFonts w:ascii="Times New Roman" w:hAnsi="Times New Roman"/>
          <w:sz w:val="20"/>
          <w:szCs w:val="20"/>
        </w:rPr>
        <w:t>En</w:t>
      </w:r>
      <w:r w:rsidRPr="00594FCF">
        <w:rPr>
          <w:rFonts w:ascii="Times New Roman" w:hAnsi="Times New Roman"/>
          <w:sz w:val="20"/>
          <w:szCs w:val="20"/>
        </w:rPr>
        <w:t xml:space="preserve"> pratique clinique, si le système veineux est capable de se vider avec l'exe</w:t>
      </w:r>
      <w:r>
        <w:rPr>
          <w:rFonts w:ascii="Times New Roman" w:hAnsi="Times New Roman"/>
          <w:sz w:val="20"/>
          <w:szCs w:val="20"/>
        </w:rPr>
        <w:t>rcice, nous pouvons documenter l</w:t>
      </w:r>
      <w:r w:rsidRPr="00594FCF">
        <w:rPr>
          <w:rFonts w:ascii="Times New Roman" w:hAnsi="Times New Roman"/>
          <w:sz w:val="20"/>
          <w:szCs w:val="20"/>
        </w:rPr>
        <w:t>es réductions</w:t>
      </w:r>
      <w:r>
        <w:rPr>
          <w:rFonts w:ascii="Verdana" w:hAnsi="Verdana"/>
          <w:i/>
        </w:rPr>
        <w:t xml:space="preserve"> </w:t>
      </w:r>
      <w:r>
        <w:rPr>
          <w:rFonts w:ascii="Times New Roman" w:hAnsi="Times New Roman"/>
          <w:sz w:val="20"/>
          <w:szCs w:val="20"/>
        </w:rPr>
        <w:t xml:space="preserve"> aussi bien du </w:t>
      </w:r>
      <w:r w:rsidRPr="00DC4B4E">
        <w:rPr>
          <w:rFonts w:ascii="Times New Roman" w:hAnsi="Times New Roman"/>
          <w:sz w:val="20"/>
          <w:szCs w:val="20"/>
        </w:rPr>
        <w:t>diamètre de la vein</w:t>
      </w:r>
      <w:r>
        <w:rPr>
          <w:rFonts w:ascii="Times New Roman" w:hAnsi="Times New Roman"/>
          <w:sz w:val="20"/>
          <w:szCs w:val="20"/>
        </w:rPr>
        <w:t xml:space="preserve">e (évalué par les ultrasons) que </w:t>
      </w:r>
      <w:r w:rsidRPr="00DC4B4E">
        <w:rPr>
          <w:rFonts w:ascii="Times New Roman" w:hAnsi="Times New Roman"/>
          <w:sz w:val="20"/>
          <w:szCs w:val="20"/>
        </w:rPr>
        <w:t xml:space="preserve">le volume de la veine (exprimé </w:t>
      </w:r>
      <w:r w:rsidRPr="00867F8B">
        <w:rPr>
          <w:rFonts w:ascii="Times New Roman" w:hAnsi="Times New Roman"/>
          <w:sz w:val="20"/>
          <w:szCs w:val="20"/>
        </w:rPr>
        <w:t>par FVR),</w:t>
      </w:r>
      <w:r w:rsidRPr="00DC4B4E">
        <w:rPr>
          <w:rFonts w:ascii="Times New Roman" w:hAnsi="Times New Roman"/>
          <w:sz w:val="20"/>
          <w:szCs w:val="20"/>
        </w:rPr>
        <w:t xml:space="preserve"> comme dans le test clinique de Perthes.</w:t>
      </w:r>
      <w:r>
        <w:rPr>
          <w:rFonts w:ascii="Times New Roman" w:hAnsi="Times New Roman"/>
          <w:sz w:val="20"/>
          <w:szCs w:val="20"/>
        </w:rPr>
        <w:t xml:space="preserve"> Au contraire</w:t>
      </w:r>
      <w:r w:rsidRPr="002D11D9">
        <w:rPr>
          <w:rStyle w:val="apple-style-span"/>
          <w:rFonts w:ascii="Times New Roman" w:hAnsi="Times New Roman"/>
          <w:color w:val="000000"/>
          <w:sz w:val="20"/>
          <w:szCs w:val="20"/>
          <w:shd w:val="clear" w:color="auto" w:fill="FFFFFF"/>
        </w:rPr>
        <w:t>, si le système est incapable de se vider de façon satisfaisante en raison de la fonction altéré</w:t>
      </w:r>
      <w:r>
        <w:rPr>
          <w:rStyle w:val="apple-style-span"/>
          <w:rFonts w:ascii="Times New Roman" w:hAnsi="Times New Roman"/>
          <w:color w:val="000000"/>
          <w:sz w:val="20"/>
          <w:szCs w:val="20"/>
          <w:shd w:val="clear" w:color="auto" w:fill="FFFFFF"/>
        </w:rPr>
        <w:t>e</w:t>
      </w:r>
      <w:r w:rsidRPr="002D11D9">
        <w:rPr>
          <w:rStyle w:val="apple-style-span"/>
          <w:rFonts w:ascii="Times New Roman" w:hAnsi="Times New Roman"/>
          <w:color w:val="000000"/>
          <w:sz w:val="20"/>
          <w:szCs w:val="20"/>
          <w:shd w:val="clear" w:color="auto" w:fill="FFFFFF"/>
        </w:rPr>
        <w:t xml:space="preserve"> de la pompe musculaire ou d'une a</w:t>
      </w:r>
      <w:r>
        <w:rPr>
          <w:rStyle w:val="apple-style-span"/>
          <w:rFonts w:ascii="Times New Roman" w:hAnsi="Times New Roman"/>
          <w:color w:val="000000"/>
          <w:sz w:val="20"/>
          <w:szCs w:val="20"/>
          <w:shd w:val="clear" w:color="auto" w:fill="FFFFFF"/>
        </w:rPr>
        <w:t xml:space="preserve">utre cause, nous ne pouvons </w:t>
      </w:r>
      <w:r w:rsidRPr="002D11D9">
        <w:rPr>
          <w:rStyle w:val="apple-style-span"/>
          <w:rFonts w:ascii="Times New Roman" w:hAnsi="Times New Roman"/>
          <w:color w:val="000000"/>
          <w:sz w:val="20"/>
          <w:szCs w:val="20"/>
          <w:shd w:val="clear" w:color="auto" w:fill="FFFFFF"/>
        </w:rPr>
        <w:t>documenter une réduction sign</w:t>
      </w:r>
      <w:r>
        <w:rPr>
          <w:rStyle w:val="apple-style-span"/>
          <w:rFonts w:ascii="Times New Roman" w:hAnsi="Times New Roman"/>
          <w:color w:val="000000"/>
          <w:sz w:val="20"/>
          <w:szCs w:val="20"/>
          <w:shd w:val="clear" w:color="auto" w:fill="FFFFFF"/>
        </w:rPr>
        <w:t>ificative du diamètre et / ou du</w:t>
      </w:r>
      <w:r w:rsidRPr="002D11D9">
        <w:rPr>
          <w:rStyle w:val="apple-style-span"/>
          <w:rFonts w:ascii="Times New Roman" w:hAnsi="Times New Roman"/>
          <w:color w:val="000000"/>
          <w:sz w:val="20"/>
          <w:szCs w:val="20"/>
          <w:shd w:val="clear" w:color="auto" w:fill="FFFFFF"/>
        </w:rPr>
        <w:t xml:space="preserve"> volume des veines (et, bien sûr, </w:t>
      </w:r>
      <w:r>
        <w:rPr>
          <w:rStyle w:val="apple-style-span"/>
          <w:rFonts w:ascii="Times New Roman" w:hAnsi="Times New Roman"/>
          <w:color w:val="000000"/>
          <w:sz w:val="20"/>
          <w:szCs w:val="20"/>
          <w:shd w:val="clear" w:color="auto" w:fill="FFFFFF"/>
        </w:rPr>
        <w:t xml:space="preserve">de </w:t>
      </w:r>
      <w:r w:rsidRPr="002D11D9">
        <w:rPr>
          <w:rStyle w:val="apple-style-span"/>
          <w:rFonts w:ascii="Times New Roman" w:hAnsi="Times New Roman"/>
          <w:color w:val="00B050"/>
          <w:sz w:val="20"/>
          <w:szCs w:val="20"/>
          <w:shd w:val="clear" w:color="auto" w:fill="FFFFFF"/>
        </w:rPr>
        <w:t>la</w:t>
      </w:r>
      <w:r>
        <w:rPr>
          <w:rStyle w:val="apple-style-span"/>
          <w:rFonts w:ascii="Times New Roman" w:hAnsi="Times New Roman"/>
          <w:color w:val="000000"/>
          <w:sz w:val="20"/>
          <w:szCs w:val="20"/>
          <w:shd w:val="clear" w:color="auto" w:fill="FFFFFF"/>
        </w:rPr>
        <w:t xml:space="preserve"> P</w:t>
      </w:r>
      <w:r w:rsidRPr="002D11D9">
        <w:rPr>
          <w:rStyle w:val="apple-style-span"/>
          <w:rFonts w:ascii="Times New Roman" w:hAnsi="Times New Roman"/>
          <w:color w:val="000000"/>
          <w:sz w:val="20"/>
          <w:szCs w:val="20"/>
          <w:shd w:val="clear" w:color="auto" w:fill="FFFFFF"/>
        </w:rPr>
        <w:t>V</w:t>
      </w:r>
      <w:r>
        <w:rPr>
          <w:rStyle w:val="apple-style-span"/>
          <w:rFonts w:ascii="Times New Roman" w:hAnsi="Times New Roman"/>
          <w:color w:val="000000"/>
          <w:sz w:val="20"/>
          <w:szCs w:val="20"/>
          <w:shd w:val="clear" w:color="auto" w:fill="FFFFFF"/>
        </w:rPr>
        <w:t>A</w:t>
      </w:r>
      <w:r w:rsidRPr="002D11D9">
        <w:rPr>
          <w:rStyle w:val="apple-style-span"/>
          <w:rFonts w:ascii="Times New Roman" w:hAnsi="Times New Roman"/>
          <w:color w:val="000000"/>
          <w:sz w:val="20"/>
          <w:szCs w:val="20"/>
          <w:shd w:val="clear" w:color="auto" w:fill="FFFFFF"/>
        </w:rPr>
        <w:t xml:space="preserve"> car ces trois paramètres sont en relation linéaire après</w:t>
      </w:r>
      <w:r w:rsidRPr="002D11D9">
        <w:rPr>
          <w:rStyle w:val="apple-converted-space"/>
          <w:color w:val="000000"/>
          <w:sz w:val="20"/>
          <w:szCs w:val="20"/>
          <w:shd w:val="clear" w:color="auto" w:fill="FFFFFF"/>
        </w:rPr>
        <w:t> </w:t>
      </w:r>
      <w:r w:rsidRPr="002D11D9">
        <w:rPr>
          <w:rStyle w:val="apple-style-span"/>
          <w:rFonts w:ascii="Times New Roman" w:hAnsi="Times New Roman"/>
          <w:color w:val="000000"/>
          <w:sz w:val="20"/>
          <w:szCs w:val="20"/>
        </w:rPr>
        <w:t>la phase de remplissage).</w:t>
      </w:r>
      <w:r w:rsidRPr="002D11D9">
        <w:rPr>
          <w:rFonts w:ascii="Times New Roman" w:hAnsi="Times New Roman"/>
          <w:color w:val="000000"/>
          <w:sz w:val="20"/>
          <w:szCs w:val="20"/>
        </w:rPr>
        <w:br/>
      </w:r>
      <w:r w:rsidRPr="002D11D9">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 xml:space="preserve">     </w:t>
      </w:r>
      <w:r w:rsidRPr="002D11D9">
        <w:rPr>
          <w:rStyle w:val="apple-style-span"/>
          <w:rFonts w:ascii="Times New Roman" w:hAnsi="Times New Roman"/>
          <w:color w:val="000000"/>
          <w:sz w:val="20"/>
          <w:szCs w:val="20"/>
          <w:shd w:val="clear" w:color="auto" w:fill="FFFFFF"/>
        </w:rPr>
        <w:t xml:space="preserve">La technique échographique est simple, non invasive et donc facilement reproductible, et se produit avec des </w:t>
      </w:r>
      <w:r w:rsidRPr="000000A2">
        <w:rPr>
          <w:rStyle w:val="apple-style-span"/>
          <w:rFonts w:ascii="Times New Roman" w:hAnsi="Times New Roman"/>
          <w:sz w:val="20"/>
          <w:szCs w:val="20"/>
          <w:shd w:val="clear" w:color="auto" w:fill="FFFFFF"/>
        </w:rPr>
        <w:t>équipements largement pour les investigations</w:t>
      </w:r>
      <w:r w:rsidRPr="002D11D9">
        <w:rPr>
          <w:rStyle w:val="apple-style-span"/>
          <w:rFonts w:ascii="Times New Roman" w:hAnsi="Times New Roman"/>
          <w:color w:val="000000"/>
          <w:sz w:val="20"/>
          <w:szCs w:val="20"/>
          <w:shd w:val="clear" w:color="auto" w:fill="FFFFFF"/>
        </w:rPr>
        <w:t xml:space="preserve"> vasculaires.</w:t>
      </w:r>
      <w:r w:rsidRPr="002D11D9">
        <w:rPr>
          <w:rFonts w:ascii="Times New Roman" w:hAnsi="Times New Roman"/>
          <w:color w:val="000000"/>
          <w:sz w:val="20"/>
          <w:szCs w:val="20"/>
          <w:shd w:val="clear" w:color="auto" w:fill="FFFFFF"/>
        </w:rPr>
        <w:br/>
      </w:r>
      <w:r w:rsidRPr="002D11D9">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 xml:space="preserve">    </w:t>
      </w:r>
      <w:r w:rsidRPr="002D11D9">
        <w:rPr>
          <w:rStyle w:val="apple-style-span"/>
          <w:rFonts w:ascii="Times New Roman" w:hAnsi="Times New Roman"/>
          <w:color w:val="000000"/>
          <w:sz w:val="20"/>
          <w:szCs w:val="20"/>
          <w:shd w:val="clear" w:color="auto" w:fill="FFFFFF"/>
        </w:rPr>
        <w:t xml:space="preserve">Les erreurs mineures dans l'évaluation de diamètre pourraient se produire en raison du fait que la sonde est tenue manuellement, donc </w:t>
      </w:r>
      <w:r w:rsidRPr="000000A2">
        <w:rPr>
          <w:rStyle w:val="apple-style-span"/>
          <w:rFonts w:ascii="Times New Roman" w:hAnsi="Times New Roman"/>
          <w:sz w:val="20"/>
          <w:szCs w:val="20"/>
          <w:shd w:val="clear" w:color="auto" w:fill="FFFFFF"/>
        </w:rPr>
        <w:t>la précision de la mesure</w:t>
      </w:r>
      <w:r w:rsidRPr="002D11D9">
        <w:rPr>
          <w:rStyle w:val="apple-style-span"/>
          <w:rFonts w:ascii="Times New Roman" w:hAnsi="Times New Roman"/>
          <w:color w:val="000000"/>
          <w:sz w:val="20"/>
          <w:szCs w:val="20"/>
          <w:shd w:val="clear" w:color="auto" w:fill="FFFFFF"/>
        </w:rPr>
        <w:t xml:space="preserve"> par ultrason</w:t>
      </w:r>
      <w:r>
        <w:rPr>
          <w:rStyle w:val="apple-style-span"/>
          <w:rFonts w:ascii="Times New Roman" w:hAnsi="Times New Roman"/>
          <w:color w:val="000000"/>
          <w:sz w:val="20"/>
          <w:szCs w:val="20"/>
          <w:shd w:val="clear" w:color="auto" w:fill="FFFFFF"/>
        </w:rPr>
        <w:t xml:space="preserve">s est strictement </w:t>
      </w:r>
      <w:r w:rsidRPr="002D11D9">
        <w:rPr>
          <w:rStyle w:val="apple-style-span"/>
          <w:rFonts w:ascii="Times New Roman" w:hAnsi="Times New Roman"/>
          <w:color w:val="000000"/>
          <w:sz w:val="20"/>
          <w:szCs w:val="20"/>
          <w:shd w:val="clear" w:color="auto" w:fill="FFFFFF"/>
        </w:rPr>
        <w:t>opérateur</w:t>
      </w:r>
      <w:r>
        <w:rPr>
          <w:rStyle w:val="apple-style-span"/>
          <w:rFonts w:ascii="Times New Roman" w:hAnsi="Times New Roman"/>
          <w:color w:val="000000"/>
          <w:sz w:val="20"/>
          <w:szCs w:val="20"/>
          <w:shd w:val="clear" w:color="auto" w:fill="FFFFFF"/>
        </w:rPr>
        <w:t xml:space="preserve"> dépendante. </w:t>
      </w:r>
      <w:r w:rsidRPr="002D11D9">
        <w:rPr>
          <w:rStyle w:val="apple-style-span"/>
          <w:rFonts w:ascii="Times New Roman" w:hAnsi="Times New Roman"/>
          <w:color w:val="000000"/>
          <w:sz w:val="20"/>
          <w:szCs w:val="20"/>
          <w:shd w:val="clear" w:color="auto" w:fill="FFFFFF"/>
        </w:rPr>
        <w:t>Toutefois, c’est une limitation générale des techniques d’ultrasons [258.259.260.262.284].</w:t>
      </w:r>
    </w:p>
    <w:p w:rsidR="0094480F" w:rsidRDefault="0094480F" w:rsidP="0094480F">
      <w:pPr>
        <w:rPr>
          <w:rStyle w:val="apple-style-span"/>
          <w:rFonts w:ascii="Verdana" w:hAnsi="Verdana" w:cs="Arial"/>
          <w:i/>
          <w:color w:val="000000"/>
          <w:sz w:val="20"/>
          <w:szCs w:val="20"/>
        </w:rPr>
      </w:pPr>
      <w:r>
        <w:rPr>
          <w:rFonts w:ascii="Verdana" w:hAnsi="Verdana"/>
          <w:i/>
        </w:rPr>
        <w:t>1.2.3</w:t>
      </w:r>
      <w:r w:rsidRPr="00D92DDA">
        <w:rPr>
          <w:rFonts w:ascii="Verdana" w:hAnsi="Verdana"/>
          <w:i/>
        </w:rPr>
        <w:t>.</w:t>
      </w:r>
      <w:r w:rsidRPr="00945989">
        <w:rPr>
          <w:rFonts w:ascii="Verdana" w:hAnsi="Verdana" w:cs="Arial"/>
          <w:i/>
          <w:color w:val="000000"/>
          <w:sz w:val="20"/>
          <w:szCs w:val="20"/>
        </w:rPr>
        <w:t xml:space="preserve"> </w:t>
      </w:r>
      <w:r w:rsidRPr="00475843">
        <w:rPr>
          <w:rStyle w:val="apple-style-span"/>
          <w:rFonts w:ascii="Verdana" w:hAnsi="Verdana" w:cs="Arial"/>
          <w:i/>
          <w:color w:val="000000"/>
          <w:sz w:val="20"/>
          <w:szCs w:val="20"/>
        </w:rPr>
        <w:t>L’Évaluation de l'Affaiblissement</w:t>
      </w:r>
      <w:r>
        <w:rPr>
          <w:rStyle w:val="apple-style-span"/>
          <w:rFonts w:ascii="Verdana" w:hAnsi="Verdana" w:cs="Arial"/>
          <w:i/>
          <w:color w:val="000000"/>
          <w:sz w:val="20"/>
          <w:szCs w:val="20"/>
        </w:rPr>
        <w:t xml:space="preserve"> Cardiaque Postural Veineux Contrôlé</w:t>
      </w:r>
      <w:r w:rsidRPr="00475843">
        <w:rPr>
          <w:rStyle w:val="apple-style-span"/>
          <w:rFonts w:ascii="Verdana" w:hAnsi="Verdana" w:cs="Arial"/>
          <w:i/>
          <w:color w:val="000000"/>
          <w:sz w:val="20"/>
          <w:szCs w:val="20"/>
        </w:rPr>
        <w:t xml:space="preserve">, ou </w:t>
      </w:r>
      <w:r>
        <w:rPr>
          <w:rStyle w:val="apple-style-span"/>
          <w:rFonts w:ascii="Verdana" w:hAnsi="Verdana" w:cs="Arial"/>
          <w:i/>
          <w:color w:val="000000"/>
          <w:sz w:val="20"/>
          <w:szCs w:val="20"/>
        </w:rPr>
        <w:t>le Test d’Inclinaison</w:t>
      </w:r>
      <w:r w:rsidRPr="00475843">
        <w:rPr>
          <w:rStyle w:val="apple-style-span"/>
          <w:rFonts w:ascii="Verdana" w:hAnsi="Verdana" w:cs="Arial"/>
          <w:i/>
          <w:color w:val="000000"/>
          <w:sz w:val="20"/>
          <w:szCs w:val="20"/>
        </w:rPr>
        <w:t xml:space="preserve"> </w:t>
      </w:r>
      <w:r w:rsidRPr="002D4E32">
        <w:rPr>
          <w:rStyle w:val="apple-style-span"/>
          <w:rFonts w:ascii="Verdana" w:hAnsi="Verdana" w:cs="Arial"/>
          <w:i/>
          <w:sz w:val="20"/>
          <w:szCs w:val="20"/>
        </w:rPr>
        <w:t>du Penchement:</w:t>
      </w:r>
    </w:p>
    <w:p w:rsidR="0094480F" w:rsidRPr="004C1573" w:rsidRDefault="0094480F" w:rsidP="0094480F">
      <w:pPr>
        <w:rPr>
          <w:rFonts w:ascii="Times New Roman" w:hAnsi="Times New Roman"/>
          <w:sz w:val="20"/>
          <w:szCs w:val="20"/>
        </w:rPr>
      </w:pPr>
      <w:r>
        <w:rPr>
          <w:rStyle w:val="apple-style-span"/>
          <w:rFonts w:ascii="Verdana" w:hAnsi="Verdana" w:cs="Arial"/>
          <w:i/>
          <w:color w:val="000000"/>
          <w:sz w:val="20"/>
          <w:szCs w:val="20"/>
        </w:rPr>
        <w:t xml:space="preserve">      </w:t>
      </w:r>
      <w:r>
        <w:rPr>
          <w:rStyle w:val="apple-style-span"/>
          <w:rFonts w:ascii="Verdana" w:hAnsi="Verdana" w:cs="Arial"/>
          <w:color w:val="000000"/>
          <w:sz w:val="20"/>
          <w:szCs w:val="20"/>
        </w:rPr>
        <w:t xml:space="preserve"> </w:t>
      </w:r>
      <w:r>
        <w:rPr>
          <w:rFonts w:ascii="Times New Roman" w:hAnsi="Times New Roman"/>
          <w:sz w:val="20"/>
          <w:szCs w:val="20"/>
        </w:rPr>
        <w:t xml:space="preserve">Le sujet est allongé sur </w:t>
      </w:r>
      <w:r w:rsidRPr="004C1573">
        <w:rPr>
          <w:rFonts w:ascii="Times New Roman" w:hAnsi="Times New Roman"/>
          <w:sz w:val="20"/>
          <w:szCs w:val="20"/>
        </w:rPr>
        <w:t xml:space="preserve"> une table </w:t>
      </w:r>
      <w:r>
        <w:rPr>
          <w:rFonts w:ascii="Times New Roman" w:hAnsi="Times New Roman"/>
          <w:sz w:val="20"/>
          <w:szCs w:val="20"/>
        </w:rPr>
        <w:t>inclinée près de la verticale a</w:t>
      </w:r>
      <w:r w:rsidRPr="004C1573">
        <w:rPr>
          <w:rFonts w:ascii="Times New Roman" w:hAnsi="Times New Roman"/>
          <w:sz w:val="20"/>
          <w:szCs w:val="20"/>
        </w:rPr>
        <w:t>fin de tester sa réaction vagale à la stase veineuse extrême des membres inféri</w:t>
      </w:r>
      <w:r>
        <w:rPr>
          <w:rFonts w:ascii="Times New Roman" w:hAnsi="Times New Roman"/>
          <w:sz w:val="20"/>
          <w:szCs w:val="20"/>
        </w:rPr>
        <w:t>eurs </w:t>
      </w:r>
      <w:r w:rsidRPr="00135E24">
        <w:rPr>
          <w:rFonts w:ascii="Times New Roman" w:hAnsi="Times New Roman"/>
          <w:color w:val="FF0000"/>
          <w:sz w:val="20"/>
          <w:szCs w:val="20"/>
        </w:rPr>
        <w:t>;</w:t>
      </w:r>
      <w:r>
        <w:rPr>
          <w:rFonts w:ascii="Times New Roman" w:hAnsi="Times New Roman"/>
          <w:color w:val="FF0000"/>
          <w:sz w:val="20"/>
          <w:szCs w:val="20"/>
        </w:rPr>
        <w:t xml:space="preserve"> il est</w:t>
      </w:r>
      <w:r w:rsidRPr="00135E24">
        <w:rPr>
          <w:rFonts w:ascii="Times New Roman" w:hAnsi="Times New Roman"/>
          <w:color w:val="FF0000"/>
          <w:sz w:val="20"/>
          <w:szCs w:val="20"/>
        </w:rPr>
        <w:t xml:space="preserve"> en position debout complètement immobile, sans le soutien de la PVM</w:t>
      </w:r>
      <w:r w:rsidRPr="004C1573">
        <w:rPr>
          <w:rFonts w:ascii="Times New Roman" w:hAnsi="Times New Roman"/>
          <w:sz w:val="20"/>
          <w:szCs w:val="20"/>
        </w:rPr>
        <w:t>. L'opérateur doit être prudent à ne pas susciter un syndrome vaso</w:t>
      </w:r>
      <w:r>
        <w:rPr>
          <w:rFonts w:ascii="Times New Roman" w:hAnsi="Times New Roman"/>
          <w:sz w:val="20"/>
          <w:szCs w:val="20"/>
        </w:rPr>
        <w:t>-</w:t>
      </w:r>
      <w:r w:rsidRPr="004C1573">
        <w:rPr>
          <w:rFonts w:ascii="Times New Roman" w:hAnsi="Times New Roman"/>
          <w:sz w:val="20"/>
          <w:szCs w:val="20"/>
        </w:rPr>
        <w:t xml:space="preserve">vagal </w:t>
      </w:r>
      <w:r>
        <w:rPr>
          <w:rFonts w:ascii="Times New Roman" w:hAnsi="Times New Roman"/>
          <w:sz w:val="20"/>
          <w:szCs w:val="20"/>
        </w:rPr>
        <w:t xml:space="preserve">malin </w:t>
      </w:r>
      <w:r w:rsidRPr="004C1573">
        <w:rPr>
          <w:rFonts w:ascii="Times New Roman" w:hAnsi="Times New Roman"/>
          <w:sz w:val="20"/>
          <w:szCs w:val="20"/>
        </w:rPr>
        <w:t>[5].</w:t>
      </w:r>
    </w:p>
    <w:p w:rsidR="0094480F" w:rsidRDefault="0094480F" w:rsidP="0094480F">
      <w:pPr>
        <w:rPr>
          <w:rStyle w:val="apple-style-span"/>
          <w:rFonts w:ascii="Verdana" w:hAnsi="Verdana" w:cs="Arial"/>
          <w:i/>
          <w:color w:val="000000"/>
          <w:sz w:val="20"/>
          <w:szCs w:val="20"/>
        </w:rPr>
      </w:pPr>
      <w:r>
        <w:rPr>
          <w:rFonts w:ascii="Verdana" w:hAnsi="Verdana"/>
          <w:i/>
        </w:rPr>
        <w:t>1.2.4</w:t>
      </w:r>
      <w:r w:rsidRPr="00D92DDA">
        <w:rPr>
          <w:rFonts w:ascii="Verdana" w:hAnsi="Verdana"/>
          <w:i/>
        </w:rPr>
        <w:t>.</w:t>
      </w:r>
      <w:r w:rsidRPr="00417E81">
        <w:rPr>
          <w:rFonts w:ascii="Verdana" w:hAnsi="Verdana" w:cs="Arial"/>
          <w:i/>
          <w:color w:val="000000"/>
          <w:sz w:val="20"/>
          <w:szCs w:val="20"/>
        </w:rPr>
        <w:t xml:space="preserve"> </w:t>
      </w:r>
      <w:r w:rsidRPr="00140B33">
        <w:rPr>
          <w:rStyle w:val="apple-style-span"/>
          <w:rFonts w:ascii="Verdana" w:hAnsi="Verdana" w:cs="Arial"/>
          <w:i/>
          <w:color w:val="000000"/>
          <w:sz w:val="20"/>
          <w:szCs w:val="20"/>
        </w:rPr>
        <w:t>Mesures du Volume de l’Œdème des Jambe</w:t>
      </w:r>
      <w:r>
        <w:rPr>
          <w:rStyle w:val="apple-style-span"/>
          <w:rFonts w:ascii="Verdana" w:hAnsi="Verdana" w:cs="Arial"/>
          <w:i/>
          <w:color w:val="000000"/>
          <w:sz w:val="20"/>
          <w:szCs w:val="20"/>
        </w:rPr>
        <w:t>s (MV</w:t>
      </w:r>
      <w:r w:rsidRPr="00140B33">
        <w:rPr>
          <w:rStyle w:val="apple-style-span"/>
          <w:rFonts w:ascii="Verdana" w:hAnsi="Verdana" w:cs="Arial"/>
          <w:i/>
          <w:color w:val="000000"/>
          <w:sz w:val="20"/>
          <w:szCs w:val="20"/>
        </w:rPr>
        <w:t>Œ</w:t>
      </w:r>
      <w:r>
        <w:rPr>
          <w:rStyle w:val="apple-style-span"/>
          <w:rFonts w:ascii="Verdana" w:hAnsi="Verdana" w:cs="Arial"/>
          <w:i/>
          <w:color w:val="000000"/>
          <w:sz w:val="20"/>
          <w:szCs w:val="20"/>
        </w:rPr>
        <w:t xml:space="preserve">J) : </w:t>
      </w:r>
    </w:p>
    <w:p w:rsidR="0094480F" w:rsidRDefault="0094480F" w:rsidP="0094480F">
      <w:r>
        <w:rPr>
          <w:rStyle w:val="apple-style-span"/>
          <w:rFonts w:ascii="Verdana" w:hAnsi="Verdana" w:cs="Arial"/>
          <w:i/>
          <w:color w:val="000000"/>
          <w:sz w:val="20"/>
          <w:szCs w:val="20"/>
        </w:rPr>
        <w:t xml:space="preserve">       </w:t>
      </w:r>
      <w:r w:rsidRPr="00135E24">
        <w:rPr>
          <w:rStyle w:val="apple-style-span"/>
          <w:rFonts w:ascii="Times New Roman" w:hAnsi="Times New Roman"/>
          <w:color w:val="000000"/>
          <w:sz w:val="20"/>
          <w:szCs w:val="20"/>
        </w:rPr>
        <w:t>Elles évalu</w:t>
      </w:r>
      <w:r w:rsidRPr="006E0B0E">
        <w:rPr>
          <w:rStyle w:val="apple-style-span"/>
          <w:rFonts w:ascii="Times New Roman" w:hAnsi="Times New Roman"/>
          <w:color w:val="000000"/>
          <w:sz w:val="20"/>
          <w:szCs w:val="20"/>
        </w:rPr>
        <w:t>e</w:t>
      </w:r>
      <w:r>
        <w:rPr>
          <w:rStyle w:val="apple-style-span"/>
          <w:rFonts w:ascii="Times New Roman" w:hAnsi="Times New Roman"/>
          <w:color w:val="000000"/>
          <w:sz w:val="20"/>
          <w:szCs w:val="20"/>
        </w:rPr>
        <w:t xml:space="preserve">nt les variations de </w:t>
      </w:r>
      <w:r w:rsidRPr="006E0B0E">
        <w:rPr>
          <w:rStyle w:val="apple-style-span"/>
          <w:rFonts w:ascii="Times New Roman" w:hAnsi="Times New Roman"/>
          <w:color w:val="000000"/>
          <w:sz w:val="20"/>
          <w:szCs w:val="20"/>
        </w:rPr>
        <w:t>l'œdème des membres inférieurs.</w:t>
      </w:r>
      <w:r w:rsidRPr="006E0B0E">
        <w:rPr>
          <w:rStyle w:val="apple-converted-space"/>
          <w:color w:val="000000"/>
          <w:sz w:val="20"/>
          <w:szCs w:val="20"/>
        </w:rPr>
        <w:t> </w:t>
      </w:r>
      <w:r w:rsidRPr="006E0B0E">
        <w:rPr>
          <w:rStyle w:val="apple-style-span"/>
          <w:rFonts w:ascii="Times New Roman" w:hAnsi="Times New Roman"/>
          <w:color w:val="000000"/>
          <w:sz w:val="20"/>
          <w:szCs w:val="20"/>
          <w:shd w:val="clear" w:color="auto" w:fill="FFFFFF"/>
        </w:rPr>
        <w:t>De nombreux m</w:t>
      </w:r>
      <w:r>
        <w:rPr>
          <w:rStyle w:val="apple-style-span"/>
          <w:rFonts w:ascii="Times New Roman" w:hAnsi="Times New Roman"/>
          <w:color w:val="000000"/>
          <w:sz w:val="20"/>
          <w:szCs w:val="20"/>
          <w:shd w:val="clear" w:color="auto" w:fill="FFFFFF"/>
        </w:rPr>
        <w:t>oyens de mesure ont été proposé</w:t>
      </w:r>
      <w:r w:rsidRPr="006E0B0E">
        <w:rPr>
          <w:rStyle w:val="apple-style-span"/>
          <w:rFonts w:ascii="Times New Roman" w:hAnsi="Times New Roman"/>
          <w:color w:val="000000"/>
          <w:sz w:val="20"/>
          <w:szCs w:val="20"/>
          <w:shd w:val="clear" w:color="auto" w:fill="FFFFFF"/>
        </w:rPr>
        <w:t>s: la volumétrie au mercure, la volumétrie infrarouge, l'écho- volumétrie et la volumétrie à l'eau, l'imagerie par résonance magnétique (IRM), impédancemétrie, et l’</w:t>
      </w:r>
      <w:r>
        <w:rPr>
          <w:rStyle w:val="apple-style-span"/>
          <w:rFonts w:ascii="Times New Roman" w:hAnsi="Times New Roman"/>
          <w:color w:val="000000"/>
          <w:sz w:val="20"/>
          <w:szCs w:val="20"/>
        </w:rPr>
        <w:t>O</w:t>
      </w:r>
      <w:r w:rsidRPr="00135E24">
        <w:rPr>
          <w:rStyle w:val="apple-style-span"/>
          <w:rFonts w:ascii="Times New Roman" w:hAnsi="Times New Roman"/>
          <w:color w:val="FF0000"/>
          <w:sz w:val="20"/>
          <w:szCs w:val="20"/>
        </w:rPr>
        <w:t>-</w:t>
      </w:r>
      <w:r w:rsidRPr="00135E24">
        <w:rPr>
          <w:rStyle w:val="apple-style-span"/>
          <w:rFonts w:ascii="Times New Roman" w:hAnsi="Times New Roman"/>
          <w:color w:val="FF0000"/>
          <w:sz w:val="20"/>
          <w:szCs w:val="20"/>
          <w:shd w:val="clear" w:color="auto" w:fill="FFFFFF"/>
        </w:rPr>
        <w:t>métrie des jambes</w:t>
      </w:r>
      <w:r w:rsidRPr="006E0B0E">
        <w:rPr>
          <w:rStyle w:val="apple-style-span"/>
          <w:rFonts w:ascii="Times New Roman" w:hAnsi="Times New Roman"/>
          <w:color w:val="000000"/>
          <w:sz w:val="20"/>
          <w:szCs w:val="20"/>
          <w:shd w:val="clear" w:color="auto" w:fill="FFFFFF"/>
        </w:rPr>
        <w:t>.</w:t>
      </w:r>
      <w:r w:rsidRPr="006E0B0E">
        <w:rPr>
          <w:rStyle w:val="apple-converted-space"/>
          <w:color w:val="000000"/>
          <w:sz w:val="20"/>
          <w:szCs w:val="20"/>
          <w:shd w:val="clear" w:color="auto" w:fill="FFFFFF"/>
        </w:rPr>
        <w:t> </w:t>
      </w:r>
      <w:r w:rsidRPr="006E0B0E">
        <w:rPr>
          <w:rStyle w:val="apple-style-span"/>
          <w:rFonts w:ascii="Times New Roman" w:hAnsi="Times New Roman"/>
          <w:color w:val="000000"/>
          <w:sz w:val="20"/>
          <w:szCs w:val="20"/>
        </w:rPr>
        <w:t>Le volume varie avec les causes de l'œdème [186.232].</w:t>
      </w:r>
    </w:p>
    <w:p w:rsidR="0094480F" w:rsidRDefault="0094480F" w:rsidP="0094480F">
      <w:pPr>
        <w:rPr>
          <w:rFonts w:ascii="Verdana" w:hAnsi="Verdana"/>
          <w:i/>
        </w:rPr>
      </w:pPr>
      <w:r>
        <w:rPr>
          <w:rFonts w:ascii="Verdana" w:hAnsi="Verdana"/>
          <w:i/>
        </w:rPr>
        <w:t>1.2.5</w:t>
      </w:r>
      <w:r w:rsidRPr="00D92DDA">
        <w:rPr>
          <w:rFonts w:ascii="Verdana" w:hAnsi="Verdana"/>
          <w:i/>
        </w:rPr>
        <w:t>.</w:t>
      </w:r>
      <w:r w:rsidRPr="005B7830">
        <w:rPr>
          <w:rFonts w:ascii="Verdana" w:hAnsi="Verdana"/>
          <w:i/>
        </w:rPr>
        <w:t xml:space="preserve"> </w:t>
      </w:r>
      <w:r>
        <w:rPr>
          <w:rFonts w:ascii="Verdana" w:hAnsi="Verdana"/>
          <w:i/>
        </w:rPr>
        <w:t xml:space="preserve">Plethhysmographie </w:t>
      </w:r>
    </w:p>
    <w:p w:rsidR="0094480F" w:rsidRPr="005B7830" w:rsidRDefault="0094480F" w:rsidP="0094480F">
      <w:pPr>
        <w:rPr>
          <w:rFonts w:ascii="Verdana" w:hAnsi="Verdana"/>
          <w:b/>
          <w:i/>
        </w:rPr>
      </w:pPr>
      <w:r w:rsidRPr="005B7830">
        <w:rPr>
          <w:rFonts w:ascii="Verdana" w:hAnsi="Verdana"/>
          <w:b/>
          <w:i/>
        </w:rPr>
        <w:t xml:space="preserve">     </w:t>
      </w:r>
      <w:r>
        <w:rPr>
          <w:rStyle w:val="apple-style-span"/>
          <w:rFonts w:ascii="Times New Roman" w:hAnsi="Times New Roman"/>
          <w:b/>
          <w:i/>
          <w:color w:val="000000"/>
          <w:sz w:val="20"/>
          <w:szCs w:val="20"/>
        </w:rPr>
        <w:t>1.2.5.1.</w:t>
      </w:r>
      <w:r w:rsidRPr="005E043F">
        <w:rPr>
          <w:rFonts w:ascii="Arial" w:hAnsi="Arial" w:cs="Arial"/>
          <w:b/>
          <w:i/>
          <w:color w:val="000000"/>
          <w:sz w:val="20"/>
          <w:szCs w:val="20"/>
          <w:shd w:val="clear" w:color="auto" w:fill="FFFFFF"/>
        </w:rPr>
        <w:t xml:space="preserve"> </w:t>
      </w:r>
      <w:r w:rsidRPr="00B020EB">
        <w:rPr>
          <w:rStyle w:val="apple-style-span"/>
          <w:rFonts w:ascii="Times New Roman" w:hAnsi="Times New Roman"/>
          <w:b/>
          <w:i/>
          <w:color w:val="000000"/>
          <w:sz w:val="20"/>
          <w:szCs w:val="20"/>
          <w:shd w:val="clear" w:color="auto" w:fill="FFFFFF"/>
        </w:rPr>
        <w:t>Pléthysmographie calibré</w:t>
      </w:r>
      <w:r>
        <w:rPr>
          <w:rStyle w:val="apple-style-span"/>
          <w:rFonts w:ascii="Times New Roman" w:hAnsi="Times New Roman"/>
          <w:b/>
          <w:i/>
          <w:color w:val="000000"/>
          <w:sz w:val="20"/>
          <w:szCs w:val="20"/>
          <w:shd w:val="clear" w:color="auto" w:fill="FFFFFF"/>
        </w:rPr>
        <w:t>e</w:t>
      </w:r>
      <w:r w:rsidRPr="00B020EB">
        <w:rPr>
          <w:rStyle w:val="apple-style-span"/>
          <w:rFonts w:ascii="Times New Roman" w:hAnsi="Times New Roman"/>
          <w:b/>
          <w:i/>
          <w:color w:val="000000"/>
          <w:sz w:val="20"/>
          <w:szCs w:val="20"/>
          <w:shd w:val="clear" w:color="auto" w:fill="FFFFFF"/>
        </w:rPr>
        <w:t xml:space="preserve"> au  mercure:</w:t>
      </w:r>
      <w:r w:rsidRPr="00B020EB">
        <w:rPr>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les variations de mesures du volume du</w:t>
      </w:r>
      <w:r w:rsidRPr="00273C35">
        <w:rPr>
          <w:rStyle w:val="apple-style-span"/>
          <w:rFonts w:ascii="Times New Roman" w:hAnsi="Times New Roman"/>
          <w:color w:val="000000"/>
          <w:sz w:val="20"/>
          <w:szCs w:val="20"/>
          <w:shd w:val="clear" w:color="auto" w:fill="FFFFFF"/>
        </w:rPr>
        <w:t xml:space="preserve"> membre, </w:t>
      </w:r>
      <w:r>
        <w:rPr>
          <w:rStyle w:val="apple-style-span"/>
          <w:rFonts w:ascii="Times New Roman" w:hAnsi="Times New Roman"/>
          <w:color w:val="000000"/>
          <w:sz w:val="20"/>
          <w:szCs w:val="20"/>
          <w:shd w:val="clear" w:color="auto" w:fill="FFFFFF"/>
        </w:rPr>
        <w:t xml:space="preserve">sont </w:t>
      </w:r>
      <w:r w:rsidRPr="00273C35">
        <w:rPr>
          <w:rStyle w:val="apple-style-span"/>
          <w:rFonts w:ascii="Times New Roman" w:hAnsi="Times New Roman"/>
          <w:color w:val="000000"/>
          <w:sz w:val="20"/>
          <w:szCs w:val="20"/>
          <w:shd w:val="clear" w:color="auto" w:fill="FFFFFF"/>
        </w:rPr>
        <w:t>basé</w:t>
      </w:r>
      <w:r>
        <w:rPr>
          <w:rStyle w:val="apple-style-span"/>
          <w:rFonts w:ascii="Times New Roman" w:hAnsi="Times New Roman"/>
          <w:color w:val="000000"/>
          <w:sz w:val="20"/>
          <w:szCs w:val="20"/>
          <w:shd w:val="clear" w:color="auto" w:fill="FFFFFF"/>
        </w:rPr>
        <w:t>es</w:t>
      </w:r>
      <w:r w:rsidRPr="00273C35">
        <w:rPr>
          <w:rStyle w:val="apple-style-span"/>
          <w:rFonts w:ascii="Times New Roman" w:hAnsi="Times New Roman"/>
          <w:color w:val="000000"/>
          <w:sz w:val="20"/>
          <w:szCs w:val="20"/>
          <w:shd w:val="clear" w:color="auto" w:fill="FFFFFF"/>
        </w:rPr>
        <w:t xml:space="preserve"> sur la circonférence du membre</w:t>
      </w:r>
      <w:r>
        <w:rPr>
          <w:rStyle w:val="apple-style-span"/>
          <w:rFonts w:ascii="Times New Roman" w:hAnsi="Times New Roman"/>
          <w:color w:val="000000"/>
          <w:sz w:val="20"/>
          <w:szCs w:val="20"/>
          <w:shd w:val="clear" w:color="auto" w:fill="FFFFFF"/>
        </w:rPr>
        <w:t xml:space="preserve">, sans préjuger de la </w:t>
      </w:r>
      <w:r w:rsidRPr="00273C35">
        <w:rPr>
          <w:rStyle w:val="apple-style-span"/>
          <w:rFonts w:ascii="Times New Roman" w:hAnsi="Times New Roman"/>
          <w:color w:val="000000"/>
          <w:sz w:val="20"/>
          <w:szCs w:val="20"/>
          <w:shd w:val="clear" w:color="auto" w:fill="FFFFFF"/>
        </w:rPr>
        <w:t xml:space="preserve"> valeur des pressions [89].</w:t>
      </w:r>
    </w:p>
    <w:p w:rsidR="0094480F" w:rsidRDefault="0094480F" w:rsidP="0094480F">
      <w:pPr>
        <w:rPr>
          <w:rStyle w:val="apple-style-span"/>
          <w:rFonts w:ascii="Times New Roman" w:hAnsi="Times New Roman"/>
          <w:color w:val="000000"/>
          <w:sz w:val="20"/>
          <w:szCs w:val="20"/>
          <w:shd w:val="clear" w:color="auto" w:fill="FFFFFF"/>
        </w:rPr>
      </w:pPr>
      <w:r>
        <w:rPr>
          <w:rStyle w:val="apple-style-span"/>
          <w:rFonts w:ascii="Times New Roman" w:hAnsi="Times New Roman"/>
        </w:rPr>
        <w:t xml:space="preserve">       </w:t>
      </w:r>
      <w:r>
        <w:rPr>
          <w:rStyle w:val="apple-style-span"/>
          <w:rFonts w:ascii="Times New Roman" w:hAnsi="Times New Roman"/>
          <w:b/>
          <w:i/>
          <w:color w:val="000000"/>
          <w:sz w:val="20"/>
          <w:szCs w:val="20"/>
        </w:rPr>
        <w:t>1.2.5.2.</w:t>
      </w:r>
      <w:r w:rsidRPr="005E043F">
        <w:rPr>
          <w:rFonts w:ascii="Arial" w:hAnsi="Arial" w:cs="Arial"/>
          <w:b/>
          <w:i/>
          <w:color w:val="000000"/>
          <w:sz w:val="20"/>
          <w:szCs w:val="20"/>
          <w:shd w:val="clear" w:color="auto" w:fill="FFFFFF"/>
        </w:rPr>
        <w:t xml:space="preserve"> </w:t>
      </w:r>
      <w:r w:rsidRPr="00B020EB">
        <w:rPr>
          <w:rStyle w:val="apple-style-span"/>
          <w:rFonts w:ascii="Times New Roman" w:hAnsi="Times New Roman"/>
          <w:b/>
          <w:i/>
          <w:color w:val="000000"/>
          <w:sz w:val="20"/>
          <w:szCs w:val="20"/>
          <w:shd w:val="clear" w:color="auto" w:fill="FFFFFF"/>
        </w:rPr>
        <w:t>Pléthysmographie à l'air:</w:t>
      </w:r>
      <w:r>
        <w:rPr>
          <w:rStyle w:val="apple-style-span"/>
          <w:rFonts w:ascii="Times New Roman" w:hAnsi="Times New Roman"/>
          <w:b/>
          <w:i/>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V</w:t>
      </w:r>
      <w:r w:rsidRPr="00E763B7">
        <w:rPr>
          <w:rStyle w:val="apple-style-span"/>
          <w:rFonts w:ascii="Times New Roman" w:hAnsi="Times New Roman"/>
          <w:color w:val="000000"/>
          <w:sz w:val="20"/>
          <w:szCs w:val="20"/>
          <w:shd w:val="clear" w:color="auto" w:fill="FFFFFF"/>
        </w:rPr>
        <w:t xml:space="preserve">ariations </w:t>
      </w:r>
      <w:r>
        <w:rPr>
          <w:rStyle w:val="apple-style-span"/>
          <w:rFonts w:ascii="Times New Roman" w:hAnsi="Times New Roman"/>
          <w:color w:val="000000"/>
          <w:sz w:val="20"/>
          <w:szCs w:val="20"/>
          <w:shd w:val="clear" w:color="auto" w:fill="FFFFFF"/>
        </w:rPr>
        <w:t>des mesures de pression et de</w:t>
      </w:r>
      <w:r w:rsidRPr="00E763B7">
        <w:rPr>
          <w:rStyle w:val="apple-style-span"/>
          <w:rFonts w:ascii="Times New Roman" w:hAnsi="Times New Roman"/>
          <w:color w:val="000000"/>
          <w:sz w:val="20"/>
          <w:szCs w:val="20"/>
          <w:shd w:val="clear" w:color="auto" w:fill="FFFFFF"/>
        </w:rPr>
        <w:t xml:space="preserve"> volume du mollet lors </w:t>
      </w:r>
      <w:r>
        <w:rPr>
          <w:rStyle w:val="apple-style-span"/>
          <w:rFonts w:ascii="Times New Roman" w:hAnsi="Times New Roman"/>
          <w:color w:val="000000"/>
          <w:sz w:val="20"/>
          <w:szCs w:val="20"/>
          <w:shd w:val="clear" w:color="auto" w:fill="FFFFFF"/>
        </w:rPr>
        <w:t xml:space="preserve">de tests de stress, et donc </w:t>
      </w:r>
      <w:r w:rsidRPr="00E763B7">
        <w:rPr>
          <w:rStyle w:val="apple-style-span"/>
          <w:rFonts w:ascii="Times New Roman" w:hAnsi="Times New Roman"/>
          <w:color w:val="000000"/>
          <w:sz w:val="20"/>
          <w:szCs w:val="20"/>
          <w:shd w:val="clear" w:color="auto" w:fill="FFFFFF"/>
        </w:rPr>
        <w:t>variations de la pression transmurale (PTM</w:t>
      </w:r>
      <w:r w:rsidRPr="00CF39D4">
        <w:rPr>
          <w:rStyle w:val="apple-style-span"/>
          <w:rFonts w:ascii="Times New Roman" w:hAnsi="Times New Roman"/>
          <w:sz w:val="20"/>
          <w:szCs w:val="20"/>
          <w:shd w:val="clear" w:color="auto" w:fill="FFFFFF"/>
        </w:rPr>
        <w:t>).</w:t>
      </w:r>
      <w:r w:rsidRPr="00CF39D4">
        <w:rPr>
          <w:rStyle w:val="apple-converted-space"/>
          <w:sz w:val="20"/>
          <w:szCs w:val="20"/>
          <w:shd w:val="clear" w:color="auto" w:fill="FFFFFF"/>
        </w:rPr>
        <w:t> </w:t>
      </w:r>
      <w:r w:rsidRPr="00CF39D4">
        <w:rPr>
          <w:rStyle w:val="apple-style-span"/>
          <w:rFonts w:ascii="Times New Roman" w:hAnsi="Times New Roman"/>
          <w:sz w:val="20"/>
          <w:szCs w:val="20"/>
          <w:shd w:val="clear" w:color="auto" w:fill="FFFFFF"/>
        </w:rPr>
        <w:t>Elle divise la fonction veineuse selon le changement de la posture et l'activation de la PVM, permettant la dérivation des</w:t>
      </w:r>
      <w:r w:rsidRPr="00E763B7">
        <w:rPr>
          <w:rStyle w:val="apple-style-span"/>
          <w:rFonts w:ascii="Times New Roman" w:hAnsi="Times New Roman"/>
          <w:color w:val="000000"/>
          <w:sz w:val="20"/>
          <w:szCs w:val="20"/>
          <w:shd w:val="clear" w:color="auto" w:fill="FFFFFF"/>
        </w:rPr>
        <w:t xml:space="preserve"> quatre paramètres utiles [19,59]:</w:t>
      </w:r>
      <w:r w:rsidRPr="00E763B7">
        <w:rPr>
          <w:rFonts w:ascii="Times New Roman" w:hAnsi="Times New Roman"/>
          <w:color w:val="000000"/>
          <w:sz w:val="20"/>
          <w:szCs w:val="20"/>
          <w:shd w:val="clear" w:color="auto" w:fill="FFFFFF"/>
        </w:rPr>
        <w:br/>
      </w:r>
      <w:r>
        <w:rPr>
          <w:rStyle w:val="apple-style-span"/>
          <w:rFonts w:ascii="Times New Roman" w:hAnsi="Times New Roman"/>
          <w:color w:val="000000"/>
          <w:sz w:val="20"/>
          <w:szCs w:val="20"/>
          <w:shd w:val="clear" w:color="auto" w:fill="FFFFFF"/>
        </w:rPr>
        <w:t>• Le volume total (VT), la quantité de sang se trouva</w:t>
      </w:r>
      <w:r w:rsidRPr="00E763B7">
        <w:rPr>
          <w:rStyle w:val="apple-style-span"/>
          <w:rFonts w:ascii="Times New Roman" w:hAnsi="Times New Roman"/>
          <w:color w:val="000000"/>
          <w:sz w:val="20"/>
          <w:szCs w:val="20"/>
          <w:shd w:val="clear" w:color="auto" w:fill="FFFFFF"/>
        </w:rPr>
        <w:t>nt dans le réservoir veine</w:t>
      </w:r>
      <w:r>
        <w:rPr>
          <w:rStyle w:val="apple-style-span"/>
          <w:rFonts w:ascii="Times New Roman" w:hAnsi="Times New Roman"/>
          <w:color w:val="000000"/>
          <w:sz w:val="20"/>
          <w:szCs w:val="20"/>
          <w:shd w:val="clear" w:color="auto" w:fill="FFFFFF"/>
        </w:rPr>
        <w:t>ux; pléthysmographie à l'air  mesure le changement de volume (en ml d'air), produit</w:t>
      </w:r>
      <w:r w:rsidRPr="00E763B7">
        <w:rPr>
          <w:rStyle w:val="apple-style-span"/>
          <w:rFonts w:ascii="Times New Roman" w:hAnsi="Times New Roman"/>
          <w:color w:val="000000"/>
          <w:sz w:val="20"/>
          <w:szCs w:val="20"/>
          <w:shd w:val="clear" w:color="auto" w:fill="FFFFFF"/>
        </w:rPr>
        <w:t xml:space="preserve"> par le passage</w:t>
      </w:r>
      <w:r>
        <w:rPr>
          <w:rStyle w:val="apple-style-span"/>
          <w:rFonts w:ascii="Times New Roman" w:hAnsi="Times New Roman"/>
          <w:color w:val="000000"/>
          <w:sz w:val="20"/>
          <w:szCs w:val="20"/>
          <w:shd w:val="clear" w:color="auto" w:fill="FFFFFF"/>
        </w:rPr>
        <w:t xml:space="preserve"> du </w:t>
      </w:r>
      <w:r w:rsidRPr="00E763B7">
        <w:rPr>
          <w:rStyle w:val="apple-style-span"/>
          <w:rFonts w:ascii="Times New Roman" w:hAnsi="Times New Roman"/>
          <w:color w:val="000000"/>
          <w:sz w:val="20"/>
          <w:szCs w:val="20"/>
          <w:shd w:val="clear" w:color="auto" w:fill="FFFFFF"/>
        </w:rPr>
        <w:t xml:space="preserve"> décubitus dorsal  avec les jambes levée</w:t>
      </w:r>
      <w:r>
        <w:rPr>
          <w:rStyle w:val="apple-style-span"/>
          <w:rFonts w:ascii="Times New Roman" w:hAnsi="Times New Roman"/>
          <w:color w:val="000000"/>
          <w:sz w:val="20"/>
          <w:szCs w:val="20"/>
          <w:shd w:val="clear" w:color="auto" w:fill="FFFFFF"/>
        </w:rPr>
        <w:t>s</w:t>
      </w:r>
      <w:r w:rsidRPr="00E763B7">
        <w:rPr>
          <w:rStyle w:val="apple-style-span"/>
          <w:rFonts w:ascii="Times New Roman" w:hAnsi="Times New Roman"/>
          <w:color w:val="000000"/>
          <w:sz w:val="20"/>
          <w:szCs w:val="20"/>
          <w:shd w:val="clear" w:color="auto" w:fill="FFFFFF"/>
        </w:rPr>
        <w:t xml:space="preserve"> à 45 ° à la position debout;</w:t>
      </w:r>
      <w:r w:rsidRPr="00E763B7">
        <w:rPr>
          <w:rFonts w:ascii="Times New Roman" w:hAnsi="Times New Roman"/>
          <w:color w:val="000000"/>
          <w:sz w:val="20"/>
          <w:szCs w:val="20"/>
          <w:shd w:val="clear" w:color="auto" w:fill="FFFFFF"/>
        </w:rPr>
        <w:br/>
      </w:r>
      <w:r w:rsidRPr="00E763B7">
        <w:rPr>
          <w:rFonts w:ascii="Times New Roman" w:hAnsi="Times New Roman"/>
          <w:sz w:val="20"/>
          <w:szCs w:val="20"/>
        </w:rPr>
        <w:lastRenderedPageBreak/>
        <w:t>• L'index de remplissage veineux (IRV), la variation de volume produite dans un membre dans un temps défini pa</w:t>
      </w:r>
      <w:r>
        <w:rPr>
          <w:rFonts w:ascii="Times New Roman" w:hAnsi="Times New Roman"/>
          <w:sz w:val="20"/>
          <w:szCs w:val="20"/>
        </w:rPr>
        <w:t xml:space="preserve">r le passage du </w:t>
      </w:r>
      <w:r w:rsidRPr="00E763B7">
        <w:rPr>
          <w:rFonts w:ascii="Times New Roman" w:hAnsi="Times New Roman"/>
          <w:sz w:val="20"/>
          <w:szCs w:val="20"/>
        </w:rPr>
        <w:t>décubitus dorsal à la position debout ; l’IRV est rattaché à la sévérité du reflux et est exprimé en ml air/sec;</w:t>
      </w:r>
      <w:r w:rsidRPr="00E763B7">
        <w:rPr>
          <w:rFonts w:ascii="Times New Roman" w:hAnsi="Times New Roman"/>
          <w:color w:val="000000"/>
          <w:sz w:val="20"/>
          <w:szCs w:val="20"/>
          <w:shd w:val="clear" w:color="auto" w:fill="E6ECF9"/>
        </w:rPr>
        <w:br/>
      </w:r>
      <w:r w:rsidRPr="00E763B7">
        <w:rPr>
          <w:rStyle w:val="apple-style-span"/>
          <w:rFonts w:ascii="Times New Roman" w:hAnsi="Times New Roman"/>
          <w:color w:val="000000"/>
          <w:sz w:val="20"/>
          <w:szCs w:val="20"/>
          <w:shd w:val="clear" w:color="auto" w:fill="FFFFFF"/>
        </w:rPr>
        <w:t>• La fraction éjectée (FE), le taux de réduction du VT après un seul mouvement de</w:t>
      </w:r>
      <w:r>
        <w:rPr>
          <w:rStyle w:val="apple-style-span"/>
          <w:rFonts w:ascii="Times New Roman" w:hAnsi="Times New Roman"/>
          <w:color w:val="000000"/>
          <w:sz w:val="20"/>
          <w:szCs w:val="20"/>
          <w:shd w:val="clear" w:color="auto" w:fill="FFFFFF"/>
        </w:rPr>
        <w:t xml:space="preserve"> la </w:t>
      </w:r>
      <w:r w:rsidRPr="00E763B7">
        <w:rPr>
          <w:rStyle w:val="apple-style-span"/>
          <w:rFonts w:ascii="Times New Roman" w:hAnsi="Times New Roman"/>
          <w:color w:val="000000"/>
          <w:sz w:val="20"/>
          <w:szCs w:val="20"/>
          <w:shd w:val="clear" w:color="auto" w:fill="FFFFFF"/>
        </w:rPr>
        <w:t xml:space="preserve"> pointe des pieds, il reflète la systole musculaire du mollet, et</w:t>
      </w:r>
      <w:r w:rsidRPr="00E763B7">
        <w:rPr>
          <w:rFonts w:ascii="Times New Roman" w:hAnsi="Times New Roman"/>
          <w:color w:val="000000"/>
          <w:sz w:val="20"/>
          <w:szCs w:val="20"/>
          <w:shd w:val="clear" w:color="auto" w:fill="FFFFFF"/>
        </w:rPr>
        <w:br/>
      </w:r>
      <w:r w:rsidRPr="00E763B7">
        <w:rPr>
          <w:rStyle w:val="apple-style-span"/>
          <w:rFonts w:ascii="Times New Roman" w:hAnsi="Times New Roman"/>
          <w:color w:val="000000"/>
          <w:sz w:val="20"/>
          <w:szCs w:val="20"/>
          <w:shd w:val="clear" w:color="auto" w:fill="FFFFFF"/>
        </w:rPr>
        <w:t>• La fraction du volume résiduel (FVR),</w:t>
      </w:r>
      <w:r>
        <w:rPr>
          <w:rStyle w:val="apple-style-span"/>
          <w:rFonts w:ascii="Times New Roman" w:hAnsi="Times New Roman"/>
          <w:color w:val="000000"/>
          <w:sz w:val="20"/>
          <w:szCs w:val="20"/>
          <w:shd w:val="clear" w:color="auto" w:fill="FFFFFF"/>
        </w:rPr>
        <w:t xml:space="preserve"> le taux de réduction du  VT obtenu</w:t>
      </w:r>
      <w:r w:rsidRPr="00E763B7">
        <w:rPr>
          <w:rStyle w:val="apple-style-span"/>
          <w:rFonts w:ascii="Times New Roman" w:hAnsi="Times New Roman"/>
          <w:color w:val="000000"/>
          <w:sz w:val="20"/>
          <w:szCs w:val="20"/>
          <w:shd w:val="clear" w:color="auto" w:fill="FFFFFF"/>
        </w:rPr>
        <w:t xml:space="preserve"> après dix mouvements de la pointe</w:t>
      </w:r>
      <w:r>
        <w:rPr>
          <w:rStyle w:val="apple-style-span"/>
          <w:rFonts w:ascii="Times New Roman" w:hAnsi="Times New Roman"/>
          <w:color w:val="000000"/>
          <w:sz w:val="20"/>
          <w:szCs w:val="20"/>
          <w:shd w:val="clear" w:color="auto" w:fill="FFFFFF"/>
        </w:rPr>
        <w:t xml:space="preserve"> des pieds; cet index est relié</w:t>
      </w:r>
      <w:r w:rsidRPr="00E763B7">
        <w:rPr>
          <w:rStyle w:val="apple-style-span"/>
          <w:rFonts w:ascii="Times New Roman" w:hAnsi="Times New Roman"/>
          <w:color w:val="000000"/>
          <w:sz w:val="20"/>
          <w:szCs w:val="20"/>
          <w:shd w:val="clear" w:color="auto" w:fill="FFFFFF"/>
        </w:rPr>
        <w:t xml:space="preserve"> à la mesure de la pression veineuse</w:t>
      </w:r>
      <w:r>
        <w:rPr>
          <w:rStyle w:val="apple-style-span"/>
          <w:rFonts w:ascii="Times New Roman" w:hAnsi="Times New Roman"/>
          <w:color w:val="000000"/>
          <w:sz w:val="20"/>
          <w:szCs w:val="20"/>
          <w:shd w:val="clear" w:color="auto" w:fill="FFFFFF"/>
        </w:rPr>
        <w:t xml:space="preserve"> ambulatoire </w:t>
      </w:r>
      <w:r w:rsidRPr="00E763B7">
        <w:rPr>
          <w:rStyle w:val="apple-style-span"/>
          <w:rFonts w:ascii="Times New Roman" w:hAnsi="Times New Roman"/>
          <w:color w:val="000000"/>
          <w:sz w:val="20"/>
          <w:szCs w:val="20"/>
          <w:shd w:val="clear" w:color="auto" w:fill="FFFFFF"/>
        </w:rPr>
        <w:t>.</w:t>
      </w:r>
    </w:p>
    <w:p w:rsidR="0094480F" w:rsidRPr="00CF39D4" w:rsidRDefault="0094480F" w:rsidP="0094480F">
      <w:pPr>
        <w:rPr>
          <w:rStyle w:val="apple-style-span"/>
          <w:rFonts w:ascii="Times New Roman" w:hAnsi="Times New Roman"/>
          <w:color w:val="000000"/>
          <w:sz w:val="20"/>
          <w:szCs w:val="20"/>
          <w:shd w:val="clear" w:color="auto" w:fill="FFFFFF"/>
        </w:rPr>
      </w:pPr>
      <w:r w:rsidRPr="000D793A">
        <w:rPr>
          <w:rFonts w:ascii="Times New Roman" w:hAnsi="Times New Roman"/>
          <w:sz w:val="20"/>
          <w:szCs w:val="20"/>
          <w:shd w:val="clear" w:color="auto" w:fill="FFFFFF"/>
        </w:rPr>
        <w:br/>
      </w:r>
      <w:r w:rsidRPr="000D793A">
        <w:rPr>
          <w:rStyle w:val="apple-style-span"/>
          <w:rFonts w:ascii="Times New Roman" w:hAnsi="Times New Roman"/>
          <w:sz w:val="20"/>
          <w:szCs w:val="20"/>
          <w:shd w:val="clear" w:color="auto" w:fill="FFFFFF"/>
        </w:rPr>
        <w:t xml:space="preserve">Nous avons mesuré les changements de l'ensemble de </w:t>
      </w:r>
      <w:r w:rsidRPr="00E763B7">
        <w:rPr>
          <w:rStyle w:val="apple-style-span"/>
          <w:rFonts w:ascii="Times New Roman" w:hAnsi="Times New Roman"/>
          <w:color w:val="000000"/>
          <w:sz w:val="20"/>
          <w:szCs w:val="20"/>
          <w:shd w:val="clear" w:color="auto" w:fill="FFFFFF"/>
        </w:rPr>
        <w:t xml:space="preserve">ces paramètres </w:t>
      </w:r>
      <w:r>
        <w:rPr>
          <w:rStyle w:val="apple-style-span"/>
          <w:rFonts w:ascii="Times New Roman" w:hAnsi="Times New Roman"/>
          <w:sz w:val="20"/>
          <w:szCs w:val="20"/>
          <w:shd w:val="clear" w:color="auto" w:fill="FFFFFF"/>
        </w:rPr>
        <w:t xml:space="preserve"> </w:t>
      </w:r>
      <w:r w:rsidRPr="000D793A">
        <w:rPr>
          <w:rStyle w:val="apple-style-span"/>
          <w:rFonts w:ascii="Times New Roman" w:hAnsi="Times New Roman"/>
          <w:sz w:val="20"/>
          <w:szCs w:val="20"/>
          <w:shd w:val="clear" w:color="auto" w:fill="FFFFFF"/>
        </w:rPr>
        <w:t>après les</w:t>
      </w:r>
      <w:r w:rsidRPr="00E763B7">
        <w:rPr>
          <w:rStyle w:val="apple-style-span"/>
          <w:rFonts w:ascii="Times New Roman" w:hAnsi="Times New Roman"/>
          <w:color w:val="000000"/>
          <w:sz w:val="20"/>
          <w:szCs w:val="20"/>
          <w:shd w:val="clear" w:color="auto" w:fill="FFFFFF"/>
        </w:rPr>
        <w:t xml:space="preserve"> procédures CHIVA (voir chapitre 12).</w:t>
      </w:r>
    </w:p>
    <w:p w:rsidR="0094480F" w:rsidRDefault="0094480F" w:rsidP="0094480F">
      <w:pPr>
        <w:jc w:val="center"/>
        <w:rPr>
          <w:rFonts w:ascii="Verdana" w:hAnsi="Verdana"/>
          <w:b/>
          <w:sz w:val="24"/>
          <w:szCs w:val="24"/>
        </w:rPr>
      </w:pPr>
      <w:r>
        <w:rPr>
          <w:rFonts w:ascii="Verdana" w:hAnsi="Verdana"/>
          <w:b/>
          <w:sz w:val="24"/>
          <w:szCs w:val="24"/>
        </w:rPr>
        <w:t>2</w:t>
      </w:r>
      <w:r w:rsidRPr="00B55693">
        <w:rPr>
          <w:rFonts w:ascii="Verdana" w:hAnsi="Verdana"/>
          <w:b/>
          <w:sz w:val="24"/>
          <w:szCs w:val="24"/>
        </w:rPr>
        <w:t>. LES MESURES</w:t>
      </w:r>
      <w:r>
        <w:rPr>
          <w:rFonts w:ascii="Verdana" w:hAnsi="Verdana"/>
          <w:b/>
          <w:sz w:val="24"/>
          <w:szCs w:val="24"/>
        </w:rPr>
        <w:t xml:space="preserve"> DU FLUX</w:t>
      </w:r>
    </w:p>
    <w:p w:rsidR="0094480F" w:rsidRDefault="0094480F" w:rsidP="0094480F">
      <w:pPr>
        <w:rPr>
          <w:rFonts w:ascii="Verdana" w:hAnsi="Verdana"/>
        </w:rPr>
      </w:pPr>
      <w:r>
        <w:rPr>
          <w:rFonts w:ascii="Verdana" w:hAnsi="Verdana"/>
          <w:i/>
        </w:rPr>
        <w:t xml:space="preserve"> </w:t>
      </w:r>
      <w:r w:rsidRPr="00AB2DE0">
        <w:rPr>
          <w:rFonts w:ascii="Verdana" w:hAnsi="Verdana"/>
        </w:rPr>
        <w:t>2.1.</w:t>
      </w:r>
      <w:r>
        <w:rPr>
          <w:rFonts w:ascii="Verdana" w:hAnsi="Verdana"/>
          <w:i/>
        </w:rPr>
        <w:t xml:space="preserve"> Angiographie, </w:t>
      </w:r>
      <w:r w:rsidRPr="00AB2DE0">
        <w:rPr>
          <w:rFonts w:ascii="Verdana" w:hAnsi="Verdana"/>
        </w:rPr>
        <w:t>ou Phlébographie Dynamique</w:t>
      </w:r>
    </w:p>
    <w:p w:rsidR="0094480F" w:rsidRPr="00E763B7" w:rsidRDefault="0094480F" w:rsidP="0094480F">
      <w:pPr>
        <w:rPr>
          <w:rFonts w:ascii="Times New Roman" w:hAnsi="Times New Roman"/>
          <w:sz w:val="20"/>
          <w:szCs w:val="20"/>
        </w:rPr>
      </w:pPr>
      <w:r>
        <w:rPr>
          <w:rFonts w:ascii="Verdana" w:hAnsi="Verdana"/>
        </w:rPr>
        <w:t xml:space="preserve">     </w:t>
      </w:r>
      <w:r>
        <w:rPr>
          <w:rFonts w:ascii="Times New Roman" w:hAnsi="Times New Roman"/>
          <w:sz w:val="20"/>
          <w:szCs w:val="20"/>
        </w:rPr>
        <w:t xml:space="preserve">Elle </w:t>
      </w:r>
      <w:r w:rsidRPr="00E763B7">
        <w:rPr>
          <w:rFonts w:ascii="Times New Roman" w:hAnsi="Times New Roman"/>
          <w:sz w:val="20"/>
          <w:szCs w:val="20"/>
        </w:rPr>
        <w:t xml:space="preserve"> peut évaluer la compétence ou l'incompétence de valves. Pourtant, le remplissage des veines dépend du point d'introduction du </w:t>
      </w:r>
      <w:r>
        <w:rPr>
          <w:rFonts w:ascii="Times New Roman" w:hAnsi="Times New Roman"/>
          <w:sz w:val="20"/>
          <w:szCs w:val="20"/>
        </w:rPr>
        <w:t xml:space="preserve"> produit de contraste et sa </w:t>
      </w:r>
      <w:r w:rsidRPr="00E763B7">
        <w:rPr>
          <w:rFonts w:ascii="Times New Roman" w:hAnsi="Times New Roman"/>
          <w:sz w:val="20"/>
          <w:szCs w:val="20"/>
        </w:rPr>
        <w:t xml:space="preserve"> dispersion </w:t>
      </w:r>
      <w:r>
        <w:rPr>
          <w:rFonts w:ascii="Times New Roman" w:hAnsi="Times New Roman"/>
          <w:sz w:val="20"/>
          <w:szCs w:val="20"/>
        </w:rPr>
        <w:t xml:space="preserve">qui </w:t>
      </w:r>
      <w:r w:rsidRPr="00E763B7">
        <w:rPr>
          <w:rFonts w:ascii="Times New Roman" w:hAnsi="Times New Roman"/>
          <w:sz w:val="20"/>
          <w:szCs w:val="20"/>
        </w:rPr>
        <w:t>peut être i</w:t>
      </w:r>
      <w:r>
        <w:rPr>
          <w:rFonts w:ascii="Times New Roman" w:hAnsi="Times New Roman"/>
          <w:sz w:val="20"/>
          <w:szCs w:val="20"/>
        </w:rPr>
        <w:t xml:space="preserve">ncomplète, en particulier si il se </w:t>
      </w:r>
      <w:r w:rsidRPr="00E763B7">
        <w:rPr>
          <w:rFonts w:ascii="Times New Roman" w:hAnsi="Times New Roman"/>
          <w:sz w:val="20"/>
          <w:szCs w:val="20"/>
        </w:rPr>
        <w:t>produit un effet "lavage"  [143].</w:t>
      </w:r>
    </w:p>
    <w:p w:rsidR="0094480F" w:rsidRDefault="0094480F" w:rsidP="0094480F">
      <w:pPr>
        <w:rPr>
          <w:rFonts w:ascii="Verdana" w:hAnsi="Verdana"/>
        </w:rPr>
      </w:pPr>
      <w:r w:rsidRPr="00AB2DE0">
        <w:rPr>
          <w:rFonts w:ascii="Verdana" w:hAnsi="Verdana"/>
        </w:rPr>
        <w:t xml:space="preserve"> 2.2. Doppler</w:t>
      </w:r>
    </w:p>
    <w:p w:rsidR="0094480F" w:rsidRPr="00B32FD1" w:rsidRDefault="0094480F" w:rsidP="0094480F">
      <w:pPr>
        <w:rPr>
          <w:rFonts w:ascii="Times New Roman" w:hAnsi="Times New Roman"/>
          <w:sz w:val="20"/>
          <w:szCs w:val="20"/>
        </w:rPr>
      </w:pPr>
      <w:r>
        <w:rPr>
          <w:rFonts w:ascii="Verdana" w:hAnsi="Verdana"/>
        </w:rPr>
        <w:t xml:space="preserve">     </w:t>
      </w:r>
      <w:r w:rsidRPr="00B32FD1">
        <w:rPr>
          <w:rStyle w:val="apple-style-span"/>
          <w:rFonts w:ascii="Times New Roman" w:hAnsi="Times New Roman"/>
          <w:color w:val="000000"/>
          <w:sz w:val="20"/>
          <w:szCs w:val="20"/>
        </w:rPr>
        <w:t>C'est une technique anatomique et hémodyna</w:t>
      </w:r>
      <w:r>
        <w:rPr>
          <w:rStyle w:val="apple-style-span"/>
          <w:rFonts w:ascii="Times New Roman" w:hAnsi="Times New Roman"/>
          <w:color w:val="000000"/>
          <w:sz w:val="20"/>
          <w:szCs w:val="20"/>
        </w:rPr>
        <w:t xml:space="preserve">mique non invasive </w:t>
      </w:r>
      <w:r w:rsidRPr="00B32FD1">
        <w:rPr>
          <w:rStyle w:val="apple-style-span"/>
          <w:rFonts w:ascii="Times New Roman" w:hAnsi="Times New Roman"/>
          <w:color w:val="000000"/>
          <w:sz w:val="20"/>
          <w:szCs w:val="20"/>
        </w:rPr>
        <w:t>d'intérêt majeur dans le</w:t>
      </w:r>
      <w:r>
        <w:rPr>
          <w:rStyle w:val="apple-style-span"/>
          <w:rFonts w:ascii="Times New Roman" w:hAnsi="Times New Roman"/>
          <w:color w:val="000000"/>
          <w:sz w:val="20"/>
          <w:szCs w:val="20"/>
        </w:rPr>
        <w:t xml:space="preserve">s investigations </w:t>
      </w:r>
      <w:r w:rsidRPr="00B32FD1">
        <w:rPr>
          <w:rStyle w:val="apple-style-span"/>
          <w:rFonts w:ascii="Times New Roman" w:hAnsi="Times New Roman"/>
          <w:color w:val="00B050"/>
          <w:sz w:val="20"/>
          <w:szCs w:val="20"/>
        </w:rPr>
        <w:t xml:space="preserve"> </w:t>
      </w:r>
      <w:r w:rsidRPr="00B32FD1">
        <w:rPr>
          <w:rStyle w:val="apple-style-span"/>
          <w:rFonts w:ascii="Times New Roman" w:hAnsi="Times New Roman"/>
          <w:color w:val="000000"/>
          <w:sz w:val="20"/>
          <w:szCs w:val="20"/>
        </w:rPr>
        <w:t xml:space="preserve">veineuse. </w:t>
      </w:r>
      <w:r w:rsidRPr="00B32FD1">
        <w:rPr>
          <w:rFonts w:ascii="Times New Roman" w:hAnsi="Times New Roman"/>
          <w:sz w:val="20"/>
          <w:szCs w:val="20"/>
        </w:rPr>
        <w:t xml:space="preserve">Elle a permis des progrès décisifs dans la compréhension de la physiopathologie hémodynamique veineuse et reste indispensable pour un diagnostic précis. </w:t>
      </w:r>
      <w:r w:rsidRPr="00C72C6F">
        <w:rPr>
          <w:rFonts w:ascii="Times New Roman" w:hAnsi="Times New Roman"/>
          <w:sz w:val="20"/>
          <w:szCs w:val="20"/>
        </w:rPr>
        <w:t>Sa précision</w:t>
      </w:r>
      <w:r w:rsidRPr="00B32FD1">
        <w:rPr>
          <w:rFonts w:ascii="Times New Roman" w:hAnsi="Times New Roman"/>
          <w:color w:val="00B050"/>
          <w:sz w:val="20"/>
          <w:szCs w:val="20"/>
        </w:rPr>
        <w:t xml:space="preserve"> </w:t>
      </w:r>
      <w:r w:rsidRPr="00B32FD1">
        <w:rPr>
          <w:rFonts w:ascii="Times New Roman" w:hAnsi="Times New Roman"/>
          <w:sz w:val="20"/>
          <w:szCs w:val="20"/>
        </w:rPr>
        <w:t>dépend de l'expertise de l'opérateur [61, 72, 151,159].</w:t>
      </w:r>
    </w:p>
    <w:p w:rsidR="0094480F" w:rsidRDefault="0094480F" w:rsidP="0094480F">
      <w:pPr>
        <w:rPr>
          <w:rFonts w:ascii="Verdana" w:hAnsi="Verdana"/>
          <w:i/>
        </w:rPr>
      </w:pPr>
      <w:r>
        <w:rPr>
          <w:rStyle w:val="apple-style-span"/>
          <w:rFonts w:ascii="Times New Roman" w:hAnsi="Times New Roman"/>
        </w:rPr>
        <w:t xml:space="preserve">  </w:t>
      </w:r>
      <w:r w:rsidRPr="00AB2DE0">
        <w:rPr>
          <w:rFonts w:ascii="Verdana" w:hAnsi="Verdana"/>
          <w:i/>
        </w:rPr>
        <w:t>2.2.1.</w:t>
      </w:r>
      <w:r>
        <w:rPr>
          <w:rFonts w:ascii="Verdana" w:hAnsi="Verdana"/>
          <w:i/>
        </w:rPr>
        <w:t xml:space="preserve"> Les Flux Antérogrades :</w:t>
      </w:r>
    </w:p>
    <w:p w:rsidR="0094480F" w:rsidRPr="002A3C20" w:rsidRDefault="0094480F" w:rsidP="0094480F">
      <w:pPr>
        <w:rPr>
          <w:rFonts w:ascii="Verdana" w:hAnsi="Verdana"/>
          <w:i/>
        </w:rPr>
      </w:pPr>
      <w:r>
        <w:rPr>
          <w:rFonts w:ascii="Verdana" w:hAnsi="Verdana"/>
          <w:i/>
        </w:rPr>
        <w:t xml:space="preserve">      </w:t>
      </w:r>
      <w:r w:rsidRPr="000E2942">
        <w:rPr>
          <w:rFonts w:ascii="Times New Roman" w:hAnsi="Times New Roman"/>
          <w:sz w:val="20"/>
          <w:szCs w:val="20"/>
        </w:rPr>
        <w:t xml:space="preserve">Les </w:t>
      </w:r>
      <w:r w:rsidRPr="000E2942">
        <w:rPr>
          <w:rStyle w:val="apple-style-span"/>
          <w:rFonts w:ascii="Times New Roman" w:hAnsi="Times New Roman"/>
          <w:color w:val="000000"/>
          <w:sz w:val="20"/>
          <w:szCs w:val="20"/>
          <w:shd w:val="clear" w:color="auto" w:fill="FFFFFF"/>
        </w:rPr>
        <w:t>(</w:t>
      </w:r>
      <w:r w:rsidRPr="00B84DC5">
        <w:rPr>
          <w:rStyle w:val="apple-style-span"/>
          <w:rFonts w:ascii="Times New Roman" w:hAnsi="Times New Roman"/>
          <w:i/>
          <w:color w:val="000000"/>
          <w:sz w:val="20"/>
          <w:szCs w:val="20"/>
          <w:shd w:val="clear" w:color="auto" w:fill="FFFFFF"/>
        </w:rPr>
        <w:t>FA</w:t>
      </w:r>
      <w:r w:rsidRPr="000E2942">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 xml:space="preserve">respectent </w:t>
      </w:r>
      <w:r w:rsidRPr="000E2942">
        <w:rPr>
          <w:rStyle w:val="apple-style-span"/>
          <w:rFonts w:ascii="Times New Roman" w:hAnsi="Times New Roman"/>
          <w:color w:val="000000"/>
          <w:sz w:val="20"/>
          <w:szCs w:val="20"/>
          <w:shd w:val="clear" w:color="auto" w:fill="FFFFFF"/>
        </w:rPr>
        <w:t>la</w:t>
      </w:r>
      <w:r>
        <w:rPr>
          <w:rStyle w:val="apple-style-span"/>
          <w:rFonts w:ascii="Times New Roman" w:hAnsi="Times New Roman"/>
          <w:color w:val="000000"/>
          <w:sz w:val="20"/>
          <w:szCs w:val="20"/>
          <w:shd w:val="clear" w:color="auto" w:fill="FFFFFF"/>
        </w:rPr>
        <w:t xml:space="preserve"> direction de l'ouverture des </w:t>
      </w:r>
      <w:r w:rsidRPr="000E2942">
        <w:rPr>
          <w:rStyle w:val="apple-style-span"/>
          <w:rFonts w:ascii="Times New Roman" w:hAnsi="Times New Roman"/>
          <w:color w:val="000000"/>
          <w:sz w:val="20"/>
          <w:szCs w:val="20"/>
          <w:shd w:val="clear" w:color="auto" w:fill="FFFFFF"/>
        </w:rPr>
        <w:t>valve</w:t>
      </w:r>
      <w:r>
        <w:rPr>
          <w:rStyle w:val="apple-style-span"/>
          <w:rFonts w:ascii="Times New Roman" w:hAnsi="Times New Roman"/>
          <w:color w:val="000000"/>
          <w:sz w:val="20"/>
          <w:szCs w:val="20"/>
          <w:shd w:val="clear" w:color="auto" w:fill="FFFFFF"/>
        </w:rPr>
        <w:t>s, comme enregistrés</w:t>
      </w:r>
      <w:r w:rsidRPr="000E2942">
        <w:rPr>
          <w:rStyle w:val="apple-style-span"/>
          <w:rFonts w:ascii="Times New Roman" w:hAnsi="Times New Roman"/>
          <w:color w:val="000000"/>
          <w:sz w:val="20"/>
          <w:szCs w:val="20"/>
          <w:shd w:val="clear" w:color="auto" w:fill="FFFFFF"/>
        </w:rPr>
        <w:t xml:space="preserve"> par le Doppler.</w:t>
      </w:r>
      <w:r w:rsidRPr="000E2942">
        <w:rPr>
          <w:rStyle w:val="apple-converted-space"/>
          <w:color w:val="000000"/>
          <w:sz w:val="20"/>
          <w:szCs w:val="20"/>
          <w:shd w:val="clear" w:color="auto" w:fill="FFFFFF"/>
        </w:rPr>
        <w:t> </w:t>
      </w:r>
      <w:r w:rsidRPr="000E2942">
        <w:rPr>
          <w:rStyle w:val="apple-style-span"/>
          <w:rFonts w:ascii="Times New Roman" w:hAnsi="Times New Roman"/>
          <w:color w:val="000000"/>
          <w:sz w:val="20"/>
          <w:szCs w:val="20"/>
          <w:shd w:val="clear" w:color="auto" w:fill="FFFFFF"/>
        </w:rPr>
        <w:t xml:space="preserve">Toutefois, la direction normale est insuffisante pour indiquer un flux </w:t>
      </w:r>
      <w:r>
        <w:rPr>
          <w:rStyle w:val="apple-style-span"/>
          <w:rFonts w:ascii="Times New Roman" w:hAnsi="Times New Roman"/>
          <w:color w:val="000000"/>
          <w:sz w:val="20"/>
          <w:szCs w:val="20"/>
          <w:shd w:val="clear" w:color="auto" w:fill="FFFFFF"/>
        </w:rPr>
        <w:t>normal, puisque le contenu du</w:t>
      </w:r>
      <w:r w:rsidRPr="000E2942">
        <w:rPr>
          <w:rStyle w:val="apple-style-span"/>
          <w:rFonts w:ascii="Times New Roman" w:hAnsi="Times New Roman"/>
          <w:color w:val="000000"/>
          <w:sz w:val="20"/>
          <w:szCs w:val="20"/>
          <w:shd w:val="clear" w:color="auto" w:fill="FFFFFF"/>
        </w:rPr>
        <w:t xml:space="preserve"> fl</w:t>
      </w:r>
      <w:r>
        <w:rPr>
          <w:rStyle w:val="apple-style-span"/>
          <w:rFonts w:ascii="Times New Roman" w:hAnsi="Times New Roman"/>
          <w:color w:val="000000"/>
          <w:sz w:val="20"/>
          <w:szCs w:val="20"/>
          <w:shd w:val="clear" w:color="auto" w:fill="FFFFFF"/>
        </w:rPr>
        <w:t>ux, l'origine et la vitesse doivent également être normaux</w:t>
      </w:r>
      <w:r w:rsidRPr="000E2942">
        <w:rPr>
          <w:rStyle w:val="apple-style-span"/>
          <w:rFonts w:ascii="Times New Roman" w:hAnsi="Times New Roman"/>
          <w:color w:val="000000"/>
          <w:sz w:val="20"/>
          <w:szCs w:val="20"/>
          <w:shd w:val="clear" w:color="auto" w:fill="FFFFFF"/>
        </w:rPr>
        <w:t>.</w:t>
      </w:r>
      <w:r w:rsidRPr="000E2942">
        <w:rPr>
          <w:rStyle w:val="apple-converted-space"/>
          <w:color w:val="000000"/>
          <w:sz w:val="20"/>
          <w:szCs w:val="20"/>
          <w:shd w:val="clear" w:color="auto" w:fill="FFFFFF"/>
        </w:rPr>
        <w:t> </w:t>
      </w:r>
      <w:r w:rsidRPr="000E2942">
        <w:rPr>
          <w:rStyle w:val="apple-style-span"/>
          <w:rFonts w:ascii="Times New Roman" w:hAnsi="Times New Roman"/>
          <w:color w:val="000000"/>
          <w:sz w:val="20"/>
          <w:szCs w:val="20"/>
          <w:shd w:val="clear" w:color="auto" w:fill="FFFFFF"/>
        </w:rPr>
        <w:t>Les FA peuvent être enregistrés</w:t>
      </w:r>
      <w:r>
        <w:rPr>
          <w:rStyle w:val="apple-style-span"/>
          <w:rFonts w:ascii="Times New Roman" w:hAnsi="Times New Roman"/>
          <w:color w:val="000000"/>
          <w:sz w:val="20"/>
          <w:szCs w:val="20"/>
          <w:shd w:val="clear" w:color="auto" w:fill="FFFFFF"/>
        </w:rPr>
        <w:t xml:space="preserve"> dans les shunts ouverts et </w:t>
      </w:r>
      <w:r w:rsidRPr="000E2942">
        <w:rPr>
          <w:rStyle w:val="apple-style-span"/>
          <w:rFonts w:ascii="Times New Roman" w:hAnsi="Times New Roman"/>
          <w:color w:val="000000"/>
          <w:sz w:val="20"/>
          <w:szCs w:val="20"/>
          <w:shd w:val="clear" w:color="auto" w:fill="FFFFFF"/>
        </w:rPr>
        <w:t xml:space="preserve">fermés, selon les modèles </w:t>
      </w:r>
      <w:r>
        <w:rPr>
          <w:rStyle w:val="apple-style-span"/>
          <w:rFonts w:ascii="Times New Roman" w:hAnsi="Times New Roman"/>
          <w:color w:val="000000"/>
          <w:sz w:val="20"/>
          <w:szCs w:val="20"/>
          <w:shd w:val="clear" w:color="auto" w:fill="FFFFFF"/>
        </w:rPr>
        <w:t xml:space="preserve">spécifique de shunt, les tests ou manœuvres de stress </w:t>
      </w:r>
      <w:r w:rsidRPr="000E2942">
        <w:rPr>
          <w:rStyle w:val="apple-style-span"/>
          <w:rFonts w:ascii="Times New Roman" w:hAnsi="Times New Roman"/>
          <w:color w:val="000000"/>
          <w:sz w:val="20"/>
          <w:szCs w:val="20"/>
          <w:shd w:val="clear" w:color="auto" w:fill="FFFFFF"/>
        </w:rPr>
        <w:t>impliquée</w:t>
      </w:r>
      <w:r>
        <w:rPr>
          <w:rStyle w:val="apple-style-span"/>
          <w:rFonts w:ascii="Times New Roman" w:hAnsi="Times New Roman"/>
          <w:color w:val="000000"/>
          <w:sz w:val="20"/>
          <w:szCs w:val="20"/>
          <w:shd w:val="clear" w:color="auto" w:fill="FFFFFF"/>
        </w:rPr>
        <w:t>s.</w:t>
      </w:r>
      <w:r>
        <w:rPr>
          <w:rFonts w:ascii="Verdana" w:hAnsi="Verdana"/>
          <w:i/>
        </w:rPr>
        <w:t xml:space="preserve"> </w:t>
      </w:r>
    </w:p>
    <w:p w:rsidR="0094480F" w:rsidRDefault="0094480F" w:rsidP="0094480F">
      <w:pPr>
        <w:rPr>
          <w:rFonts w:ascii="Verdana" w:hAnsi="Verdana"/>
          <w:i/>
        </w:rPr>
      </w:pPr>
      <w:r>
        <w:rPr>
          <w:rFonts w:ascii="Times New Roman" w:hAnsi="Times New Roman"/>
          <w:sz w:val="20"/>
          <w:szCs w:val="20"/>
        </w:rPr>
        <w:t xml:space="preserve">  </w:t>
      </w:r>
      <w:r w:rsidRPr="00AB2DE0">
        <w:rPr>
          <w:rFonts w:ascii="Verdana" w:hAnsi="Verdana"/>
          <w:i/>
        </w:rPr>
        <w:t>2.2.</w:t>
      </w:r>
      <w:r>
        <w:rPr>
          <w:rFonts w:ascii="Verdana" w:hAnsi="Verdana"/>
          <w:i/>
        </w:rPr>
        <w:t>2</w:t>
      </w:r>
      <w:r w:rsidRPr="00AB2DE0">
        <w:rPr>
          <w:rFonts w:ascii="Verdana" w:hAnsi="Verdana"/>
          <w:i/>
        </w:rPr>
        <w:t>.</w:t>
      </w:r>
      <w:r w:rsidRPr="00701D34">
        <w:rPr>
          <w:rFonts w:ascii="Verdana" w:hAnsi="Verdana"/>
          <w:i/>
        </w:rPr>
        <w:t xml:space="preserve"> </w:t>
      </w:r>
      <w:r>
        <w:rPr>
          <w:rFonts w:ascii="Verdana" w:hAnsi="Verdana"/>
          <w:i/>
        </w:rPr>
        <w:t>Les Flux Rétrogrades :</w:t>
      </w:r>
    </w:p>
    <w:p w:rsidR="0094480F" w:rsidRPr="002A3C20" w:rsidRDefault="0094480F" w:rsidP="0094480F">
      <w:pPr>
        <w:rPr>
          <w:rFonts w:ascii="Verdana" w:hAnsi="Verdana"/>
          <w:i/>
        </w:rPr>
      </w:pPr>
      <w:r>
        <w:rPr>
          <w:rFonts w:ascii="Verdana" w:hAnsi="Verdana"/>
          <w:i/>
        </w:rPr>
        <w:t xml:space="preserve">       </w:t>
      </w:r>
      <w:r w:rsidRPr="00AC7B40">
        <w:rPr>
          <w:rFonts w:ascii="Times New Roman" w:hAnsi="Times New Roman"/>
          <w:sz w:val="20"/>
          <w:szCs w:val="20"/>
        </w:rPr>
        <w:t xml:space="preserve">Les </w:t>
      </w:r>
      <w:r w:rsidRPr="00AC7B40">
        <w:rPr>
          <w:rStyle w:val="apple-style-span"/>
          <w:rFonts w:ascii="Times New Roman" w:hAnsi="Times New Roman"/>
          <w:color w:val="000000"/>
          <w:sz w:val="20"/>
          <w:szCs w:val="20"/>
        </w:rPr>
        <w:t xml:space="preserve">(FR) </w:t>
      </w:r>
      <w:r>
        <w:rPr>
          <w:rStyle w:val="apple-style-span"/>
          <w:rFonts w:ascii="Times New Roman" w:hAnsi="Times New Roman"/>
          <w:color w:val="000000"/>
          <w:sz w:val="20"/>
          <w:szCs w:val="20"/>
        </w:rPr>
        <w:t xml:space="preserve">ont une direction opposée à l'ouverture des </w:t>
      </w:r>
      <w:r w:rsidRPr="00AC7B40">
        <w:rPr>
          <w:rStyle w:val="apple-style-span"/>
          <w:rFonts w:ascii="Times New Roman" w:hAnsi="Times New Roman"/>
          <w:color w:val="000000"/>
          <w:sz w:val="20"/>
          <w:szCs w:val="20"/>
        </w:rPr>
        <w:t xml:space="preserve"> valve</w:t>
      </w:r>
      <w:r>
        <w:rPr>
          <w:rStyle w:val="apple-style-span"/>
          <w:rFonts w:ascii="Times New Roman" w:hAnsi="Times New Roman"/>
          <w:color w:val="000000"/>
          <w:sz w:val="20"/>
          <w:szCs w:val="20"/>
        </w:rPr>
        <w:t>s, comme enregistrés</w:t>
      </w:r>
      <w:r w:rsidRPr="00AC7B40">
        <w:rPr>
          <w:rStyle w:val="apple-style-span"/>
          <w:rFonts w:ascii="Times New Roman" w:hAnsi="Times New Roman"/>
          <w:color w:val="000000"/>
          <w:sz w:val="20"/>
          <w:szCs w:val="20"/>
        </w:rPr>
        <w:t xml:space="preserve"> par Doppler.</w:t>
      </w:r>
      <w:r w:rsidRPr="00AC7B40">
        <w:rPr>
          <w:rStyle w:val="apple-style-span"/>
          <w:rFonts w:ascii="Times New Roman" w:hAnsi="Times New Roman"/>
          <w:color w:val="000000"/>
          <w:sz w:val="20"/>
          <w:szCs w:val="20"/>
          <w:shd w:val="clear" w:color="auto" w:fill="FFFFFF"/>
        </w:rPr>
        <w:t xml:space="preserve"> Cette direction du flux inversé est insuffisant</w:t>
      </w:r>
      <w:r>
        <w:rPr>
          <w:rStyle w:val="apple-style-span"/>
          <w:rFonts w:ascii="Times New Roman" w:hAnsi="Times New Roman"/>
          <w:color w:val="000000"/>
          <w:sz w:val="20"/>
          <w:szCs w:val="20"/>
          <w:shd w:val="clear" w:color="auto" w:fill="FFFFFF"/>
        </w:rPr>
        <w:t>e</w:t>
      </w:r>
      <w:r w:rsidRPr="00AC7B40">
        <w:rPr>
          <w:rStyle w:val="apple-style-span"/>
          <w:rFonts w:ascii="Times New Roman" w:hAnsi="Times New Roman"/>
          <w:color w:val="000000"/>
          <w:sz w:val="20"/>
          <w:szCs w:val="20"/>
          <w:shd w:val="clear" w:color="auto" w:fill="FFFFFF"/>
        </w:rPr>
        <w:t xml:space="preserve"> pour indiquer </w:t>
      </w:r>
      <w:r>
        <w:rPr>
          <w:rStyle w:val="apple-style-span"/>
          <w:rFonts w:ascii="Times New Roman" w:hAnsi="Times New Roman"/>
          <w:color w:val="000000"/>
          <w:sz w:val="20"/>
          <w:szCs w:val="20"/>
          <w:shd w:val="clear" w:color="auto" w:fill="FFFFFF"/>
        </w:rPr>
        <w:t xml:space="preserve">un </w:t>
      </w:r>
      <w:r w:rsidRPr="00AC7B40">
        <w:rPr>
          <w:rStyle w:val="apple-style-span"/>
          <w:rFonts w:ascii="Times New Roman" w:hAnsi="Times New Roman"/>
          <w:color w:val="000000"/>
          <w:sz w:val="20"/>
          <w:szCs w:val="20"/>
          <w:shd w:val="clear" w:color="auto" w:fill="FFFFFF"/>
        </w:rPr>
        <w:t>débit pathologique, et le contenu, l'origine, et la vitesse d</w:t>
      </w:r>
      <w:r>
        <w:rPr>
          <w:rStyle w:val="apple-style-span"/>
          <w:rFonts w:ascii="Times New Roman" w:hAnsi="Times New Roman"/>
          <w:color w:val="000000"/>
          <w:sz w:val="20"/>
          <w:szCs w:val="20"/>
          <w:shd w:val="clear" w:color="auto" w:fill="FFFFFF"/>
        </w:rPr>
        <w:t xml:space="preserve">u flux doivent être pris en compte aussi. </w:t>
      </w:r>
      <w:r>
        <w:rPr>
          <w:rFonts w:ascii="Times New Roman" w:hAnsi="Times New Roman"/>
          <w:sz w:val="20"/>
          <w:szCs w:val="20"/>
        </w:rPr>
        <w:t>Tout comme pour le FA, le FR peut</w:t>
      </w:r>
      <w:r w:rsidRPr="00AC7B40">
        <w:rPr>
          <w:rFonts w:ascii="Times New Roman" w:hAnsi="Times New Roman"/>
          <w:sz w:val="20"/>
          <w:szCs w:val="20"/>
        </w:rPr>
        <w:t xml:space="preserve"> être enregistré </w:t>
      </w:r>
      <w:r>
        <w:rPr>
          <w:rStyle w:val="apple-style-span"/>
          <w:rFonts w:ascii="Times New Roman" w:hAnsi="Times New Roman"/>
          <w:color w:val="000000"/>
          <w:sz w:val="20"/>
          <w:szCs w:val="20"/>
          <w:shd w:val="clear" w:color="auto" w:fill="FFFFFF"/>
        </w:rPr>
        <w:t xml:space="preserve">dans les </w:t>
      </w:r>
      <w:r w:rsidRPr="00AC7B40">
        <w:rPr>
          <w:rStyle w:val="apple-style-span"/>
          <w:rFonts w:ascii="Times New Roman" w:hAnsi="Times New Roman"/>
          <w:color w:val="000000"/>
          <w:sz w:val="20"/>
          <w:szCs w:val="20"/>
          <w:shd w:val="clear" w:color="auto" w:fill="FFFFFF"/>
        </w:rPr>
        <w:t>shunts ouverts et fermés</w:t>
      </w:r>
      <w:r>
        <w:rPr>
          <w:rStyle w:val="apple-style-span"/>
          <w:rFonts w:ascii="Times New Roman" w:hAnsi="Times New Roman"/>
          <w:color w:val="000000"/>
          <w:sz w:val="20"/>
          <w:szCs w:val="20"/>
          <w:shd w:val="clear" w:color="auto" w:fill="FFFFFF"/>
        </w:rPr>
        <w:t xml:space="preserve">, </w:t>
      </w:r>
      <w:r w:rsidRPr="000E2942">
        <w:rPr>
          <w:rStyle w:val="apple-style-span"/>
          <w:rFonts w:ascii="Times New Roman" w:hAnsi="Times New Roman"/>
          <w:color w:val="000000"/>
          <w:sz w:val="20"/>
          <w:szCs w:val="20"/>
          <w:shd w:val="clear" w:color="auto" w:fill="FFFFFF"/>
        </w:rPr>
        <w:t xml:space="preserve">selon les modèles </w:t>
      </w:r>
      <w:r>
        <w:rPr>
          <w:rStyle w:val="apple-style-span"/>
          <w:rFonts w:ascii="Times New Roman" w:hAnsi="Times New Roman"/>
          <w:color w:val="000000"/>
          <w:sz w:val="20"/>
          <w:szCs w:val="20"/>
          <w:shd w:val="clear" w:color="auto" w:fill="FFFFFF"/>
        </w:rPr>
        <w:t xml:space="preserve">spécifique de shunt, les tests ou manœuvres de stress </w:t>
      </w:r>
      <w:r w:rsidRPr="000E2942">
        <w:rPr>
          <w:rStyle w:val="apple-style-span"/>
          <w:rFonts w:ascii="Times New Roman" w:hAnsi="Times New Roman"/>
          <w:color w:val="000000"/>
          <w:sz w:val="20"/>
          <w:szCs w:val="20"/>
          <w:shd w:val="clear" w:color="auto" w:fill="FFFFFF"/>
        </w:rPr>
        <w:t>impliquée</w:t>
      </w:r>
      <w:r>
        <w:rPr>
          <w:rStyle w:val="apple-style-span"/>
          <w:rFonts w:ascii="Times New Roman" w:hAnsi="Times New Roman"/>
          <w:color w:val="000000"/>
          <w:sz w:val="20"/>
          <w:szCs w:val="20"/>
          <w:shd w:val="clear" w:color="auto" w:fill="FFFFFF"/>
        </w:rPr>
        <w:t>s.</w:t>
      </w:r>
      <w:r>
        <w:rPr>
          <w:rFonts w:ascii="Verdana" w:hAnsi="Verdana"/>
          <w:i/>
        </w:rPr>
        <w:t xml:space="preserve"> </w:t>
      </w:r>
    </w:p>
    <w:p w:rsidR="0094480F" w:rsidRPr="00AC7B40" w:rsidRDefault="0094480F" w:rsidP="0094480F">
      <w:pPr>
        <w:rPr>
          <w:rFonts w:ascii="Times New Roman" w:hAnsi="Times New Roman"/>
          <w:sz w:val="20"/>
          <w:szCs w:val="20"/>
        </w:rPr>
      </w:pPr>
    </w:p>
    <w:p w:rsidR="0094480F" w:rsidRDefault="0094480F" w:rsidP="0094480F">
      <w:pPr>
        <w:rPr>
          <w:rFonts w:ascii="Verdana" w:hAnsi="Verdana"/>
          <w:i/>
        </w:rPr>
      </w:pPr>
      <w:r>
        <w:rPr>
          <w:rFonts w:ascii="Verdana" w:hAnsi="Verdana"/>
          <w:b/>
          <w:i/>
          <w:color w:val="00B050"/>
          <w:sz w:val="24"/>
          <w:szCs w:val="24"/>
        </w:rPr>
        <w:t xml:space="preserve"> </w:t>
      </w:r>
      <w:r w:rsidRPr="00AB2DE0">
        <w:rPr>
          <w:rFonts w:ascii="Verdana" w:hAnsi="Verdana"/>
          <w:i/>
        </w:rPr>
        <w:t>2.2.</w:t>
      </w:r>
      <w:r>
        <w:rPr>
          <w:rFonts w:ascii="Verdana" w:hAnsi="Verdana"/>
          <w:i/>
        </w:rPr>
        <w:t>3</w:t>
      </w:r>
      <w:r w:rsidRPr="00AB2DE0">
        <w:rPr>
          <w:rFonts w:ascii="Verdana" w:hAnsi="Verdana"/>
          <w:i/>
        </w:rPr>
        <w:t>.</w:t>
      </w:r>
      <w:r w:rsidRPr="00A114B6">
        <w:rPr>
          <w:rFonts w:ascii="Verdana" w:hAnsi="Verdana"/>
          <w:i/>
        </w:rPr>
        <w:t xml:space="preserve"> </w:t>
      </w:r>
      <w:r>
        <w:rPr>
          <w:rFonts w:ascii="Verdana" w:hAnsi="Verdana"/>
          <w:i/>
        </w:rPr>
        <w:t>Les Temps de Reflux :</w:t>
      </w:r>
    </w:p>
    <w:p w:rsidR="0094480F" w:rsidRPr="00792D5F" w:rsidRDefault="0094480F" w:rsidP="0094480F">
      <w:pPr>
        <w:rPr>
          <w:rStyle w:val="apple-style-span"/>
          <w:rFonts w:ascii="Times New Roman" w:hAnsi="Times New Roman"/>
          <w:sz w:val="20"/>
          <w:szCs w:val="20"/>
        </w:rPr>
      </w:pPr>
      <w:r>
        <w:rPr>
          <w:rFonts w:ascii="Verdana" w:hAnsi="Verdana"/>
          <w:i/>
        </w:rPr>
        <w:t xml:space="preserve">      </w:t>
      </w:r>
      <w:r>
        <w:rPr>
          <w:rFonts w:ascii="Times New Roman" w:hAnsi="Times New Roman"/>
          <w:sz w:val="20"/>
          <w:szCs w:val="20"/>
        </w:rPr>
        <w:t xml:space="preserve">  </w:t>
      </w:r>
      <w:r w:rsidRPr="00792D5F">
        <w:rPr>
          <w:rFonts w:ascii="Times New Roman" w:hAnsi="Times New Roman"/>
          <w:sz w:val="20"/>
          <w:szCs w:val="20"/>
        </w:rPr>
        <w:t xml:space="preserve">Le </w:t>
      </w:r>
      <w:r w:rsidRPr="00792D5F">
        <w:rPr>
          <w:rStyle w:val="apple-style-span"/>
          <w:rFonts w:ascii="Times New Roman" w:hAnsi="Times New Roman"/>
          <w:color w:val="000000"/>
          <w:sz w:val="20"/>
          <w:szCs w:val="20"/>
        </w:rPr>
        <w:t xml:space="preserve">(TR) doit être&gt; 0,05 m / s pour être pathologique, car </w:t>
      </w:r>
      <w:r w:rsidRPr="001A1F83">
        <w:rPr>
          <w:rStyle w:val="apple-style-span"/>
          <w:rFonts w:ascii="Times New Roman" w:hAnsi="Times New Roman"/>
          <w:sz w:val="20"/>
          <w:szCs w:val="20"/>
        </w:rPr>
        <w:t>un petit reflux proto</w:t>
      </w:r>
      <w:r w:rsidRPr="00792D5F">
        <w:rPr>
          <w:rStyle w:val="apple-style-span"/>
          <w:rFonts w:ascii="Times New Roman" w:hAnsi="Times New Roman"/>
          <w:color w:val="000000"/>
          <w:sz w:val="20"/>
          <w:szCs w:val="20"/>
        </w:rPr>
        <w:t>-diastolique est physiologique.</w:t>
      </w:r>
      <w:r w:rsidRPr="00792D5F">
        <w:rPr>
          <w:rStyle w:val="apple-converted-space"/>
          <w:color w:val="000000"/>
          <w:sz w:val="20"/>
          <w:szCs w:val="20"/>
        </w:rPr>
        <w:t xml:space="preserve"> Le </w:t>
      </w:r>
      <w:r w:rsidRPr="00792D5F">
        <w:rPr>
          <w:rStyle w:val="apple-style-span"/>
          <w:rFonts w:ascii="Times New Roman" w:hAnsi="Times New Roman"/>
          <w:color w:val="000000"/>
          <w:sz w:val="20"/>
          <w:szCs w:val="20"/>
          <w:shd w:val="clear" w:color="auto" w:fill="FFFFFF"/>
        </w:rPr>
        <w:t>TR dure aussi longtemps que le reflux, mais n'est pa</w:t>
      </w:r>
      <w:r>
        <w:rPr>
          <w:rStyle w:val="apple-style-span"/>
          <w:rFonts w:ascii="Times New Roman" w:hAnsi="Times New Roman"/>
          <w:color w:val="000000"/>
          <w:sz w:val="20"/>
          <w:szCs w:val="20"/>
          <w:shd w:val="clear" w:color="auto" w:fill="FFFFFF"/>
        </w:rPr>
        <w:t>s nécessairement proportionnel</w:t>
      </w:r>
      <w:r w:rsidRPr="00792D5F">
        <w:rPr>
          <w:rStyle w:val="apple-style-span"/>
          <w:rFonts w:ascii="Times New Roman" w:hAnsi="Times New Roman"/>
          <w:color w:val="000000"/>
          <w:sz w:val="20"/>
          <w:szCs w:val="20"/>
          <w:shd w:val="clear" w:color="auto" w:fill="FFFFFF"/>
        </w:rPr>
        <w:t xml:space="preserve"> à l'importance du reflux, car plus </w:t>
      </w:r>
      <w:r>
        <w:rPr>
          <w:rStyle w:val="apple-style-span"/>
          <w:rFonts w:ascii="Times New Roman" w:hAnsi="Times New Roman"/>
          <w:color w:val="000000"/>
          <w:sz w:val="20"/>
          <w:szCs w:val="20"/>
          <w:shd w:val="clear" w:color="auto" w:fill="FFFFFF"/>
        </w:rPr>
        <w:t xml:space="preserve"> </w:t>
      </w:r>
      <w:r w:rsidRPr="00792D5F">
        <w:rPr>
          <w:rStyle w:val="apple-style-span"/>
          <w:rFonts w:ascii="Times New Roman" w:hAnsi="Times New Roman"/>
          <w:color w:val="000000"/>
          <w:sz w:val="20"/>
          <w:szCs w:val="20"/>
          <w:shd w:val="clear" w:color="auto" w:fill="FFFFFF"/>
        </w:rPr>
        <w:t>le trou valvulaire de fuite</w:t>
      </w:r>
      <w:r>
        <w:rPr>
          <w:rStyle w:val="apple-style-span"/>
          <w:rFonts w:ascii="Times New Roman" w:hAnsi="Times New Roman"/>
          <w:color w:val="000000"/>
          <w:sz w:val="20"/>
          <w:szCs w:val="20"/>
          <w:shd w:val="clear" w:color="auto" w:fill="FFFFFF"/>
        </w:rPr>
        <w:t xml:space="preserve"> est petit,</w:t>
      </w:r>
      <w:r w:rsidRPr="00792D5F">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 xml:space="preserve">plus </w:t>
      </w:r>
      <w:r w:rsidRPr="00792D5F">
        <w:rPr>
          <w:rStyle w:val="apple-style-span"/>
          <w:rFonts w:ascii="Times New Roman" w:hAnsi="Times New Roman"/>
          <w:color w:val="000000"/>
          <w:sz w:val="20"/>
          <w:szCs w:val="20"/>
          <w:shd w:val="clear" w:color="auto" w:fill="FFFFFF"/>
        </w:rPr>
        <w:t>le TR</w:t>
      </w:r>
      <w:r>
        <w:rPr>
          <w:rStyle w:val="apple-style-span"/>
          <w:rFonts w:ascii="Times New Roman" w:hAnsi="Times New Roman"/>
          <w:color w:val="000000"/>
          <w:sz w:val="20"/>
          <w:szCs w:val="20"/>
          <w:shd w:val="clear" w:color="auto" w:fill="FFFFFF"/>
        </w:rPr>
        <w:t xml:space="preserve"> est long ; cependant </w:t>
      </w:r>
      <w:r w:rsidRPr="00792D5F">
        <w:rPr>
          <w:rStyle w:val="apple-style-span"/>
          <w:rFonts w:ascii="Times New Roman" w:hAnsi="Times New Roman"/>
          <w:color w:val="000000"/>
          <w:sz w:val="20"/>
          <w:szCs w:val="20"/>
          <w:shd w:val="clear" w:color="auto" w:fill="FFFFFF"/>
        </w:rPr>
        <w:t xml:space="preserve"> l'importance du temps de </w:t>
      </w:r>
      <w:r w:rsidRPr="000928E6">
        <w:rPr>
          <w:rStyle w:val="apple-style-span"/>
          <w:rFonts w:ascii="Times New Roman" w:hAnsi="Times New Roman"/>
          <w:sz w:val="20"/>
          <w:szCs w:val="20"/>
          <w:shd w:val="clear" w:color="auto" w:fill="FFFFFF"/>
        </w:rPr>
        <w:t>reflux est mineure</w:t>
      </w:r>
      <w:r>
        <w:rPr>
          <w:rStyle w:val="apple-style-span"/>
          <w:rFonts w:ascii="Times New Roman" w:hAnsi="Times New Roman"/>
          <w:color w:val="00B050"/>
          <w:sz w:val="20"/>
          <w:szCs w:val="20"/>
          <w:shd w:val="clear" w:color="auto" w:fill="FFFFFF"/>
        </w:rPr>
        <w:t>. </w:t>
      </w:r>
      <w:r w:rsidRPr="00792D5F">
        <w:rPr>
          <w:rStyle w:val="apple-style-span"/>
          <w:rFonts w:ascii="Times New Roman" w:hAnsi="Times New Roman"/>
          <w:color w:val="000000"/>
          <w:sz w:val="20"/>
          <w:szCs w:val="20"/>
          <w:shd w:val="clear" w:color="auto" w:fill="FFFFFF"/>
        </w:rPr>
        <w:t>En outre, le TR n'est pas propor</w:t>
      </w:r>
      <w:r>
        <w:rPr>
          <w:rStyle w:val="apple-style-span"/>
          <w:rFonts w:ascii="Times New Roman" w:hAnsi="Times New Roman"/>
          <w:color w:val="000000"/>
          <w:sz w:val="20"/>
          <w:szCs w:val="20"/>
          <w:shd w:val="clear" w:color="auto" w:fill="FFFFFF"/>
        </w:rPr>
        <w:t xml:space="preserve">tionnel à la classification </w:t>
      </w:r>
      <w:r w:rsidRPr="00792D5F">
        <w:rPr>
          <w:rStyle w:val="apple-style-span"/>
          <w:rFonts w:ascii="Times New Roman" w:hAnsi="Times New Roman"/>
          <w:color w:val="000000"/>
          <w:sz w:val="20"/>
          <w:szCs w:val="20"/>
          <w:shd w:val="clear" w:color="auto" w:fill="FFFFFF"/>
        </w:rPr>
        <w:t xml:space="preserve">clinique de </w:t>
      </w:r>
      <w:r>
        <w:rPr>
          <w:rStyle w:val="apple-style-span"/>
          <w:rFonts w:ascii="Times New Roman" w:hAnsi="Times New Roman"/>
          <w:color w:val="000000"/>
          <w:sz w:val="20"/>
          <w:szCs w:val="20"/>
          <w:shd w:val="clear" w:color="auto" w:fill="FFFFFF"/>
        </w:rPr>
        <w:t xml:space="preserve">la </w:t>
      </w:r>
      <w:r w:rsidRPr="00792D5F">
        <w:rPr>
          <w:rStyle w:val="apple-style-span"/>
          <w:rFonts w:ascii="Times New Roman" w:hAnsi="Times New Roman"/>
          <w:color w:val="000000"/>
          <w:sz w:val="20"/>
          <w:szCs w:val="20"/>
          <w:shd w:val="clear" w:color="auto" w:fill="FFFFFF"/>
        </w:rPr>
        <w:t>sévérité de la maladie.</w:t>
      </w:r>
      <w:r w:rsidRPr="00792D5F">
        <w:rPr>
          <w:rStyle w:val="apple-converted-space"/>
          <w:color w:val="000000"/>
          <w:sz w:val="20"/>
          <w:szCs w:val="20"/>
          <w:shd w:val="clear" w:color="auto" w:fill="FFFFFF"/>
        </w:rPr>
        <w:t> </w:t>
      </w:r>
      <w:r w:rsidRPr="00792D5F">
        <w:rPr>
          <w:rStyle w:val="apple-style-span"/>
          <w:rFonts w:ascii="Times New Roman" w:hAnsi="Times New Roman"/>
          <w:color w:val="000000"/>
          <w:sz w:val="20"/>
          <w:szCs w:val="20"/>
          <w:shd w:val="clear" w:color="auto" w:fill="FFFFFF"/>
        </w:rPr>
        <w:t xml:space="preserve">Enfin, </w:t>
      </w:r>
      <w:r>
        <w:rPr>
          <w:rStyle w:val="apple-style-span"/>
          <w:rFonts w:ascii="Times New Roman" w:hAnsi="Times New Roman"/>
          <w:color w:val="000000"/>
          <w:sz w:val="20"/>
          <w:szCs w:val="20"/>
          <w:shd w:val="clear" w:color="auto" w:fill="FFFFFF"/>
        </w:rPr>
        <w:t>il peut être différent</w:t>
      </w:r>
      <w:r w:rsidRPr="00792D5F">
        <w:rPr>
          <w:rStyle w:val="apple-style-span"/>
          <w:rFonts w:ascii="Times New Roman" w:hAnsi="Times New Roman"/>
          <w:color w:val="000000"/>
          <w:sz w:val="20"/>
          <w:szCs w:val="20"/>
          <w:shd w:val="clear" w:color="auto" w:fill="FFFFFF"/>
        </w:rPr>
        <w:t xml:space="preserve"> selon la man</w:t>
      </w:r>
      <w:r>
        <w:rPr>
          <w:rStyle w:val="apple-style-span"/>
          <w:rFonts w:ascii="Times New Roman" w:hAnsi="Times New Roman"/>
          <w:color w:val="000000"/>
          <w:sz w:val="20"/>
          <w:szCs w:val="20"/>
          <w:shd w:val="clear" w:color="auto" w:fill="FFFFFF"/>
        </w:rPr>
        <w:t>œuvre utilisée pour provoquer le</w:t>
      </w:r>
      <w:r w:rsidRPr="00792D5F">
        <w:rPr>
          <w:rStyle w:val="apple-style-span"/>
          <w:rFonts w:ascii="Times New Roman" w:hAnsi="Times New Roman"/>
          <w:color w:val="000000"/>
          <w:sz w:val="20"/>
          <w:szCs w:val="20"/>
          <w:shd w:val="clear" w:color="auto" w:fill="FFFFFF"/>
        </w:rPr>
        <w:t xml:space="preserve"> reflux.</w:t>
      </w:r>
      <w:r w:rsidRPr="00792D5F">
        <w:rPr>
          <w:rStyle w:val="apple-converted-space"/>
          <w:color w:val="000000"/>
          <w:sz w:val="20"/>
          <w:szCs w:val="20"/>
          <w:shd w:val="clear" w:color="auto" w:fill="FFFFFF"/>
        </w:rPr>
        <w:t> </w:t>
      </w:r>
      <w:r w:rsidRPr="00792D5F">
        <w:rPr>
          <w:rStyle w:val="apple-style-span"/>
          <w:rFonts w:ascii="Times New Roman" w:hAnsi="Times New Roman"/>
          <w:color w:val="000000"/>
          <w:sz w:val="20"/>
          <w:szCs w:val="20"/>
          <w:shd w:val="clear" w:color="auto" w:fill="FFFFFF"/>
        </w:rPr>
        <w:t xml:space="preserve">Par exemple, dans la VGS </w:t>
      </w:r>
      <w:r>
        <w:rPr>
          <w:rStyle w:val="apple-style-span"/>
          <w:rFonts w:ascii="Times New Roman" w:hAnsi="Times New Roman"/>
          <w:color w:val="000000"/>
          <w:sz w:val="20"/>
          <w:szCs w:val="20"/>
          <w:shd w:val="clear" w:color="auto" w:fill="FFFFFF"/>
        </w:rPr>
        <w:t xml:space="preserve">il </w:t>
      </w:r>
      <w:r w:rsidRPr="00792D5F">
        <w:rPr>
          <w:rStyle w:val="apple-style-span"/>
          <w:rFonts w:ascii="Times New Roman" w:hAnsi="Times New Roman"/>
          <w:color w:val="000000"/>
          <w:sz w:val="20"/>
          <w:szCs w:val="20"/>
          <w:shd w:val="clear" w:color="auto" w:fill="FFFFFF"/>
        </w:rPr>
        <w:t xml:space="preserve">est plus long en utilisant Wunstorf plutôt que la manœuvre </w:t>
      </w:r>
      <w:r>
        <w:rPr>
          <w:rStyle w:val="apple-style-span"/>
          <w:rFonts w:ascii="Times New Roman" w:hAnsi="Times New Roman"/>
          <w:color w:val="000000"/>
          <w:sz w:val="20"/>
          <w:szCs w:val="20"/>
          <w:shd w:val="clear" w:color="auto" w:fill="FFFFFF"/>
        </w:rPr>
        <w:t xml:space="preserve"> de compression </w:t>
      </w:r>
      <w:r w:rsidRPr="00792D5F">
        <w:rPr>
          <w:rStyle w:val="apple-style-span"/>
          <w:rFonts w:ascii="Times New Roman" w:hAnsi="Times New Roman"/>
          <w:color w:val="000000"/>
          <w:sz w:val="20"/>
          <w:szCs w:val="20"/>
          <w:shd w:val="clear" w:color="auto" w:fill="FFFFFF"/>
        </w:rPr>
        <w:t xml:space="preserve"> [150.151.162.172.184.188].</w:t>
      </w:r>
    </w:p>
    <w:p w:rsidR="0094480F" w:rsidRPr="000928E6" w:rsidRDefault="0094480F" w:rsidP="0094480F">
      <w:pPr>
        <w:rPr>
          <w:rStyle w:val="apple-style-span"/>
          <w:rFonts w:ascii="Times New Roman" w:hAnsi="Times New Roman"/>
          <w:color w:val="FF0000"/>
          <w:sz w:val="20"/>
          <w:szCs w:val="20"/>
        </w:rPr>
      </w:pPr>
      <w:r>
        <w:rPr>
          <w:rFonts w:ascii="Times New Roman" w:hAnsi="Times New Roman"/>
          <w:sz w:val="20"/>
          <w:szCs w:val="20"/>
        </w:rPr>
        <w:lastRenderedPageBreak/>
        <w:t xml:space="preserve">   </w:t>
      </w:r>
      <w:r w:rsidRPr="00AB2DE0">
        <w:rPr>
          <w:rFonts w:ascii="Verdana" w:hAnsi="Verdana"/>
          <w:i/>
        </w:rPr>
        <w:t>2.2.</w:t>
      </w:r>
      <w:r>
        <w:rPr>
          <w:rFonts w:ascii="Verdana" w:hAnsi="Verdana"/>
          <w:i/>
        </w:rPr>
        <w:t>4</w:t>
      </w:r>
      <w:r w:rsidRPr="00AB2DE0">
        <w:rPr>
          <w:rFonts w:ascii="Verdana" w:hAnsi="Verdana"/>
          <w:i/>
        </w:rPr>
        <w:t>.</w:t>
      </w:r>
      <w:r w:rsidRPr="00A114B6">
        <w:rPr>
          <w:rFonts w:ascii="Verdana" w:hAnsi="Verdana"/>
          <w:i/>
        </w:rPr>
        <w:t xml:space="preserve"> </w:t>
      </w:r>
      <w:r>
        <w:rPr>
          <w:rFonts w:ascii="Verdana" w:hAnsi="Verdana"/>
          <w:i/>
        </w:rPr>
        <w:t>L’Index de Psatakis (IP) :</w:t>
      </w:r>
      <w:r w:rsidRPr="00CA23C0">
        <w:rPr>
          <w:rFonts w:ascii="Times New Roman" w:hAnsi="Times New Roman"/>
          <w:color w:val="000000"/>
          <w:sz w:val="20"/>
          <w:szCs w:val="20"/>
          <w:shd w:val="clear" w:color="auto" w:fill="FFFFFF"/>
        </w:rPr>
        <w:t xml:space="preserve"> </w:t>
      </w:r>
      <w:r w:rsidRPr="00551C08">
        <w:rPr>
          <w:rStyle w:val="apple-style-span"/>
          <w:rFonts w:ascii="Times New Roman" w:hAnsi="Times New Roman"/>
          <w:color w:val="000000"/>
          <w:sz w:val="20"/>
          <w:szCs w:val="20"/>
          <w:shd w:val="clear" w:color="auto" w:fill="FFFFFF"/>
        </w:rPr>
        <w:t xml:space="preserve">C'est un indice de reflux évalué dans les veines profondes lors de la </w:t>
      </w:r>
      <w:r w:rsidRPr="000928E6">
        <w:rPr>
          <w:rStyle w:val="apple-style-span"/>
          <w:rFonts w:ascii="Times New Roman" w:hAnsi="Times New Roman"/>
          <w:sz w:val="20"/>
          <w:szCs w:val="20"/>
          <w:shd w:val="clear" w:color="auto" w:fill="FFFFFF"/>
        </w:rPr>
        <w:t>compression- relaxation du mollet</w:t>
      </w:r>
      <w:r w:rsidRPr="00551C08">
        <w:rPr>
          <w:rStyle w:val="apple-style-span"/>
          <w:rFonts w:ascii="Times New Roman" w:hAnsi="Times New Roman"/>
          <w:color w:val="000000"/>
          <w:sz w:val="20"/>
          <w:szCs w:val="20"/>
          <w:shd w:val="clear" w:color="auto" w:fill="FFFFFF"/>
        </w:rPr>
        <w:t>.</w:t>
      </w:r>
      <w:r w:rsidRPr="00551C08">
        <w:rPr>
          <w:rStyle w:val="apple-converted-space"/>
          <w:color w:val="000000"/>
          <w:sz w:val="20"/>
          <w:szCs w:val="20"/>
          <w:shd w:val="clear" w:color="auto" w:fill="FFFFFF"/>
        </w:rPr>
        <w:t> </w:t>
      </w:r>
      <w:r w:rsidRPr="000928E6">
        <w:rPr>
          <w:rStyle w:val="apple-style-span"/>
          <w:rFonts w:ascii="Times New Roman" w:hAnsi="Times New Roman"/>
          <w:color w:val="FF0000"/>
          <w:sz w:val="20"/>
          <w:szCs w:val="20"/>
        </w:rPr>
        <w:t>IP = la vitesse surface du reflux diastolique / vitesse surface du flux systolique.</w:t>
      </w:r>
    </w:p>
    <w:p w:rsidR="0094480F" w:rsidRDefault="0094480F" w:rsidP="0094480F">
      <w:pPr>
        <w:rPr>
          <w:rFonts w:ascii="Times New Roman" w:hAnsi="Times New Roman"/>
          <w:sz w:val="20"/>
          <w:szCs w:val="20"/>
        </w:rPr>
      </w:pPr>
      <w:r w:rsidRPr="00551C08">
        <w:rPr>
          <w:rFonts w:ascii="Times New Roman" w:hAnsi="Times New Roman"/>
          <w:sz w:val="20"/>
          <w:szCs w:val="20"/>
        </w:rPr>
        <w:t xml:space="preserve"> Il prend en compte le volume du reflux, mais pas le flux  et est considéré pathologique quand il est &gt;0.40.</w:t>
      </w:r>
      <w:r w:rsidRPr="00551C08">
        <w:rPr>
          <w:rFonts w:ascii="Times New Roman" w:hAnsi="Times New Roman"/>
          <w:color w:val="000000"/>
          <w:sz w:val="20"/>
          <w:szCs w:val="20"/>
        </w:rPr>
        <w:br/>
      </w:r>
      <w:r w:rsidRPr="00551C08">
        <w:rPr>
          <w:rStyle w:val="apple-style-span"/>
          <w:rFonts w:ascii="Times New Roman" w:hAnsi="Times New Roman"/>
          <w:color w:val="000000"/>
          <w:sz w:val="20"/>
          <w:szCs w:val="20"/>
          <w:shd w:val="clear" w:color="auto" w:fill="FFFFFF"/>
        </w:rPr>
        <w:t>Les limites</w:t>
      </w:r>
      <w:r w:rsidRPr="00551C08">
        <w:rPr>
          <w:rStyle w:val="apple-style-span"/>
          <w:rFonts w:ascii="Times New Roman" w:hAnsi="Times New Roman"/>
          <w:color w:val="00B050"/>
          <w:sz w:val="20"/>
          <w:szCs w:val="20"/>
          <w:shd w:val="clear" w:color="auto" w:fill="FFFFFF"/>
        </w:rPr>
        <w:t xml:space="preserve"> </w:t>
      </w:r>
      <w:r w:rsidRPr="00551C08">
        <w:rPr>
          <w:rStyle w:val="apple-style-span"/>
          <w:rFonts w:ascii="Times New Roman" w:hAnsi="Times New Roman"/>
          <w:color w:val="000000"/>
          <w:sz w:val="20"/>
          <w:szCs w:val="20"/>
          <w:shd w:val="clear" w:color="auto" w:fill="FFFFFF"/>
        </w:rPr>
        <w:t>de la PI sont à peu près égales à celles du TR, pour les mêmes raisons expliquées ci-dessus.</w:t>
      </w:r>
      <w:r w:rsidRPr="00551C08">
        <w:rPr>
          <w:rStyle w:val="apple-converted-space"/>
          <w:color w:val="000000"/>
          <w:sz w:val="20"/>
          <w:szCs w:val="20"/>
          <w:shd w:val="clear" w:color="auto" w:fill="FFFFFF"/>
        </w:rPr>
        <w:t> </w:t>
      </w:r>
      <w:r w:rsidRPr="00551C08">
        <w:rPr>
          <w:rStyle w:val="apple-style-span"/>
          <w:rFonts w:ascii="Times New Roman" w:hAnsi="Times New Roman"/>
          <w:color w:val="000000"/>
          <w:sz w:val="20"/>
          <w:szCs w:val="20"/>
          <w:shd w:val="clear" w:color="auto" w:fill="FFFFFF"/>
        </w:rPr>
        <w:t xml:space="preserve">Par conséquent, l’IP varie selon </w:t>
      </w:r>
      <w:r>
        <w:rPr>
          <w:rStyle w:val="apple-style-span"/>
          <w:rFonts w:ascii="Times New Roman" w:hAnsi="Times New Roman"/>
          <w:color w:val="000000"/>
          <w:sz w:val="20"/>
          <w:szCs w:val="20"/>
          <w:shd w:val="clear" w:color="auto" w:fill="FFFFFF"/>
        </w:rPr>
        <w:t>le volume du reflux, mais pas du</w:t>
      </w:r>
      <w:r w:rsidRPr="00551C08">
        <w:rPr>
          <w:rStyle w:val="apple-style-span"/>
          <w:rFonts w:ascii="Times New Roman" w:hAnsi="Times New Roman"/>
          <w:color w:val="000000"/>
          <w:sz w:val="20"/>
          <w:szCs w:val="20"/>
          <w:shd w:val="clear" w:color="auto" w:fill="FFFFFF"/>
        </w:rPr>
        <w:t xml:space="preserve"> débit du reflux [102].</w:t>
      </w:r>
      <w:r w:rsidRPr="00551C08">
        <w:rPr>
          <w:rFonts w:ascii="Times New Roman" w:hAnsi="Times New Roman"/>
          <w:sz w:val="20"/>
          <w:szCs w:val="20"/>
        </w:rPr>
        <w:t xml:space="preserve"> </w:t>
      </w:r>
      <w:r w:rsidRPr="00551C08">
        <w:rPr>
          <w:rFonts w:ascii="Times New Roman" w:hAnsi="Times New Roman"/>
          <w:sz w:val="20"/>
          <w:szCs w:val="20"/>
        </w:rPr>
        <w:br/>
      </w:r>
    </w:p>
    <w:p w:rsidR="0094480F" w:rsidRPr="00BC0A0C" w:rsidRDefault="0094480F" w:rsidP="0094480F">
      <w:pPr>
        <w:rPr>
          <w:rStyle w:val="apple-style-span"/>
          <w:rFonts w:ascii="Times New Roman" w:hAnsi="Times New Roman"/>
          <w:sz w:val="20"/>
          <w:szCs w:val="20"/>
        </w:rPr>
      </w:pPr>
      <w:r>
        <w:rPr>
          <w:rFonts w:ascii="Times New Roman" w:hAnsi="Times New Roman"/>
          <w:sz w:val="20"/>
          <w:szCs w:val="20"/>
        </w:rPr>
        <w:t xml:space="preserve">    </w:t>
      </w:r>
      <w:r w:rsidRPr="00AB2DE0">
        <w:rPr>
          <w:rFonts w:ascii="Verdana" w:hAnsi="Verdana"/>
          <w:i/>
        </w:rPr>
        <w:t>2.2.</w:t>
      </w:r>
      <w:r>
        <w:rPr>
          <w:rFonts w:ascii="Verdana" w:hAnsi="Verdana"/>
          <w:i/>
        </w:rPr>
        <w:t>5</w:t>
      </w:r>
      <w:r w:rsidRPr="00AB2DE0">
        <w:rPr>
          <w:rFonts w:ascii="Verdana" w:hAnsi="Verdana"/>
          <w:i/>
        </w:rPr>
        <w:t>.</w:t>
      </w:r>
      <w:r w:rsidRPr="00161F3A">
        <w:rPr>
          <w:rFonts w:ascii="Verdana" w:hAnsi="Verdana"/>
          <w:i/>
        </w:rPr>
        <w:t xml:space="preserve"> </w:t>
      </w:r>
      <w:r>
        <w:rPr>
          <w:rFonts w:ascii="Verdana" w:hAnsi="Verdana"/>
          <w:i/>
        </w:rPr>
        <w:t>L’Index du Reflux Dynamique (IRD) :</w:t>
      </w:r>
      <w:r w:rsidRPr="00FD4317">
        <w:rPr>
          <w:rFonts w:ascii="Times New Roman" w:hAnsi="Times New Roman"/>
          <w:color w:val="000000"/>
          <w:sz w:val="20"/>
          <w:szCs w:val="20"/>
        </w:rPr>
        <w:t xml:space="preserve"> </w:t>
      </w:r>
      <w:r>
        <w:rPr>
          <w:rStyle w:val="apple-style-span"/>
          <w:rFonts w:ascii="Times New Roman" w:hAnsi="Times New Roman"/>
          <w:color w:val="000000"/>
          <w:sz w:val="20"/>
          <w:szCs w:val="20"/>
        </w:rPr>
        <w:t xml:space="preserve">Il prend en compte le taux du </w:t>
      </w:r>
      <w:r w:rsidRPr="00BC0A0C">
        <w:rPr>
          <w:rStyle w:val="apple-style-span"/>
          <w:rFonts w:ascii="Times New Roman" w:hAnsi="Times New Roman"/>
          <w:color w:val="000000"/>
          <w:sz w:val="20"/>
          <w:szCs w:val="20"/>
        </w:rPr>
        <w:t>volume et de débit du reflux, afin d'éviter les limites du TR et de l’IP.</w:t>
      </w:r>
      <w:r w:rsidRPr="00BC0A0C">
        <w:rPr>
          <w:rStyle w:val="apple-converted-space"/>
          <w:color w:val="000000"/>
          <w:sz w:val="20"/>
          <w:szCs w:val="20"/>
        </w:rPr>
        <w:t> IR</w:t>
      </w:r>
      <w:r w:rsidRPr="00BC0A0C">
        <w:rPr>
          <w:rStyle w:val="apple-style-span"/>
          <w:rFonts w:ascii="Times New Roman" w:hAnsi="Times New Roman"/>
          <w:color w:val="000000"/>
          <w:sz w:val="20"/>
          <w:szCs w:val="20"/>
          <w:shd w:val="clear" w:color="auto" w:fill="FFFFFF"/>
        </w:rPr>
        <w:t xml:space="preserve">D= [(vitesse moyenne </w:t>
      </w:r>
      <w:r>
        <w:rPr>
          <w:rStyle w:val="apple-style-span"/>
          <w:rFonts w:ascii="Times New Roman" w:hAnsi="Times New Roman"/>
          <w:color w:val="000000"/>
          <w:sz w:val="20"/>
          <w:szCs w:val="20"/>
          <w:shd w:val="clear" w:color="auto" w:fill="FFFFFF"/>
        </w:rPr>
        <w:t xml:space="preserve">du </w:t>
      </w:r>
      <w:r w:rsidRPr="00BC0A0C">
        <w:rPr>
          <w:rStyle w:val="apple-style-span"/>
          <w:rFonts w:ascii="Times New Roman" w:hAnsi="Times New Roman"/>
          <w:color w:val="000000"/>
          <w:sz w:val="20"/>
          <w:szCs w:val="20"/>
          <w:shd w:val="clear" w:color="auto" w:fill="FFFFFF"/>
        </w:rPr>
        <w:t xml:space="preserve">reflux diastolique) ². le temps du reflux diastolique] / [(vitesse moyenne </w:t>
      </w:r>
      <w:r>
        <w:rPr>
          <w:rStyle w:val="apple-style-span"/>
          <w:rFonts w:ascii="Times New Roman" w:hAnsi="Times New Roman"/>
          <w:color w:val="000000"/>
          <w:sz w:val="20"/>
          <w:szCs w:val="20"/>
          <w:shd w:val="clear" w:color="auto" w:fill="FFFFFF"/>
        </w:rPr>
        <w:t xml:space="preserve">du </w:t>
      </w:r>
      <w:r w:rsidRPr="00BC0A0C">
        <w:rPr>
          <w:rStyle w:val="apple-style-span"/>
          <w:rFonts w:ascii="Times New Roman" w:hAnsi="Times New Roman"/>
          <w:color w:val="000000"/>
          <w:sz w:val="20"/>
          <w:szCs w:val="20"/>
          <w:shd w:val="clear" w:color="auto" w:fill="FFFFFF"/>
        </w:rPr>
        <w:t>reflux systolique) ².</w:t>
      </w:r>
      <w:r w:rsidRPr="00BC0A0C">
        <w:rPr>
          <w:rStyle w:val="apple-converted-space"/>
          <w:color w:val="000000"/>
          <w:sz w:val="20"/>
          <w:szCs w:val="20"/>
          <w:shd w:val="clear" w:color="auto" w:fill="FFFFFF"/>
        </w:rPr>
        <w:t> </w:t>
      </w:r>
      <w:r>
        <w:rPr>
          <w:rStyle w:val="apple-style-span"/>
          <w:rFonts w:ascii="Times New Roman" w:hAnsi="Times New Roman"/>
          <w:color w:val="000000"/>
          <w:sz w:val="20"/>
          <w:szCs w:val="20"/>
        </w:rPr>
        <w:t>le temps du</w:t>
      </w:r>
      <w:r w:rsidRPr="00BC0A0C">
        <w:rPr>
          <w:rStyle w:val="apple-style-span"/>
          <w:rFonts w:ascii="Times New Roman" w:hAnsi="Times New Roman"/>
          <w:color w:val="000000"/>
          <w:sz w:val="20"/>
          <w:szCs w:val="20"/>
        </w:rPr>
        <w:t xml:space="preserve"> flux diastolique].</w:t>
      </w:r>
      <w:r w:rsidRPr="00BC0A0C">
        <w:rPr>
          <w:rStyle w:val="apple-converted-space"/>
          <w:color w:val="000000"/>
          <w:sz w:val="20"/>
          <w:szCs w:val="20"/>
        </w:rPr>
        <w:t> </w:t>
      </w:r>
      <w:r>
        <w:rPr>
          <w:rStyle w:val="apple-style-span"/>
          <w:rFonts w:ascii="Times New Roman" w:hAnsi="Times New Roman"/>
          <w:color w:val="000000"/>
          <w:sz w:val="20"/>
          <w:szCs w:val="20"/>
          <w:shd w:val="clear" w:color="auto" w:fill="FFFFFF"/>
        </w:rPr>
        <w:t>Car l’IRD varie selon le débit du</w:t>
      </w:r>
      <w:r w:rsidRPr="00BC0A0C">
        <w:rPr>
          <w:rStyle w:val="apple-style-span"/>
          <w:rFonts w:ascii="Times New Roman" w:hAnsi="Times New Roman"/>
          <w:color w:val="000000"/>
          <w:sz w:val="20"/>
          <w:szCs w:val="20"/>
          <w:shd w:val="clear" w:color="auto" w:fill="FFFFFF"/>
        </w:rPr>
        <w:t xml:space="preserve"> reflux, il exprime plus </w:t>
      </w:r>
      <w:r>
        <w:rPr>
          <w:rStyle w:val="apple-style-span"/>
          <w:rFonts w:ascii="Times New Roman" w:hAnsi="Times New Roman"/>
          <w:color w:val="000000"/>
          <w:sz w:val="20"/>
          <w:szCs w:val="20"/>
          <w:shd w:val="clear" w:color="auto" w:fill="FFFFFF"/>
        </w:rPr>
        <w:t xml:space="preserve">précisément </w:t>
      </w:r>
      <w:r w:rsidRPr="00BC0A0C">
        <w:rPr>
          <w:rStyle w:val="apple-style-span"/>
          <w:rFonts w:ascii="Times New Roman" w:hAnsi="Times New Roman"/>
          <w:color w:val="000000"/>
          <w:sz w:val="20"/>
          <w:szCs w:val="20"/>
          <w:shd w:val="clear" w:color="auto" w:fill="FFFFFF"/>
        </w:rPr>
        <w:t xml:space="preserve">que TR ou IP le degré </w:t>
      </w:r>
      <w:r w:rsidRPr="0047452F">
        <w:rPr>
          <w:rStyle w:val="apple-style-span"/>
          <w:rFonts w:ascii="Times New Roman" w:hAnsi="Times New Roman"/>
          <w:sz w:val="20"/>
          <w:szCs w:val="20"/>
          <w:shd w:val="clear" w:color="auto" w:fill="FFFFFF"/>
        </w:rPr>
        <w:t>ou la sévérité</w:t>
      </w:r>
      <w:r w:rsidRPr="00BC0A0C">
        <w:rPr>
          <w:rStyle w:val="apple-style-span"/>
          <w:rFonts w:ascii="Times New Roman" w:hAnsi="Times New Roman"/>
          <w:color w:val="000000"/>
          <w:sz w:val="20"/>
          <w:szCs w:val="20"/>
          <w:shd w:val="clear" w:color="auto" w:fill="FFFFFF"/>
        </w:rPr>
        <w:t xml:space="preserve"> du reflux hémodynamique.</w:t>
      </w:r>
      <w:r w:rsidRPr="00BC0A0C">
        <w:rPr>
          <w:rStyle w:val="apple-style-span"/>
          <w:rFonts w:ascii="Times New Roman" w:hAnsi="Times New Roman"/>
          <w:color w:val="000000"/>
          <w:sz w:val="20"/>
          <w:szCs w:val="20"/>
        </w:rPr>
        <w:t xml:space="preserve"> </w:t>
      </w:r>
      <w:r w:rsidRPr="00BC0A0C">
        <w:rPr>
          <w:rFonts w:ascii="Times New Roman" w:hAnsi="Times New Roman"/>
          <w:sz w:val="20"/>
          <w:szCs w:val="20"/>
        </w:rPr>
        <w:t xml:space="preserve">Ainsi, pour le même volume de reflux diastolique, plus haut </w:t>
      </w:r>
      <w:r>
        <w:rPr>
          <w:rFonts w:ascii="Times New Roman" w:hAnsi="Times New Roman"/>
          <w:sz w:val="20"/>
          <w:szCs w:val="20"/>
        </w:rPr>
        <w:t>est le taux du</w:t>
      </w:r>
      <w:r w:rsidRPr="00BC0A0C">
        <w:rPr>
          <w:rFonts w:ascii="Times New Roman" w:hAnsi="Times New Roman"/>
          <w:sz w:val="20"/>
          <w:szCs w:val="20"/>
        </w:rPr>
        <w:t xml:space="preserve"> débi</w:t>
      </w:r>
      <w:r>
        <w:rPr>
          <w:rFonts w:ascii="Times New Roman" w:hAnsi="Times New Roman"/>
          <w:sz w:val="20"/>
          <w:szCs w:val="20"/>
        </w:rPr>
        <w:t>t du reflux diastolique,  plus important est le volume du</w:t>
      </w:r>
      <w:r w:rsidRPr="00BC0A0C">
        <w:rPr>
          <w:rFonts w:ascii="Times New Roman" w:hAnsi="Times New Roman"/>
          <w:sz w:val="20"/>
          <w:szCs w:val="20"/>
        </w:rPr>
        <w:t xml:space="preserve"> reflux entre deux étapes lors de la marche</w:t>
      </w:r>
      <w:r>
        <w:rPr>
          <w:rFonts w:ascii="Times New Roman" w:hAnsi="Times New Roman"/>
          <w:sz w:val="20"/>
          <w:szCs w:val="20"/>
        </w:rPr>
        <w:t xml:space="preserve"> </w:t>
      </w:r>
      <w:r w:rsidRPr="00BC0A0C">
        <w:rPr>
          <w:rFonts w:ascii="Times New Roman" w:hAnsi="Times New Roman"/>
          <w:sz w:val="20"/>
          <w:szCs w:val="20"/>
        </w:rPr>
        <w:t>et vice versa.</w:t>
      </w:r>
      <w:r w:rsidRPr="00BC0A0C">
        <w:rPr>
          <w:rFonts w:ascii="Times New Roman" w:hAnsi="Times New Roman"/>
        </w:rPr>
        <w:t xml:space="preserve"> </w:t>
      </w:r>
      <w:r w:rsidRPr="00BC0A0C">
        <w:rPr>
          <w:rStyle w:val="apple-style-span"/>
          <w:rFonts w:ascii="Times New Roman" w:hAnsi="Times New Roman"/>
          <w:color w:val="000000"/>
          <w:sz w:val="20"/>
          <w:szCs w:val="20"/>
        </w:rPr>
        <w:t xml:space="preserve">Lorsque, pour le même volume, le taux du débit de reflux diastolique est bas, et par conséquent le temps du reflux est long, </w:t>
      </w:r>
      <w:r>
        <w:rPr>
          <w:rStyle w:val="apple-style-span"/>
          <w:rFonts w:ascii="Times New Roman" w:hAnsi="Times New Roman"/>
          <w:color w:val="000000"/>
          <w:sz w:val="20"/>
          <w:szCs w:val="20"/>
        </w:rPr>
        <w:t>la systole de l'étape suivante</w:t>
      </w:r>
      <w:r w:rsidRPr="00BC0A0C">
        <w:rPr>
          <w:rStyle w:val="apple-style-span"/>
          <w:rFonts w:ascii="Times New Roman" w:hAnsi="Times New Roman"/>
          <w:color w:val="000000"/>
          <w:sz w:val="20"/>
          <w:szCs w:val="20"/>
        </w:rPr>
        <w:t xml:space="preserve"> interrompt le reflux de sorte qu'il est d'une importance mineure lors de la marche [58184224].</w:t>
      </w:r>
    </w:p>
    <w:p w:rsidR="0094480F" w:rsidRPr="00161F3A" w:rsidRDefault="0094480F" w:rsidP="0094480F">
      <w:pPr>
        <w:rPr>
          <w:rFonts w:ascii="Times New Roman" w:hAnsi="Times New Roman"/>
          <w:sz w:val="20"/>
          <w:szCs w:val="20"/>
        </w:rPr>
      </w:pPr>
    </w:p>
    <w:p w:rsidR="0094480F" w:rsidRDefault="0094480F" w:rsidP="0094480F">
      <w:pPr>
        <w:rPr>
          <w:rFonts w:ascii="Verdana" w:hAnsi="Verdana"/>
        </w:rPr>
      </w:pPr>
      <w:r>
        <w:rPr>
          <w:rFonts w:ascii="Verdana" w:hAnsi="Verdana"/>
        </w:rPr>
        <w:t xml:space="preserve">  </w:t>
      </w:r>
      <w:r w:rsidRPr="00AB2DE0">
        <w:rPr>
          <w:rFonts w:ascii="Verdana" w:hAnsi="Verdana"/>
        </w:rPr>
        <w:t>2.</w:t>
      </w:r>
      <w:r>
        <w:rPr>
          <w:rFonts w:ascii="Verdana" w:hAnsi="Verdana"/>
        </w:rPr>
        <w:t>3</w:t>
      </w:r>
      <w:r w:rsidRPr="00AB2DE0">
        <w:rPr>
          <w:rFonts w:ascii="Verdana" w:hAnsi="Verdana"/>
        </w:rPr>
        <w:t>.</w:t>
      </w:r>
      <w:r>
        <w:rPr>
          <w:rFonts w:ascii="Verdana" w:hAnsi="Verdana"/>
        </w:rPr>
        <w:t xml:space="preserve"> Plethysmographie Infrarouge (PIR)</w:t>
      </w:r>
    </w:p>
    <w:p w:rsidR="0094480F" w:rsidRPr="009156E2" w:rsidRDefault="0094480F" w:rsidP="0094480F">
      <w:pPr>
        <w:rPr>
          <w:rFonts w:ascii="Times New Roman" w:hAnsi="Times New Roman"/>
          <w:sz w:val="20"/>
          <w:szCs w:val="20"/>
        </w:rPr>
      </w:pPr>
      <w:r>
        <w:rPr>
          <w:rFonts w:ascii="Verdana" w:hAnsi="Verdana"/>
        </w:rPr>
        <w:t xml:space="preserve">      </w:t>
      </w:r>
      <w:r>
        <w:rPr>
          <w:rFonts w:ascii="Times New Roman" w:hAnsi="Times New Roman"/>
          <w:sz w:val="20"/>
          <w:szCs w:val="20"/>
        </w:rPr>
        <w:t xml:space="preserve">Elle mesure le temps de </w:t>
      </w:r>
      <w:r w:rsidRPr="009156E2">
        <w:rPr>
          <w:rFonts w:ascii="Times New Roman" w:hAnsi="Times New Roman"/>
          <w:sz w:val="20"/>
          <w:szCs w:val="20"/>
        </w:rPr>
        <w:t xml:space="preserve">remplissage  (TRR) du réseau </w:t>
      </w:r>
      <w:r>
        <w:rPr>
          <w:rFonts w:ascii="Times New Roman" w:hAnsi="Times New Roman"/>
          <w:sz w:val="20"/>
          <w:szCs w:val="20"/>
        </w:rPr>
        <w:t xml:space="preserve">veineux </w:t>
      </w:r>
      <w:r w:rsidRPr="009156E2">
        <w:rPr>
          <w:rFonts w:ascii="Times New Roman" w:hAnsi="Times New Roman"/>
          <w:sz w:val="20"/>
          <w:szCs w:val="20"/>
        </w:rPr>
        <w:t>profond par le superficiel  à travers les veines perforantes après la contraction du mollet (le mouvement de la PVM). Ce temp</w:t>
      </w:r>
      <w:r>
        <w:rPr>
          <w:rFonts w:ascii="Times New Roman" w:hAnsi="Times New Roman"/>
          <w:sz w:val="20"/>
          <w:szCs w:val="20"/>
        </w:rPr>
        <w:t>s est proportionnel au volume du</w:t>
      </w:r>
      <w:r w:rsidRPr="009156E2">
        <w:rPr>
          <w:rFonts w:ascii="Times New Roman" w:hAnsi="Times New Roman"/>
          <w:sz w:val="20"/>
          <w:szCs w:val="20"/>
        </w:rPr>
        <w:t xml:space="preserve"> sang superficiel disponible et aux gradients de pression </w:t>
      </w:r>
      <w:r>
        <w:rPr>
          <w:rStyle w:val="apple-style-span"/>
          <w:rFonts w:ascii="Times New Roman" w:hAnsi="Times New Roman"/>
          <w:color w:val="000000"/>
          <w:sz w:val="20"/>
          <w:szCs w:val="20"/>
          <w:shd w:val="clear" w:color="auto" w:fill="FFFFFF"/>
        </w:rPr>
        <w:t>générés</w:t>
      </w:r>
      <w:r w:rsidRPr="009156E2">
        <w:rPr>
          <w:rStyle w:val="apple-style-span"/>
          <w:rFonts w:ascii="Times New Roman" w:hAnsi="Times New Roman"/>
          <w:color w:val="000000"/>
          <w:sz w:val="20"/>
          <w:szCs w:val="20"/>
          <w:shd w:val="clear" w:color="auto" w:fill="FFFFFF"/>
        </w:rPr>
        <w:t xml:space="preserve"> </w:t>
      </w:r>
      <w:r w:rsidRPr="009156E2">
        <w:rPr>
          <w:rFonts w:ascii="Times New Roman" w:hAnsi="Times New Roman"/>
          <w:sz w:val="20"/>
          <w:szCs w:val="20"/>
        </w:rPr>
        <w:t>par la PVM. Pour cette raison, le TRR peut être faussement négatif en cas de l'affaiblissement de la PVM [19,265].</w:t>
      </w:r>
    </w:p>
    <w:p w:rsidR="0094480F" w:rsidRPr="00DB7701" w:rsidRDefault="0094480F" w:rsidP="0094480F">
      <w:pPr>
        <w:jc w:val="center"/>
        <w:rPr>
          <w:rFonts w:ascii="Times New Roman" w:hAnsi="Times New Roman"/>
          <w:sz w:val="20"/>
          <w:szCs w:val="20"/>
        </w:rPr>
      </w:pPr>
      <w:r>
        <w:rPr>
          <w:noProof/>
          <w:lang w:val="en-US"/>
        </w:rPr>
        <w:lastRenderedPageBreak/>
        <w:drawing>
          <wp:inline distT="0" distB="0" distL="0" distR="0">
            <wp:extent cx="3209925" cy="4733925"/>
            <wp:effectExtent l="0" t="0" r="9525" b="952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6" cstate="print">
                      <a:extLst>
                        <a:ext uri="{28A0092B-C50C-407E-A947-70E740481C1C}">
                          <a14:useLocalDpi xmlns:a14="http://schemas.microsoft.com/office/drawing/2010/main" val="0"/>
                        </a:ext>
                      </a:extLst>
                    </a:blip>
                    <a:srcRect t="3125" r="39206" b="3708"/>
                    <a:stretch>
                      <a:fillRect/>
                    </a:stretch>
                  </pic:blipFill>
                  <pic:spPr bwMode="auto">
                    <a:xfrm>
                      <a:off x="0" y="0"/>
                      <a:ext cx="3209925" cy="4733925"/>
                    </a:xfrm>
                    <a:prstGeom prst="rect">
                      <a:avLst/>
                    </a:prstGeom>
                    <a:noFill/>
                    <a:ln>
                      <a:noFill/>
                    </a:ln>
                  </pic:spPr>
                </pic:pic>
              </a:graphicData>
            </a:graphic>
          </wp:inline>
        </w:drawing>
      </w:r>
    </w:p>
    <w:p w:rsidR="0094480F" w:rsidRPr="00A1783A" w:rsidRDefault="0094480F" w:rsidP="0094480F">
      <w:pPr>
        <w:rPr>
          <w:rFonts w:ascii="Verdana" w:hAnsi="Verdana"/>
        </w:rPr>
      </w:pPr>
      <w:r>
        <w:rPr>
          <w:rFonts w:ascii="Verdana" w:hAnsi="Verdana"/>
        </w:rPr>
        <w:t xml:space="preserve">  </w:t>
      </w:r>
      <w:r w:rsidRPr="00AB2DE0">
        <w:rPr>
          <w:rFonts w:ascii="Verdana" w:hAnsi="Verdana"/>
        </w:rPr>
        <w:t>2.</w:t>
      </w:r>
      <w:r>
        <w:rPr>
          <w:rFonts w:ascii="Verdana" w:hAnsi="Verdana"/>
        </w:rPr>
        <w:t>4</w:t>
      </w:r>
      <w:r w:rsidRPr="00AB2DE0">
        <w:rPr>
          <w:rFonts w:ascii="Verdana" w:hAnsi="Verdana"/>
        </w:rPr>
        <w:t>.</w:t>
      </w:r>
      <w:r w:rsidRPr="00F37CD5">
        <w:rPr>
          <w:rFonts w:ascii="Verdana" w:hAnsi="Verdana" w:cs="Arial"/>
          <w:color w:val="000000"/>
        </w:rPr>
        <w:t xml:space="preserve"> </w:t>
      </w:r>
      <w:r w:rsidRPr="00A1783A">
        <w:rPr>
          <w:rStyle w:val="apple-style-span"/>
          <w:rFonts w:ascii="Verdana" w:hAnsi="Verdana" w:cs="Arial"/>
          <w:color w:val="000000"/>
        </w:rPr>
        <w:t xml:space="preserve">Les Manœuvres d'Évaluation </w:t>
      </w:r>
      <w:r>
        <w:rPr>
          <w:rStyle w:val="apple-style-span"/>
          <w:rFonts w:ascii="Verdana" w:hAnsi="Verdana" w:cs="Arial"/>
          <w:color w:val="000000"/>
        </w:rPr>
        <w:t xml:space="preserve">de la </w:t>
      </w:r>
      <w:r w:rsidRPr="00A1783A">
        <w:rPr>
          <w:rStyle w:val="apple-style-span"/>
          <w:rFonts w:ascii="Verdana" w:hAnsi="Verdana" w:cs="Arial"/>
          <w:color w:val="000000"/>
        </w:rPr>
        <w:t xml:space="preserve">Compétence des Valves et </w:t>
      </w:r>
      <w:r>
        <w:rPr>
          <w:rStyle w:val="apple-style-span"/>
          <w:rFonts w:ascii="Verdana" w:hAnsi="Verdana" w:cs="Arial"/>
          <w:color w:val="000000"/>
        </w:rPr>
        <w:t xml:space="preserve">des </w:t>
      </w:r>
      <w:r w:rsidRPr="00A1783A">
        <w:rPr>
          <w:rStyle w:val="apple-style-span"/>
          <w:rFonts w:ascii="Verdana" w:hAnsi="Verdana" w:cs="Arial"/>
          <w:color w:val="000000"/>
        </w:rPr>
        <w:t>Shunts</w:t>
      </w:r>
    </w:p>
    <w:p w:rsidR="0094480F" w:rsidRPr="005E02A3" w:rsidRDefault="0094480F" w:rsidP="0094480F">
      <w:pPr>
        <w:rPr>
          <w:rStyle w:val="apple-style-span"/>
          <w:rFonts w:ascii="Times New Roman" w:hAnsi="Times New Roman"/>
          <w:color w:val="000000"/>
          <w:sz w:val="20"/>
          <w:szCs w:val="20"/>
        </w:rPr>
      </w:pPr>
      <w:r>
        <w:rPr>
          <w:rFonts w:ascii="Verdana" w:hAnsi="Verdana"/>
        </w:rPr>
        <w:t xml:space="preserve">      </w:t>
      </w:r>
      <w:r w:rsidRPr="00AB2DE0">
        <w:rPr>
          <w:rFonts w:ascii="Verdana" w:hAnsi="Verdana"/>
          <w:i/>
        </w:rPr>
        <w:t>2.</w:t>
      </w:r>
      <w:r>
        <w:rPr>
          <w:rFonts w:ascii="Verdana" w:hAnsi="Verdana"/>
          <w:i/>
        </w:rPr>
        <w:t>4</w:t>
      </w:r>
      <w:r w:rsidRPr="00AB2DE0">
        <w:rPr>
          <w:rFonts w:ascii="Verdana" w:hAnsi="Verdana"/>
          <w:i/>
        </w:rPr>
        <w:t>.</w:t>
      </w:r>
      <w:r>
        <w:rPr>
          <w:rFonts w:ascii="Verdana" w:hAnsi="Verdana"/>
          <w:i/>
        </w:rPr>
        <w:t xml:space="preserve">1. La Manœuvre de Valsalva (MV) : </w:t>
      </w:r>
      <w:r w:rsidRPr="00833C2F">
        <w:rPr>
          <w:rStyle w:val="apple-style-span"/>
          <w:rFonts w:ascii="Times New Roman" w:hAnsi="Times New Roman"/>
          <w:color w:val="000000"/>
          <w:sz w:val="20"/>
          <w:szCs w:val="20"/>
        </w:rPr>
        <w:t>Elle s’agit de la phase systolique forcée de la pompe thoraco-abdominale (PTA) contre une expiration bloquée.</w:t>
      </w:r>
      <w:r w:rsidRPr="00833C2F">
        <w:rPr>
          <w:rStyle w:val="apple-converted-space"/>
          <w:color w:val="000000"/>
          <w:sz w:val="20"/>
          <w:szCs w:val="20"/>
        </w:rPr>
        <w:t> </w:t>
      </w:r>
      <w:r w:rsidRPr="00833C2F">
        <w:rPr>
          <w:rStyle w:val="apple-style-span"/>
          <w:rFonts w:ascii="Times New Roman" w:hAnsi="Times New Roman"/>
          <w:color w:val="000000"/>
          <w:sz w:val="20"/>
          <w:szCs w:val="20"/>
          <w:shd w:val="clear" w:color="auto" w:fill="FFFFFF"/>
        </w:rPr>
        <w:t>Le malade cherche à expirer avec la  glotte fermée tout en contractant les muscles thoraciques, le diaphragm</w:t>
      </w:r>
      <w:r>
        <w:rPr>
          <w:rStyle w:val="apple-style-span"/>
          <w:rFonts w:ascii="Times New Roman" w:hAnsi="Times New Roman"/>
          <w:color w:val="000000"/>
          <w:sz w:val="20"/>
          <w:szCs w:val="20"/>
          <w:shd w:val="clear" w:color="auto" w:fill="FFFFFF"/>
        </w:rPr>
        <w:t>e et les muscles abdominaux tous</w:t>
      </w:r>
      <w:r w:rsidRPr="00833C2F">
        <w:rPr>
          <w:rStyle w:val="apple-style-span"/>
          <w:rFonts w:ascii="Times New Roman" w:hAnsi="Times New Roman"/>
          <w:color w:val="000000"/>
          <w:sz w:val="20"/>
          <w:szCs w:val="20"/>
          <w:shd w:val="clear" w:color="auto" w:fill="FFFFFF"/>
        </w:rPr>
        <w:t xml:space="preserve"> à la fois. Simultanément, le flux veineux est bloqué et les veines abdominales sont compressé</w:t>
      </w:r>
      <w:r>
        <w:rPr>
          <w:rStyle w:val="apple-style-span"/>
          <w:rFonts w:ascii="Times New Roman" w:hAnsi="Times New Roman"/>
          <w:color w:val="000000"/>
          <w:sz w:val="20"/>
          <w:szCs w:val="20"/>
          <w:shd w:val="clear" w:color="auto" w:fill="FFFFFF"/>
        </w:rPr>
        <w:t>e</w:t>
      </w:r>
      <w:r w:rsidRPr="00833C2F">
        <w:rPr>
          <w:rStyle w:val="apple-style-span"/>
          <w:rFonts w:ascii="Times New Roman" w:hAnsi="Times New Roman"/>
          <w:color w:val="000000"/>
          <w:sz w:val="20"/>
          <w:szCs w:val="20"/>
          <w:shd w:val="clear" w:color="auto" w:fill="FFFFFF"/>
        </w:rPr>
        <w:t>s, en particulier la veine cave rétro-hépatique, de sorte que le g</w:t>
      </w:r>
      <w:r>
        <w:rPr>
          <w:rStyle w:val="apple-style-span"/>
          <w:rFonts w:ascii="Times New Roman" w:hAnsi="Times New Roman"/>
          <w:color w:val="000000"/>
          <w:sz w:val="20"/>
          <w:szCs w:val="20"/>
          <w:shd w:val="clear" w:color="auto" w:fill="FFFFFF"/>
        </w:rPr>
        <w:t>radient de pression est inversé</w:t>
      </w:r>
      <w:r w:rsidRPr="00833C2F">
        <w:rPr>
          <w:rStyle w:val="apple-style-span"/>
          <w:rFonts w:ascii="Times New Roman" w:hAnsi="Times New Roman"/>
          <w:color w:val="000000"/>
          <w:sz w:val="20"/>
          <w:szCs w:val="20"/>
          <w:shd w:val="clear" w:color="auto" w:fill="FFFFFF"/>
        </w:rPr>
        <w:t>.</w:t>
      </w:r>
      <w:r>
        <w:rPr>
          <w:rStyle w:val="apple-style-span"/>
          <w:rFonts w:ascii="Arial" w:hAnsi="Arial" w:cs="Arial"/>
          <w:color w:val="000000"/>
          <w:sz w:val="20"/>
          <w:szCs w:val="20"/>
          <w:shd w:val="clear" w:color="auto" w:fill="FFFFFF"/>
        </w:rPr>
        <w:t xml:space="preserve"> </w:t>
      </w:r>
      <w:r w:rsidRPr="00833C2F">
        <w:rPr>
          <w:rFonts w:ascii="Times New Roman" w:hAnsi="Times New Roman"/>
          <w:sz w:val="20"/>
          <w:szCs w:val="20"/>
        </w:rPr>
        <w:t xml:space="preserve">La transmission de ce gradient implique une onde de pression dans l’ensemble du réseau veineux des membres </w:t>
      </w:r>
      <w:r>
        <w:rPr>
          <w:rFonts w:ascii="Times New Roman" w:hAnsi="Times New Roman"/>
          <w:sz w:val="20"/>
          <w:szCs w:val="20"/>
        </w:rPr>
        <w:t xml:space="preserve">inférieurs  et du bassin, arrêtant </w:t>
      </w:r>
      <w:r w:rsidRPr="00833C2F">
        <w:rPr>
          <w:rFonts w:ascii="Times New Roman" w:hAnsi="Times New Roman"/>
          <w:sz w:val="20"/>
          <w:szCs w:val="20"/>
        </w:rPr>
        <w:t xml:space="preserve"> le flux dans les veines compétentes </w:t>
      </w:r>
      <w:r>
        <w:rPr>
          <w:rFonts w:ascii="Times New Roman" w:hAnsi="Times New Roman"/>
          <w:sz w:val="20"/>
          <w:szCs w:val="20"/>
        </w:rPr>
        <w:t xml:space="preserve">et entrainant un </w:t>
      </w:r>
      <w:r w:rsidRPr="00833C2F">
        <w:rPr>
          <w:rFonts w:ascii="Times New Roman" w:hAnsi="Times New Roman"/>
          <w:sz w:val="20"/>
          <w:szCs w:val="20"/>
        </w:rPr>
        <w:t>reflux seulement dans les veines incompétentes.</w:t>
      </w:r>
      <w:r w:rsidRPr="00785375">
        <w:rPr>
          <w:rFonts w:ascii="Times New Roman" w:hAnsi="Times New Roman"/>
          <w:color w:val="000000"/>
          <w:sz w:val="20"/>
          <w:szCs w:val="20"/>
          <w:shd w:val="clear" w:color="auto" w:fill="FFFFFF"/>
        </w:rPr>
        <w:t xml:space="preserve"> </w:t>
      </w:r>
      <w:r w:rsidRPr="005E02A3">
        <w:rPr>
          <w:rStyle w:val="apple-style-span"/>
          <w:rFonts w:ascii="Times New Roman" w:hAnsi="Times New Roman"/>
          <w:color w:val="000000"/>
          <w:sz w:val="20"/>
          <w:szCs w:val="20"/>
          <w:shd w:val="clear" w:color="auto" w:fill="FFFFFF"/>
        </w:rPr>
        <w:t>La MV est dit</w:t>
      </w:r>
      <w:r>
        <w:rPr>
          <w:rStyle w:val="apple-style-span"/>
          <w:rFonts w:ascii="Times New Roman" w:hAnsi="Times New Roman"/>
          <w:color w:val="000000"/>
          <w:sz w:val="20"/>
          <w:szCs w:val="20"/>
          <w:shd w:val="clear" w:color="auto" w:fill="FFFFFF"/>
        </w:rPr>
        <w:t xml:space="preserve">e </w:t>
      </w:r>
      <w:proofErr w:type="gramStart"/>
      <w:r>
        <w:rPr>
          <w:rStyle w:val="apple-style-span"/>
          <w:rFonts w:ascii="Times New Roman" w:hAnsi="Times New Roman"/>
          <w:color w:val="000000"/>
          <w:sz w:val="20"/>
          <w:szCs w:val="20"/>
          <w:shd w:val="clear" w:color="auto" w:fill="FFFFFF"/>
        </w:rPr>
        <w:t>négative</w:t>
      </w:r>
      <w:proofErr w:type="gramEnd"/>
      <w:r>
        <w:rPr>
          <w:rStyle w:val="apple-style-span"/>
          <w:rFonts w:ascii="Times New Roman" w:hAnsi="Times New Roman"/>
          <w:color w:val="000000"/>
          <w:sz w:val="20"/>
          <w:szCs w:val="20"/>
          <w:shd w:val="clear" w:color="auto" w:fill="FFFFFF"/>
        </w:rPr>
        <w:t xml:space="preserve"> quand elle</w:t>
      </w:r>
      <w:r w:rsidRPr="005E02A3">
        <w:rPr>
          <w:rStyle w:val="apple-style-span"/>
          <w:rFonts w:ascii="Times New Roman" w:hAnsi="Times New Roman"/>
          <w:color w:val="000000"/>
          <w:sz w:val="20"/>
          <w:szCs w:val="20"/>
          <w:shd w:val="clear" w:color="auto" w:fill="FFFFFF"/>
        </w:rPr>
        <w:t xml:space="preserve"> bloque le flux, et positive quand elle induit un reflux.</w:t>
      </w:r>
      <w:r w:rsidRPr="005E02A3">
        <w:rPr>
          <w:rStyle w:val="apple-converted-space"/>
          <w:color w:val="000000"/>
          <w:sz w:val="20"/>
          <w:szCs w:val="20"/>
          <w:shd w:val="clear" w:color="auto" w:fill="FFFFFF"/>
        </w:rPr>
        <w:t> </w:t>
      </w:r>
      <w:r w:rsidRPr="005E02A3">
        <w:rPr>
          <w:rStyle w:val="apple-style-span"/>
          <w:rFonts w:ascii="Times New Roman" w:hAnsi="Times New Roman"/>
          <w:color w:val="000000"/>
          <w:sz w:val="20"/>
          <w:szCs w:val="20"/>
          <w:shd w:val="clear" w:color="auto" w:fill="FFFFFF"/>
        </w:rPr>
        <w:t xml:space="preserve">Comme indiqué plus haut, le reflux se produit au point de fuite, mais peut être antérograde, donc dans le sens physiologique, </w:t>
      </w:r>
      <w:r>
        <w:rPr>
          <w:rStyle w:val="apple-style-span"/>
          <w:rFonts w:ascii="Times New Roman" w:hAnsi="Times New Roman"/>
          <w:color w:val="000000"/>
          <w:sz w:val="20"/>
          <w:szCs w:val="20"/>
          <w:shd w:val="clear" w:color="auto" w:fill="FFFFFF"/>
        </w:rPr>
        <w:t xml:space="preserve">en </w:t>
      </w:r>
      <w:r w:rsidRPr="005E02A3">
        <w:rPr>
          <w:rStyle w:val="apple-style-span"/>
          <w:rFonts w:ascii="Times New Roman" w:hAnsi="Times New Roman"/>
          <w:color w:val="000000"/>
          <w:sz w:val="20"/>
          <w:szCs w:val="20"/>
          <w:shd w:val="clear" w:color="auto" w:fill="FFFFFF"/>
        </w:rPr>
        <w:t xml:space="preserve">partie </w:t>
      </w:r>
      <w:r>
        <w:rPr>
          <w:rStyle w:val="apple-style-span"/>
          <w:rFonts w:ascii="Times New Roman" w:hAnsi="Times New Roman"/>
          <w:color w:val="000000"/>
          <w:sz w:val="20"/>
          <w:szCs w:val="20"/>
          <w:shd w:val="clear" w:color="auto" w:fill="FFFFFF"/>
        </w:rPr>
        <w:t xml:space="preserve">ou dans la totalité </w:t>
      </w:r>
      <w:r w:rsidRPr="005E02A3">
        <w:rPr>
          <w:rStyle w:val="apple-style-span"/>
          <w:rFonts w:ascii="Times New Roman" w:hAnsi="Times New Roman"/>
          <w:color w:val="000000"/>
          <w:sz w:val="20"/>
          <w:szCs w:val="20"/>
          <w:shd w:val="clear" w:color="auto" w:fill="FFFFFF"/>
        </w:rPr>
        <w:t>de son parcours superficiel.</w:t>
      </w:r>
      <w:r w:rsidRPr="005E02A3">
        <w:rPr>
          <w:rStyle w:val="apple-converted-space"/>
          <w:color w:val="000000"/>
          <w:sz w:val="20"/>
          <w:szCs w:val="20"/>
          <w:shd w:val="clear" w:color="auto" w:fill="FFFFFF"/>
        </w:rPr>
        <w:t> </w:t>
      </w:r>
      <w:r w:rsidRPr="005E02A3">
        <w:rPr>
          <w:rStyle w:val="apple-style-span"/>
          <w:rFonts w:ascii="Times New Roman" w:hAnsi="Times New Roman"/>
          <w:color w:val="000000"/>
          <w:sz w:val="20"/>
          <w:szCs w:val="20"/>
          <w:shd w:val="clear" w:color="auto" w:fill="FFFFFF"/>
        </w:rPr>
        <w:t>Un exemple</w:t>
      </w:r>
      <w:r>
        <w:rPr>
          <w:rStyle w:val="apple-style-span"/>
          <w:rFonts w:ascii="Times New Roman" w:hAnsi="Times New Roman"/>
          <w:color w:val="000000"/>
          <w:sz w:val="20"/>
          <w:szCs w:val="20"/>
          <w:shd w:val="clear" w:color="auto" w:fill="FFFFFF"/>
        </w:rPr>
        <w:t xml:space="preserve"> peut être vu dans les collatérales</w:t>
      </w:r>
      <w:r w:rsidRPr="005E02A3">
        <w:rPr>
          <w:rStyle w:val="apple-style-span"/>
          <w:rFonts w:ascii="Times New Roman" w:hAnsi="Times New Roman"/>
          <w:color w:val="000000"/>
          <w:sz w:val="20"/>
          <w:szCs w:val="20"/>
          <w:shd w:val="clear" w:color="auto" w:fill="FFFFFF"/>
        </w:rPr>
        <w:t xml:space="preserve"> descendant</w:t>
      </w:r>
      <w:r>
        <w:rPr>
          <w:rStyle w:val="apple-style-span"/>
          <w:rFonts w:ascii="Times New Roman" w:hAnsi="Times New Roman"/>
          <w:color w:val="000000"/>
          <w:sz w:val="20"/>
          <w:szCs w:val="20"/>
          <w:shd w:val="clear" w:color="auto" w:fill="FFFFFF"/>
        </w:rPr>
        <w:t xml:space="preserve">es de la crosse </w:t>
      </w:r>
      <w:r w:rsidRPr="005E02A3">
        <w:rPr>
          <w:rStyle w:val="apple-style-span"/>
          <w:rFonts w:ascii="Times New Roman" w:hAnsi="Times New Roman"/>
          <w:color w:val="000000"/>
          <w:sz w:val="20"/>
          <w:szCs w:val="20"/>
          <w:shd w:val="clear" w:color="auto" w:fill="FFFFFF"/>
        </w:rPr>
        <w:t xml:space="preserve">de la </w:t>
      </w:r>
      <w:r>
        <w:rPr>
          <w:rStyle w:val="apple-style-span"/>
          <w:rFonts w:ascii="Times New Roman" w:hAnsi="Times New Roman"/>
          <w:color w:val="000000"/>
          <w:sz w:val="20"/>
          <w:szCs w:val="20"/>
          <w:shd w:val="clear" w:color="auto" w:fill="FFFFFF"/>
        </w:rPr>
        <w:t xml:space="preserve">veine </w:t>
      </w:r>
      <w:r w:rsidRPr="005E02A3">
        <w:rPr>
          <w:rStyle w:val="apple-style-span"/>
          <w:rFonts w:ascii="Times New Roman" w:hAnsi="Times New Roman"/>
          <w:color w:val="000000"/>
          <w:sz w:val="20"/>
          <w:szCs w:val="20"/>
          <w:shd w:val="clear" w:color="auto" w:fill="FFFFFF"/>
        </w:rPr>
        <w:t xml:space="preserve">grande saphène lorsque son débit antérograde est alimenté par </w:t>
      </w:r>
      <w:r>
        <w:rPr>
          <w:rStyle w:val="apple-style-span"/>
          <w:rFonts w:ascii="Times New Roman" w:hAnsi="Times New Roman"/>
          <w:color w:val="000000"/>
          <w:sz w:val="20"/>
          <w:szCs w:val="20"/>
          <w:shd w:val="clear" w:color="auto" w:fill="FFFFFF"/>
        </w:rPr>
        <w:t>un point de fuite pelvien</w:t>
      </w:r>
      <w:r w:rsidRPr="005E02A3">
        <w:rPr>
          <w:rStyle w:val="apple-style-span"/>
          <w:rFonts w:ascii="Times New Roman" w:hAnsi="Times New Roman"/>
          <w:color w:val="000000"/>
          <w:sz w:val="20"/>
          <w:szCs w:val="20"/>
          <w:shd w:val="clear" w:color="auto" w:fill="FFFFFF"/>
        </w:rPr>
        <w:t xml:space="preserve"> pendant la MV.</w:t>
      </w:r>
      <w:r w:rsidRPr="005E02A3">
        <w:rPr>
          <w:rStyle w:val="apple-converted-space"/>
          <w:color w:val="000000"/>
          <w:sz w:val="20"/>
          <w:szCs w:val="20"/>
          <w:shd w:val="clear" w:color="auto" w:fill="FFFFFF"/>
        </w:rPr>
        <w:t> </w:t>
      </w:r>
      <w:r>
        <w:rPr>
          <w:rStyle w:val="apple-style-span"/>
          <w:rFonts w:ascii="Times New Roman" w:hAnsi="Times New Roman"/>
          <w:color w:val="000000"/>
          <w:sz w:val="20"/>
          <w:szCs w:val="20"/>
        </w:rPr>
        <w:t xml:space="preserve">Pendant </w:t>
      </w:r>
      <w:r w:rsidRPr="005E02A3">
        <w:rPr>
          <w:rStyle w:val="apple-style-span"/>
          <w:rFonts w:ascii="Times New Roman" w:hAnsi="Times New Roman"/>
          <w:color w:val="000000"/>
          <w:sz w:val="20"/>
          <w:szCs w:val="20"/>
        </w:rPr>
        <w:t>la relaxation de l</w:t>
      </w:r>
      <w:r>
        <w:rPr>
          <w:rStyle w:val="apple-style-span"/>
          <w:rFonts w:ascii="Times New Roman" w:hAnsi="Times New Roman"/>
          <w:color w:val="000000"/>
          <w:sz w:val="20"/>
          <w:szCs w:val="20"/>
        </w:rPr>
        <w:t xml:space="preserve">a MV, le flux normal est dirigé dans la </w:t>
      </w:r>
      <w:r w:rsidRPr="005E02A3">
        <w:rPr>
          <w:rStyle w:val="apple-style-span"/>
          <w:rFonts w:ascii="Times New Roman" w:hAnsi="Times New Roman"/>
          <w:color w:val="000000"/>
          <w:sz w:val="20"/>
          <w:szCs w:val="20"/>
        </w:rPr>
        <w:t>direction normale (Figure 8.3a, b) [46, 48, 172,241].</w:t>
      </w:r>
    </w:p>
    <w:p w:rsidR="0094480F" w:rsidRDefault="0094480F" w:rsidP="0094480F">
      <w:pPr>
        <w:rPr>
          <w:rStyle w:val="apple-style-span"/>
          <w:rFonts w:ascii="Arial" w:hAnsi="Arial" w:cs="Arial"/>
          <w:color w:val="000000"/>
          <w:sz w:val="20"/>
          <w:szCs w:val="20"/>
        </w:rPr>
      </w:pPr>
      <w:r>
        <w:t xml:space="preserve"> </w:t>
      </w:r>
      <w:r>
        <w:rPr>
          <w:rStyle w:val="apple-style-span"/>
          <w:rFonts w:ascii="Arial" w:hAnsi="Arial" w:cs="Arial"/>
          <w:color w:val="000000"/>
          <w:sz w:val="20"/>
          <w:szCs w:val="20"/>
          <w:shd w:val="clear" w:color="auto" w:fill="FFFFFF"/>
        </w:rPr>
        <w:t xml:space="preserve">    </w:t>
      </w:r>
      <w:r>
        <w:rPr>
          <w:rFonts w:ascii="Verdana" w:hAnsi="Verdana"/>
          <w:i/>
        </w:rPr>
        <w:t xml:space="preserve">  </w:t>
      </w:r>
      <w:r w:rsidRPr="00AB2DE0">
        <w:rPr>
          <w:rFonts w:ascii="Verdana" w:hAnsi="Verdana"/>
          <w:i/>
        </w:rPr>
        <w:t>2.</w:t>
      </w:r>
      <w:r>
        <w:rPr>
          <w:rFonts w:ascii="Verdana" w:hAnsi="Verdana"/>
          <w:i/>
        </w:rPr>
        <w:t>4</w:t>
      </w:r>
      <w:r w:rsidRPr="00AB2DE0">
        <w:rPr>
          <w:rFonts w:ascii="Verdana" w:hAnsi="Verdana"/>
          <w:i/>
        </w:rPr>
        <w:t>.</w:t>
      </w:r>
      <w:r>
        <w:rPr>
          <w:rFonts w:ascii="Verdana" w:hAnsi="Verdana"/>
          <w:i/>
        </w:rPr>
        <w:t>2. La Compression Manuelle :</w:t>
      </w:r>
      <w:r w:rsidRPr="004738BB">
        <w:rPr>
          <w:rFonts w:ascii="Times New Roman" w:hAnsi="Times New Roman"/>
          <w:sz w:val="20"/>
          <w:szCs w:val="20"/>
        </w:rPr>
        <w:t xml:space="preserve"> </w:t>
      </w:r>
      <w:r w:rsidRPr="005761B6">
        <w:rPr>
          <w:rFonts w:ascii="Times New Roman" w:hAnsi="Times New Roman"/>
          <w:sz w:val="20"/>
          <w:szCs w:val="20"/>
        </w:rPr>
        <w:t>avec une compression proximale est utilisée pour évaluer la compétence des valves pendant la compression, alors que la compression distale est utilisée pour estimer la capacité des valves lors d</w:t>
      </w:r>
      <w:r>
        <w:rPr>
          <w:rFonts w:ascii="Times New Roman" w:hAnsi="Times New Roman"/>
          <w:sz w:val="20"/>
          <w:szCs w:val="20"/>
        </w:rPr>
        <w:t xml:space="preserve">u relâchement. </w:t>
      </w:r>
      <w:r w:rsidRPr="005761B6">
        <w:rPr>
          <w:rFonts w:ascii="Times New Roman" w:hAnsi="Times New Roman"/>
          <w:sz w:val="20"/>
          <w:szCs w:val="20"/>
        </w:rPr>
        <w:t xml:space="preserve">Pourtant, la </w:t>
      </w:r>
      <w:r w:rsidRPr="005761B6">
        <w:rPr>
          <w:rStyle w:val="apple-style-span"/>
          <w:rFonts w:ascii="Times New Roman" w:hAnsi="Times New Roman"/>
          <w:color w:val="000000"/>
          <w:sz w:val="20"/>
          <w:szCs w:val="20"/>
          <w:shd w:val="clear" w:color="auto" w:fill="FFFFFF"/>
        </w:rPr>
        <w:t>compression manuelle, particulièrement lor</w:t>
      </w:r>
      <w:r>
        <w:rPr>
          <w:rStyle w:val="apple-style-span"/>
          <w:rFonts w:ascii="Times New Roman" w:hAnsi="Times New Roman"/>
          <w:color w:val="000000"/>
          <w:sz w:val="20"/>
          <w:szCs w:val="20"/>
          <w:shd w:val="clear" w:color="auto" w:fill="FFFFFF"/>
        </w:rPr>
        <w:t>squ'elle est   destinée à simuler les systole-diastole</w:t>
      </w:r>
      <w:r w:rsidRPr="005761B6">
        <w:rPr>
          <w:rStyle w:val="apple-style-span"/>
          <w:rFonts w:ascii="Times New Roman" w:hAnsi="Times New Roman"/>
          <w:color w:val="000000"/>
          <w:sz w:val="20"/>
          <w:szCs w:val="20"/>
          <w:shd w:val="clear" w:color="auto" w:fill="FFFFFF"/>
        </w:rPr>
        <w:t xml:space="preserve"> de la PVM, ne correspond pas ex</w:t>
      </w:r>
      <w:r>
        <w:rPr>
          <w:rStyle w:val="apple-style-span"/>
          <w:rFonts w:ascii="Times New Roman" w:hAnsi="Times New Roman"/>
          <w:color w:val="000000"/>
          <w:sz w:val="20"/>
          <w:szCs w:val="20"/>
          <w:shd w:val="clear" w:color="auto" w:fill="FFFFFF"/>
        </w:rPr>
        <w:t>actement au comportement normal</w:t>
      </w:r>
      <w:r w:rsidRPr="005761B6">
        <w:rPr>
          <w:rStyle w:val="apple-style-span"/>
          <w:rFonts w:ascii="Times New Roman" w:hAnsi="Times New Roman"/>
          <w:color w:val="000000"/>
          <w:sz w:val="20"/>
          <w:szCs w:val="20"/>
          <w:shd w:val="clear" w:color="auto" w:fill="FFFFFF"/>
        </w:rPr>
        <w:t xml:space="preserve"> ou pathologique.</w:t>
      </w:r>
      <w:r w:rsidRPr="005761B6">
        <w:rPr>
          <w:rStyle w:val="apple-converted-space"/>
          <w:color w:val="000000"/>
          <w:sz w:val="20"/>
          <w:szCs w:val="20"/>
          <w:shd w:val="clear" w:color="auto" w:fill="FFFFFF"/>
        </w:rPr>
        <w:t> </w:t>
      </w:r>
      <w:r w:rsidRPr="005761B6">
        <w:rPr>
          <w:rStyle w:val="apple-style-span"/>
          <w:rFonts w:ascii="Times New Roman" w:hAnsi="Times New Roman"/>
          <w:color w:val="000000"/>
          <w:sz w:val="20"/>
          <w:szCs w:val="20"/>
          <w:shd w:val="clear" w:color="auto" w:fill="FFFFFF"/>
        </w:rPr>
        <w:t xml:space="preserve">En fait, les données du flux dépendent de la localisation, la durée, et </w:t>
      </w:r>
      <w:r>
        <w:rPr>
          <w:rStyle w:val="apple-style-span"/>
          <w:rFonts w:ascii="Times New Roman" w:hAnsi="Times New Roman"/>
          <w:color w:val="000000"/>
          <w:sz w:val="20"/>
          <w:szCs w:val="20"/>
          <w:shd w:val="clear" w:color="auto" w:fill="FFFFFF"/>
        </w:rPr>
        <w:t xml:space="preserve">de </w:t>
      </w:r>
      <w:r w:rsidRPr="005761B6">
        <w:rPr>
          <w:rStyle w:val="apple-style-span"/>
          <w:rFonts w:ascii="Times New Roman" w:hAnsi="Times New Roman"/>
          <w:color w:val="000000"/>
          <w:sz w:val="20"/>
          <w:szCs w:val="20"/>
          <w:shd w:val="clear" w:color="auto" w:fill="FFFFFF"/>
        </w:rPr>
        <w:t>la force de compression manuelle [148.150.151].</w:t>
      </w:r>
      <w:r w:rsidRPr="005761B6">
        <w:rPr>
          <w:rStyle w:val="apple-converted-space"/>
          <w:color w:val="000000"/>
          <w:sz w:val="20"/>
          <w:szCs w:val="20"/>
          <w:shd w:val="clear" w:color="auto" w:fill="FFFFFF"/>
        </w:rPr>
        <w:t> </w:t>
      </w:r>
      <w:r>
        <w:rPr>
          <w:rStyle w:val="apple-style-span"/>
          <w:rFonts w:ascii="Times New Roman" w:hAnsi="Times New Roman"/>
          <w:color w:val="000000"/>
          <w:sz w:val="20"/>
          <w:szCs w:val="20"/>
          <w:shd w:val="clear" w:color="auto" w:fill="FFFFFF"/>
        </w:rPr>
        <w:t xml:space="preserve">En particulier, la durée </w:t>
      </w:r>
      <w:r w:rsidRPr="005761B6">
        <w:rPr>
          <w:rStyle w:val="apple-style-span"/>
          <w:rFonts w:ascii="Times New Roman" w:hAnsi="Times New Roman"/>
          <w:color w:val="000000"/>
          <w:sz w:val="20"/>
          <w:szCs w:val="20"/>
          <w:shd w:val="clear" w:color="auto" w:fill="FFFFFF"/>
        </w:rPr>
        <w:t xml:space="preserve"> et la vitesse</w:t>
      </w:r>
      <w:r>
        <w:rPr>
          <w:rStyle w:val="apple-style-span"/>
          <w:rFonts w:ascii="Times New Roman" w:hAnsi="Times New Roman"/>
          <w:color w:val="000000"/>
          <w:sz w:val="20"/>
          <w:szCs w:val="20"/>
          <w:shd w:val="clear" w:color="auto" w:fill="FFFFFF"/>
        </w:rPr>
        <w:t xml:space="preserve"> du flux  peuvent être sous-estimés</w:t>
      </w:r>
      <w:r w:rsidRPr="005761B6">
        <w:rPr>
          <w:rStyle w:val="apple-style-span"/>
          <w:rFonts w:ascii="Times New Roman" w:hAnsi="Times New Roman"/>
          <w:color w:val="000000"/>
          <w:sz w:val="20"/>
          <w:szCs w:val="20"/>
          <w:shd w:val="clear" w:color="auto" w:fill="FFFFFF"/>
        </w:rPr>
        <w:t xml:space="preserve">, surtout lorsque la </w:t>
      </w:r>
      <w:r>
        <w:rPr>
          <w:rStyle w:val="apple-style-span"/>
          <w:rFonts w:ascii="Times New Roman" w:hAnsi="Times New Roman"/>
          <w:color w:val="000000"/>
          <w:sz w:val="20"/>
          <w:szCs w:val="20"/>
          <w:shd w:val="clear" w:color="auto" w:fill="FFFFFF"/>
        </w:rPr>
        <w:t>zone impliquée</w:t>
      </w:r>
      <w:r w:rsidRPr="00BB1040">
        <w:rPr>
          <w:rStyle w:val="apple-style-span"/>
          <w:rFonts w:ascii="Times New Roman" w:hAnsi="Times New Roman"/>
          <w:sz w:val="20"/>
          <w:szCs w:val="20"/>
          <w:shd w:val="clear" w:color="auto" w:fill="FFFFFF"/>
        </w:rPr>
        <w:t xml:space="preserve"> </w:t>
      </w:r>
      <w:r>
        <w:rPr>
          <w:rStyle w:val="apple-style-span"/>
          <w:rFonts w:ascii="Times New Roman" w:hAnsi="Times New Roman"/>
          <w:color w:val="000000"/>
          <w:sz w:val="20"/>
          <w:szCs w:val="20"/>
          <w:shd w:val="clear" w:color="auto" w:fill="FFFFFF"/>
        </w:rPr>
        <w:t xml:space="preserve">de </w:t>
      </w:r>
      <w:r w:rsidRPr="005761B6">
        <w:rPr>
          <w:rStyle w:val="apple-style-span"/>
          <w:rFonts w:ascii="Times New Roman" w:hAnsi="Times New Roman"/>
          <w:color w:val="000000"/>
          <w:sz w:val="20"/>
          <w:szCs w:val="20"/>
          <w:shd w:val="clear" w:color="auto" w:fill="FFFFFF"/>
        </w:rPr>
        <w:t xml:space="preserve">PVM est différente de celle </w:t>
      </w:r>
      <w:r>
        <w:rPr>
          <w:rStyle w:val="apple-style-span"/>
          <w:rFonts w:ascii="Times New Roman" w:hAnsi="Times New Roman"/>
          <w:color w:val="000000"/>
          <w:sz w:val="20"/>
          <w:szCs w:val="20"/>
          <w:shd w:val="clear" w:color="auto" w:fill="FFFFFF"/>
        </w:rPr>
        <w:t xml:space="preserve">qui a été </w:t>
      </w:r>
      <w:r w:rsidRPr="005761B6">
        <w:rPr>
          <w:rStyle w:val="apple-style-span"/>
          <w:rFonts w:ascii="Times New Roman" w:hAnsi="Times New Roman"/>
          <w:color w:val="000000"/>
          <w:sz w:val="20"/>
          <w:szCs w:val="20"/>
          <w:shd w:val="clear" w:color="auto" w:fill="FFFFFF"/>
        </w:rPr>
        <w:t>comprimé</w:t>
      </w:r>
      <w:r>
        <w:rPr>
          <w:rStyle w:val="apple-style-span"/>
          <w:rFonts w:ascii="Times New Roman" w:hAnsi="Times New Roman"/>
          <w:color w:val="000000"/>
          <w:sz w:val="20"/>
          <w:szCs w:val="20"/>
          <w:shd w:val="clear" w:color="auto" w:fill="FFFFFF"/>
        </w:rPr>
        <w:t>e</w:t>
      </w:r>
      <w:r w:rsidRPr="005761B6">
        <w:rPr>
          <w:rStyle w:val="apple-style-span"/>
          <w:rFonts w:ascii="Times New Roman" w:hAnsi="Times New Roman"/>
          <w:color w:val="000000"/>
          <w:sz w:val="20"/>
          <w:szCs w:val="20"/>
          <w:shd w:val="clear" w:color="auto" w:fill="FFFFFF"/>
        </w:rPr>
        <w:t>.</w:t>
      </w:r>
      <w:r w:rsidRPr="005761B6">
        <w:rPr>
          <w:rStyle w:val="apple-converted-space"/>
          <w:color w:val="000000"/>
          <w:sz w:val="20"/>
          <w:szCs w:val="20"/>
          <w:shd w:val="clear" w:color="auto" w:fill="FFFFFF"/>
        </w:rPr>
        <w:t> </w:t>
      </w:r>
      <w:r w:rsidRPr="005761B6">
        <w:rPr>
          <w:rStyle w:val="apple-style-span"/>
          <w:rFonts w:ascii="Times New Roman" w:hAnsi="Times New Roman"/>
          <w:color w:val="000000"/>
          <w:sz w:val="20"/>
          <w:szCs w:val="20"/>
          <w:shd w:val="clear" w:color="auto" w:fill="FFFFFF"/>
        </w:rPr>
        <w:t>En plus,</w:t>
      </w:r>
      <w:r>
        <w:rPr>
          <w:rStyle w:val="apple-style-span"/>
          <w:rFonts w:ascii="Times New Roman" w:hAnsi="Times New Roman"/>
          <w:color w:val="000000"/>
          <w:sz w:val="20"/>
          <w:szCs w:val="20"/>
          <w:shd w:val="clear" w:color="auto" w:fill="FFFFFF"/>
        </w:rPr>
        <w:t xml:space="preserve"> la compression manuelle </w:t>
      </w:r>
      <w:r>
        <w:rPr>
          <w:rStyle w:val="apple-style-span"/>
          <w:rFonts w:ascii="Times New Roman" w:hAnsi="Times New Roman"/>
          <w:color w:val="000000"/>
          <w:sz w:val="20"/>
          <w:szCs w:val="20"/>
          <w:shd w:val="clear" w:color="auto" w:fill="FFFFFF"/>
        </w:rPr>
        <w:lastRenderedPageBreak/>
        <w:t>implique</w:t>
      </w:r>
      <w:r w:rsidRPr="005761B6">
        <w:rPr>
          <w:rStyle w:val="apple-style-span"/>
          <w:rFonts w:ascii="Times New Roman" w:hAnsi="Times New Roman"/>
          <w:color w:val="000000"/>
          <w:sz w:val="20"/>
          <w:szCs w:val="20"/>
          <w:shd w:val="clear" w:color="auto" w:fill="FFFFFF"/>
        </w:rPr>
        <w:t xml:space="preserve"> les veines superficielles, par opposition à l</w:t>
      </w:r>
      <w:r>
        <w:rPr>
          <w:rStyle w:val="apple-style-span"/>
          <w:rFonts w:ascii="Times New Roman" w:hAnsi="Times New Roman"/>
          <w:color w:val="000000"/>
          <w:sz w:val="20"/>
          <w:szCs w:val="20"/>
          <w:shd w:val="clear" w:color="auto" w:fill="FFFFFF"/>
        </w:rPr>
        <w:t>a systole de la PVM, qui implique</w:t>
      </w:r>
      <w:r w:rsidRPr="005761B6">
        <w:rPr>
          <w:rStyle w:val="apple-style-span"/>
          <w:rFonts w:ascii="Times New Roman" w:hAnsi="Times New Roman"/>
          <w:color w:val="000000"/>
          <w:sz w:val="20"/>
          <w:szCs w:val="20"/>
          <w:shd w:val="clear" w:color="auto" w:fill="FFFFFF"/>
        </w:rPr>
        <w:t xml:space="preserve"> seulement les veines profondes.</w:t>
      </w:r>
      <w:r w:rsidRPr="005761B6">
        <w:rPr>
          <w:rStyle w:val="apple-converted-space"/>
          <w:color w:val="000000"/>
          <w:sz w:val="20"/>
          <w:szCs w:val="20"/>
          <w:shd w:val="clear" w:color="auto" w:fill="FFFFFF"/>
        </w:rPr>
        <w:t> </w:t>
      </w:r>
      <w:r w:rsidRPr="005761B6">
        <w:rPr>
          <w:rStyle w:val="apple-style-span"/>
          <w:rFonts w:ascii="Times New Roman" w:hAnsi="Times New Roman"/>
          <w:color w:val="000000"/>
          <w:sz w:val="20"/>
          <w:szCs w:val="20"/>
        </w:rPr>
        <w:t xml:space="preserve">Enfin, la compression manuelle peut </w:t>
      </w:r>
      <w:r>
        <w:rPr>
          <w:rStyle w:val="apple-style-span"/>
          <w:rFonts w:ascii="Times New Roman" w:hAnsi="Times New Roman"/>
          <w:color w:val="000000"/>
          <w:sz w:val="20"/>
          <w:szCs w:val="20"/>
        </w:rPr>
        <w:t>ne pas être r</w:t>
      </w:r>
      <w:r w:rsidRPr="005761B6">
        <w:rPr>
          <w:rFonts w:ascii="Times New Roman" w:hAnsi="Times New Roman"/>
          <w:sz w:val="20"/>
          <w:szCs w:val="20"/>
        </w:rPr>
        <w:t xml:space="preserve">éalisable </w:t>
      </w:r>
      <w:r w:rsidRPr="005761B6">
        <w:rPr>
          <w:rStyle w:val="apple-style-span"/>
          <w:rFonts w:ascii="Times New Roman" w:hAnsi="Times New Roman"/>
          <w:color w:val="000000"/>
          <w:sz w:val="20"/>
          <w:szCs w:val="20"/>
        </w:rPr>
        <w:t>en cas de grand mollet, raides, blessés ou douloureux.</w:t>
      </w:r>
    </w:p>
    <w:p w:rsidR="0094480F" w:rsidRDefault="0094480F" w:rsidP="0094480F">
      <w:pPr>
        <w:rPr>
          <w:rFonts w:ascii="Verdana" w:hAnsi="Verdana"/>
          <w:i/>
        </w:rPr>
      </w:pPr>
      <w:r>
        <w:rPr>
          <w:rFonts w:ascii="Verdana" w:hAnsi="Verdana"/>
          <w:i/>
        </w:rPr>
        <w:t xml:space="preserve">     </w:t>
      </w:r>
      <w:r w:rsidRPr="00AB2DE0">
        <w:rPr>
          <w:rFonts w:ascii="Verdana" w:hAnsi="Verdana"/>
          <w:i/>
        </w:rPr>
        <w:t>2.</w:t>
      </w:r>
      <w:r>
        <w:rPr>
          <w:rFonts w:ascii="Verdana" w:hAnsi="Verdana"/>
          <w:i/>
        </w:rPr>
        <w:t>4</w:t>
      </w:r>
      <w:r w:rsidRPr="00AB2DE0">
        <w:rPr>
          <w:rFonts w:ascii="Verdana" w:hAnsi="Verdana"/>
          <w:i/>
        </w:rPr>
        <w:t>.</w:t>
      </w:r>
      <w:r>
        <w:rPr>
          <w:rFonts w:ascii="Verdana" w:hAnsi="Verdana"/>
          <w:i/>
        </w:rPr>
        <w:t xml:space="preserve">3. Les Contractions Musculaires Volontaires : </w:t>
      </w:r>
      <w:r w:rsidRPr="000D24CB">
        <w:rPr>
          <w:rStyle w:val="apple-style-span"/>
          <w:rFonts w:ascii="Times New Roman" w:hAnsi="Times New Roman"/>
          <w:color w:val="000000"/>
          <w:sz w:val="20"/>
          <w:szCs w:val="20"/>
        </w:rPr>
        <w:t xml:space="preserve">(La marche, </w:t>
      </w:r>
      <w:r>
        <w:rPr>
          <w:rStyle w:val="apple-style-span"/>
          <w:rFonts w:ascii="Times New Roman" w:hAnsi="Times New Roman"/>
          <w:color w:val="000000"/>
          <w:sz w:val="20"/>
          <w:szCs w:val="20"/>
        </w:rPr>
        <w:t>la position sur la pointe des pieds, etc.) et l</w:t>
      </w:r>
      <w:r w:rsidRPr="000D24CB">
        <w:rPr>
          <w:rStyle w:val="apple-style-span"/>
          <w:rFonts w:ascii="Times New Roman" w:hAnsi="Times New Roman"/>
          <w:color w:val="000000"/>
          <w:sz w:val="20"/>
          <w:szCs w:val="20"/>
        </w:rPr>
        <w:t xml:space="preserve">es réflexes proprioceptifs fournissent des données </w:t>
      </w:r>
      <w:r>
        <w:rPr>
          <w:rStyle w:val="apple-style-span"/>
          <w:rFonts w:ascii="Times New Roman" w:hAnsi="Times New Roman"/>
          <w:color w:val="000000"/>
          <w:sz w:val="20"/>
          <w:szCs w:val="20"/>
        </w:rPr>
        <w:t>préférables à celles</w:t>
      </w:r>
      <w:r w:rsidRPr="000D24CB">
        <w:rPr>
          <w:rStyle w:val="apple-style-span"/>
          <w:rFonts w:ascii="Times New Roman" w:hAnsi="Times New Roman"/>
          <w:color w:val="000000"/>
          <w:sz w:val="20"/>
          <w:szCs w:val="20"/>
        </w:rPr>
        <w:t xml:space="preserve"> de la compression manuelle, car ces premiers sont physiologiques ou physiopathologiques</w:t>
      </w:r>
      <w:r>
        <w:rPr>
          <w:rStyle w:val="apple-style-span"/>
          <w:rFonts w:ascii="Times New Roman" w:hAnsi="Times New Roman"/>
          <w:color w:val="000000"/>
          <w:sz w:val="20"/>
          <w:szCs w:val="20"/>
        </w:rPr>
        <w:t>.</w:t>
      </w:r>
    </w:p>
    <w:p w:rsidR="0094480F" w:rsidRDefault="0094480F" w:rsidP="0094480F">
      <w:pPr>
        <w:rPr>
          <w:rStyle w:val="apple-style-span"/>
          <w:rFonts w:ascii="Times New Roman" w:hAnsi="Times New Roman"/>
          <w:b/>
          <w:i/>
          <w:color w:val="000000"/>
          <w:sz w:val="20"/>
          <w:szCs w:val="20"/>
        </w:rPr>
      </w:pPr>
      <w:r>
        <w:rPr>
          <w:rStyle w:val="apple-style-span"/>
          <w:rFonts w:ascii="Times New Roman" w:hAnsi="Times New Roman"/>
          <w:b/>
          <w:i/>
          <w:color w:val="000000"/>
          <w:sz w:val="20"/>
          <w:szCs w:val="20"/>
        </w:rPr>
        <w:t xml:space="preserve">       2.4.3.1. La manœuvre de Paraná :</w:t>
      </w:r>
      <w:r w:rsidRPr="00E94A2F">
        <w:rPr>
          <w:rFonts w:ascii="Times New Roman" w:hAnsi="Times New Roman"/>
          <w:color w:val="000000"/>
          <w:sz w:val="20"/>
          <w:szCs w:val="20"/>
          <w:shd w:val="clear" w:color="auto" w:fill="FFFFFF"/>
        </w:rPr>
        <w:t xml:space="preserve"> </w:t>
      </w:r>
      <w:r w:rsidRPr="003F1D13">
        <w:rPr>
          <w:rStyle w:val="apple-style-span"/>
          <w:rFonts w:ascii="Times New Roman" w:hAnsi="Times New Roman"/>
          <w:color w:val="000000"/>
          <w:sz w:val="20"/>
          <w:szCs w:val="20"/>
          <w:shd w:val="clear" w:color="auto" w:fill="FFFFFF"/>
        </w:rPr>
        <w:t>consis</w:t>
      </w:r>
      <w:r w:rsidRPr="00C5335A">
        <w:rPr>
          <w:rStyle w:val="apple-style-span"/>
          <w:rFonts w:ascii="Times New Roman" w:hAnsi="Times New Roman"/>
          <w:sz w:val="20"/>
          <w:szCs w:val="20"/>
          <w:shd w:val="clear" w:color="auto" w:fill="FFFFFF"/>
        </w:rPr>
        <w:t xml:space="preserve">te à </w:t>
      </w:r>
      <w:r w:rsidRPr="00C5335A">
        <w:rPr>
          <w:rFonts w:ascii="Times New Roman" w:hAnsi="Times New Roman"/>
          <w:sz w:val="20"/>
          <w:szCs w:val="20"/>
        </w:rPr>
        <w:t xml:space="preserve">évaluer </w:t>
      </w:r>
      <w:r>
        <w:rPr>
          <w:rStyle w:val="apple-style-span"/>
          <w:rFonts w:ascii="Times New Roman" w:hAnsi="Times New Roman"/>
          <w:color w:val="000000"/>
          <w:sz w:val="20"/>
          <w:szCs w:val="20"/>
          <w:shd w:val="clear" w:color="auto" w:fill="FFFFFF"/>
        </w:rPr>
        <w:t>le flux induit par la  PVM chez le sujet</w:t>
      </w:r>
      <w:r w:rsidRPr="003F1D13">
        <w:rPr>
          <w:rStyle w:val="apple-style-span"/>
          <w:rFonts w:ascii="Times New Roman" w:hAnsi="Times New Roman"/>
          <w:color w:val="000000"/>
          <w:sz w:val="20"/>
          <w:szCs w:val="20"/>
          <w:shd w:val="clear" w:color="auto" w:fill="FFFFFF"/>
        </w:rPr>
        <w:t xml:space="preserve"> en position d</w:t>
      </w:r>
      <w:r>
        <w:rPr>
          <w:rStyle w:val="apple-style-span"/>
          <w:rFonts w:ascii="Times New Roman" w:hAnsi="Times New Roman"/>
          <w:color w:val="000000"/>
          <w:sz w:val="20"/>
          <w:szCs w:val="20"/>
          <w:shd w:val="clear" w:color="auto" w:fill="FFFFFF"/>
        </w:rPr>
        <w:t xml:space="preserve">ebout immobile par l’utilisation </w:t>
      </w:r>
      <w:r w:rsidRPr="003F1D13">
        <w:rPr>
          <w:rStyle w:val="apple-style-span"/>
          <w:rFonts w:ascii="Times New Roman" w:hAnsi="Times New Roman"/>
          <w:color w:val="000000"/>
          <w:sz w:val="20"/>
          <w:szCs w:val="20"/>
          <w:shd w:val="clear" w:color="auto" w:fill="FFFFFF"/>
        </w:rPr>
        <w:t xml:space="preserve"> du réflexe proprioceptif.</w:t>
      </w:r>
      <w:r w:rsidRPr="003F1D13">
        <w:rPr>
          <w:rStyle w:val="apple-converted-space"/>
          <w:color w:val="000000"/>
          <w:sz w:val="20"/>
          <w:szCs w:val="20"/>
          <w:shd w:val="clear" w:color="auto" w:fill="FFFFFF"/>
        </w:rPr>
        <w:t> </w:t>
      </w:r>
      <w:r w:rsidRPr="003F1D13">
        <w:rPr>
          <w:rStyle w:val="apple-style-span"/>
          <w:rFonts w:ascii="Times New Roman" w:hAnsi="Times New Roman"/>
          <w:color w:val="000000"/>
          <w:sz w:val="20"/>
          <w:szCs w:val="20"/>
          <w:shd w:val="clear" w:color="auto" w:fill="FFFFFF"/>
        </w:rPr>
        <w:t xml:space="preserve">Une légère poussée </w:t>
      </w:r>
      <w:r>
        <w:rPr>
          <w:rStyle w:val="apple-style-span"/>
          <w:rFonts w:ascii="Times New Roman" w:hAnsi="Times New Roman"/>
          <w:color w:val="000000"/>
          <w:sz w:val="20"/>
          <w:szCs w:val="20"/>
          <w:shd w:val="clear" w:color="auto" w:fill="FFFFFF"/>
        </w:rPr>
        <w:t>manuelle au niveau de</w:t>
      </w:r>
      <w:r w:rsidRPr="003F1D13">
        <w:rPr>
          <w:rStyle w:val="apple-style-span"/>
          <w:rFonts w:ascii="Times New Roman" w:hAnsi="Times New Roman"/>
          <w:color w:val="000000"/>
          <w:sz w:val="20"/>
          <w:szCs w:val="20"/>
          <w:shd w:val="clear" w:color="auto" w:fill="FFFFFF"/>
        </w:rPr>
        <w:t xml:space="preserve"> la taille déclenche une contraction isométrique des muscles des jambes qui active la PVM et permet</w:t>
      </w:r>
      <w:r>
        <w:rPr>
          <w:rStyle w:val="apple-style-span"/>
          <w:rFonts w:ascii="Times New Roman" w:hAnsi="Times New Roman"/>
          <w:color w:val="000000"/>
          <w:sz w:val="20"/>
          <w:szCs w:val="20"/>
          <w:shd w:val="clear" w:color="auto" w:fill="FFFFFF"/>
        </w:rPr>
        <w:t xml:space="preserve"> ainsi </w:t>
      </w:r>
      <w:r w:rsidRPr="003F1D13">
        <w:rPr>
          <w:rStyle w:val="apple-style-span"/>
          <w:rFonts w:ascii="Times New Roman" w:hAnsi="Times New Roman"/>
          <w:color w:val="000000"/>
          <w:sz w:val="20"/>
          <w:szCs w:val="20"/>
          <w:shd w:val="clear" w:color="auto" w:fill="FFFFFF"/>
        </w:rPr>
        <w:t xml:space="preserve"> l'enregistrement des données.</w:t>
      </w:r>
      <w:r w:rsidRPr="003F1D13">
        <w:rPr>
          <w:rStyle w:val="apple-converted-space"/>
          <w:color w:val="000000"/>
          <w:sz w:val="20"/>
          <w:szCs w:val="20"/>
          <w:shd w:val="clear" w:color="auto" w:fill="FFFFFF"/>
        </w:rPr>
        <w:t> </w:t>
      </w:r>
      <w:r w:rsidRPr="003F1D13">
        <w:rPr>
          <w:rStyle w:val="apple-style-span"/>
          <w:rFonts w:ascii="Times New Roman" w:hAnsi="Times New Roman"/>
          <w:color w:val="000000"/>
          <w:sz w:val="20"/>
          <w:szCs w:val="20"/>
          <w:shd w:val="clear" w:color="auto" w:fill="FFFFFF"/>
        </w:rPr>
        <w:t>Il induit la systole de la PVM au cours de l’impulsion et la diastole à leur libération. Grace à l'immobilité, c’est particulièrement intéressa</w:t>
      </w:r>
      <w:r>
        <w:rPr>
          <w:rStyle w:val="apple-style-span"/>
          <w:rFonts w:ascii="Times New Roman" w:hAnsi="Times New Roman"/>
          <w:color w:val="000000"/>
          <w:sz w:val="20"/>
          <w:szCs w:val="20"/>
          <w:shd w:val="clear" w:color="auto" w:fill="FFFFFF"/>
        </w:rPr>
        <w:t xml:space="preserve">nt pour l'examen échodoppler </w:t>
      </w:r>
      <w:r w:rsidRPr="003F1D13">
        <w:rPr>
          <w:rStyle w:val="apple-style-span"/>
          <w:rFonts w:ascii="Times New Roman" w:hAnsi="Times New Roman"/>
          <w:color w:val="000000"/>
          <w:sz w:val="20"/>
          <w:szCs w:val="20"/>
          <w:shd w:val="clear" w:color="auto" w:fill="FFFFFF"/>
        </w:rPr>
        <w:t xml:space="preserve"> et est</w:t>
      </w:r>
      <w:r w:rsidRPr="003F1D13">
        <w:rPr>
          <w:rFonts w:ascii="Times New Roman" w:hAnsi="Times New Roman"/>
          <w:sz w:val="20"/>
          <w:szCs w:val="20"/>
        </w:rPr>
        <w:t xml:space="preserve"> réalisable </w:t>
      </w:r>
      <w:r w:rsidRPr="003F1D13">
        <w:rPr>
          <w:rStyle w:val="apple-style-span"/>
          <w:rFonts w:ascii="Times New Roman" w:hAnsi="Times New Roman"/>
          <w:color w:val="000000"/>
          <w:sz w:val="20"/>
          <w:szCs w:val="20"/>
          <w:shd w:val="clear" w:color="auto" w:fill="FFFFFF"/>
        </w:rPr>
        <w:t>aussi longtemps que le patient peut être debout [102].</w:t>
      </w:r>
    </w:p>
    <w:p w:rsidR="0094480F" w:rsidRDefault="0094480F" w:rsidP="0094480F">
      <w:pPr>
        <w:rPr>
          <w:rStyle w:val="apple-style-span"/>
          <w:rFonts w:ascii="Times New Roman" w:hAnsi="Times New Roman"/>
          <w:b/>
          <w:i/>
          <w:color w:val="000000"/>
          <w:sz w:val="20"/>
          <w:szCs w:val="20"/>
        </w:rPr>
      </w:pPr>
      <w:r>
        <w:rPr>
          <w:rStyle w:val="apple-style-span"/>
          <w:rFonts w:ascii="Times New Roman" w:hAnsi="Times New Roman"/>
          <w:b/>
          <w:i/>
          <w:color w:val="000000"/>
          <w:sz w:val="20"/>
          <w:szCs w:val="20"/>
        </w:rPr>
        <w:t xml:space="preserve">       2.4.3.2. La manœuvre de l’oscillation : </w:t>
      </w:r>
      <w:r w:rsidRPr="00052212">
        <w:rPr>
          <w:rStyle w:val="apple-style-span"/>
          <w:rFonts w:ascii="Times New Roman" w:hAnsi="Times New Roman"/>
          <w:color w:val="000000"/>
          <w:sz w:val="20"/>
          <w:szCs w:val="20"/>
          <w:shd w:val="clear" w:color="auto" w:fill="FFFFFF"/>
        </w:rPr>
        <w:t>consiste à simuler le premier moment de la pression plantaire durant la marche et se limite à cela.</w:t>
      </w:r>
      <w:r w:rsidRPr="00052212">
        <w:rPr>
          <w:rStyle w:val="apple-converted-space"/>
          <w:color w:val="000000"/>
          <w:sz w:val="20"/>
          <w:szCs w:val="20"/>
          <w:shd w:val="clear" w:color="auto" w:fill="FFFFFF"/>
        </w:rPr>
        <w:t> </w:t>
      </w:r>
      <w:r w:rsidRPr="00052212">
        <w:rPr>
          <w:rStyle w:val="apple-style-span"/>
          <w:rFonts w:ascii="Times New Roman" w:hAnsi="Times New Roman"/>
          <w:color w:val="000000"/>
          <w:sz w:val="20"/>
          <w:szCs w:val="20"/>
        </w:rPr>
        <w:t>Les conditions</w:t>
      </w:r>
      <w:r>
        <w:rPr>
          <w:rStyle w:val="apple-style-span"/>
          <w:rFonts w:ascii="Times New Roman" w:hAnsi="Times New Roman"/>
          <w:color w:val="000000"/>
          <w:sz w:val="20"/>
          <w:szCs w:val="20"/>
        </w:rPr>
        <w:t xml:space="preserve"> d'examen sont semblables à celles</w:t>
      </w:r>
      <w:r w:rsidRPr="00052212">
        <w:rPr>
          <w:rStyle w:val="apple-style-span"/>
          <w:rFonts w:ascii="Times New Roman" w:hAnsi="Times New Roman"/>
          <w:color w:val="000000"/>
          <w:sz w:val="20"/>
          <w:szCs w:val="20"/>
        </w:rPr>
        <w:t xml:space="preserve"> de</w:t>
      </w:r>
      <w:r>
        <w:rPr>
          <w:rStyle w:val="apple-style-span"/>
          <w:rFonts w:ascii="Times New Roman" w:hAnsi="Times New Roman"/>
          <w:color w:val="000000"/>
          <w:sz w:val="20"/>
          <w:szCs w:val="20"/>
        </w:rPr>
        <w:t xml:space="preserve"> la </w:t>
      </w:r>
      <w:r w:rsidRPr="00052212">
        <w:rPr>
          <w:rStyle w:val="apple-style-span"/>
          <w:rFonts w:ascii="Times New Roman" w:hAnsi="Times New Roman"/>
          <w:color w:val="000000"/>
          <w:sz w:val="20"/>
          <w:szCs w:val="20"/>
        </w:rPr>
        <w:t xml:space="preserve"> manœuvre </w:t>
      </w:r>
      <w:r>
        <w:rPr>
          <w:rStyle w:val="apple-style-span"/>
          <w:rFonts w:ascii="Times New Roman" w:hAnsi="Times New Roman"/>
          <w:color w:val="000000"/>
          <w:sz w:val="20"/>
          <w:szCs w:val="20"/>
        </w:rPr>
        <w:t xml:space="preserve">de </w:t>
      </w:r>
      <w:r w:rsidRPr="00052212">
        <w:rPr>
          <w:rStyle w:val="apple-style-span"/>
          <w:rFonts w:ascii="Times New Roman" w:hAnsi="Times New Roman"/>
          <w:color w:val="000000"/>
          <w:sz w:val="20"/>
          <w:szCs w:val="20"/>
        </w:rPr>
        <w:t>Paraná [257].</w:t>
      </w:r>
    </w:p>
    <w:p w:rsidR="0094480F" w:rsidRDefault="0094480F" w:rsidP="0094480F">
      <w:pPr>
        <w:rPr>
          <w:rFonts w:ascii="Times New Roman" w:hAnsi="Times New Roman"/>
          <w:color w:val="000000"/>
          <w:sz w:val="20"/>
          <w:szCs w:val="20"/>
          <w:shd w:val="clear" w:color="auto" w:fill="FFFFFF"/>
        </w:rPr>
      </w:pPr>
      <w:r>
        <w:rPr>
          <w:rStyle w:val="apple-style-span"/>
          <w:rFonts w:ascii="Times New Roman" w:hAnsi="Times New Roman"/>
          <w:b/>
          <w:i/>
          <w:color w:val="000000"/>
          <w:sz w:val="20"/>
          <w:szCs w:val="20"/>
        </w:rPr>
        <w:t xml:space="preserve">       2.4.3.3. La manœuvre de la flexion de l’orteil : </w:t>
      </w:r>
      <w:r w:rsidRPr="00052212">
        <w:rPr>
          <w:rStyle w:val="apple-style-span"/>
          <w:rFonts w:ascii="Times New Roman" w:hAnsi="Times New Roman"/>
          <w:color w:val="000000"/>
          <w:sz w:val="20"/>
          <w:szCs w:val="20"/>
          <w:shd w:val="clear" w:color="auto" w:fill="FFFFFF"/>
        </w:rPr>
        <w:t>est effectué</w:t>
      </w:r>
      <w:r>
        <w:rPr>
          <w:rStyle w:val="apple-style-span"/>
          <w:rFonts w:ascii="Times New Roman" w:hAnsi="Times New Roman"/>
          <w:color w:val="000000"/>
          <w:sz w:val="20"/>
          <w:szCs w:val="20"/>
          <w:shd w:val="clear" w:color="auto" w:fill="FFFFFF"/>
        </w:rPr>
        <w:t>e</w:t>
      </w:r>
      <w:r w:rsidRPr="00052212">
        <w:rPr>
          <w:rStyle w:val="apple-style-span"/>
          <w:rFonts w:ascii="Times New Roman" w:hAnsi="Times New Roman"/>
          <w:color w:val="000000"/>
          <w:sz w:val="20"/>
          <w:szCs w:val="20"/>
          <w:shd w:val="clear" w:color="auto" w:fill="FFFFFF"/>
        </w:rPr>
        <w:t xml:space="preserve"> volontairement par le sujet dans la même position que la manœuvre de  Paraná avec à peu près le même sens [151.179].</w:t>
      </w:r>
    </w:p>
    <w:p w:rsidR="0094480F" w:rsidRPr="00BE3BBA" w:rsidRDefault="0094480F" w:rsidP="0094480F">
      <w:pPr>
        <w:rPr>
          <w:rFonts w:ascii="Times New Roman" w:hAnsi="Times New Roman"/>
          <w:color w:val="000000"/>
          <w:sz w:val="20"/>
          <w:szCs w:val="20"/>
          <w:shd w:val="clear" w:color="auto" w:fill="FFFFFF"/>
        </w:rPr>
      </w:pPr>
      <w:r>
        <w:rPr>
          <w:rFonts w:ascii="Times New Roman" w:hAnsi="Times New Roman"/>
          <w:color w:val="000000"/>
          <w:sz w:val="20"/>
          <w:szCs w:val="20"/>
          <w:shd w:val="clear" w:color="auto" w:fill="FFFFFF"/>
        </w:rPr>
        <w:t xml:space="preserve">      </w:t>
      </w:r>
      <w:r>
        <w:rPr>
          <w:rStyle w:val="apple-style-span"/>
          <w:rFonts w:ascii="Times New Roman" w:hAnsi="Times New Roman"/>
          <w:b/>
          <w:i/>
          <w:color w:val="000000"/>
          <w:sz w:val="20"/>
          <w:szCs w:val="20"/>
        </w:rPr>
        <w:t>2.4.3.4. La dorsiflexion active du pied :</w:t>
      </w:r>
      <w:r w:rsidRPr="00E13B8E">
        <w:rPr>
          <w:rFonts w:ascii="Times New Roman" w:hAnsi="Times New Roman"/>
          <w:color w:val="000000"/>
          <w:sz w:val="20"/>
          <w:szCs w:val="20"/>
        </w:rPr>
        <w:t xml:space="preserve"> </w:t>
      </w:r>
      <w:r w:rsidRPr="00CB2751">
        <w:rPr>
          <w:rStyle w:val="apple-style-span"/>
          <w:rFonts w:ascii="Times New Roman" w:hAnsi="Times New Roman"/>
          <w:color w:val="000000"/>
          <w:sz w:val="20"/>
          <w:szCs w:val="20"/>
          <w:shd w:val="clear" w:color="auto" w:fill="FFFFFF"/>
        </w:rPr>
        <w:t>la systole musculaire est volontairemen</w:t>
      </w:r>
      <w:r>
        <w:rPr>
          <w:rStyle w:val="apple-style-span"/>
          <w:rFonts w:ascii="Times New Roman" w:hAnsi="Times New Roman"/>
          <w:color w:val="000000"/>
          <w:sz w:val="20"/>
          <w:szCs w:val="20"/>
          <w:shd w:val="clear" w:color="auto" w:fill="FFFFFF"/>
        </w:rPr>
        <w:t>t provoquée par le sujet dans</w:t>
      </w:r>
      <w:r w:rsidRPr="00CB2751">
        <w:rPr>
          <w:rStyle w:val="apple-style-span"/>
          <w:rFonts w:ascii="Times New Roman" w:hAnsi="Times New Roman"/>
          <w:color w:val="000000"/>
          <w:sz w:val="20"/>
          <w:szCs w:val="20"/>
          <w:shd w:val="clear" w:color="auto" w:fill="FFFFFF"/>
        </w:rPr>
        <w:t xml:space="preserve"> ce</w:t>
      </w:r>
      <w:r>
        <w:rPr>
          <w:rStyle w:val="apple-style-span"/>
          <w:rFonts w:ascii="Times New Roman" w:hAnsi="Times New Roman"/>
          <w:color w:val="000000"/>
          <w:sz w:val="20"/>
          <w:szCs w:val="20"/>
          <w:shd w:val="clear" w:color="auto" w:fill="FFFFFF"/>
        </w:rPr>
        <w:t xml:space="preserve"> </w:t>
      </w:r>
      <w:r w:rsidRPr="00CB2751">
        <w:rPr>
          <w:rStyle w:val="apple-style-span"/>
          <w:rFonts w:ascii="Times New Roman" w:hAnsi="Times New Roman"/>
          <w:color w:val="000000"/>
          <w:sz w:val="20"/>
          <w:szCs w:val="20"/>
          <w:shd w:val="clear" w:color="auto" w:fill="FFFFFF"/>
        </w:rPr>
        <w:t xml:space="preserve"> mouvement; la diastole musculaire correspond à la position de repos consécutive (la manœuvre de Wunstorf).</w:t>
      </w:r>
      <w:r w:rsidRPr="00CB2751">
        <w:rPr>
          <w:rFonts w:ascii="Times New Roman" w:hAnsi="Times New Roman"/>
          <w:color w:val="000000"/>
          <w:sz w:val="20"/>
          <w:szCs w:val="20"/>
          <w:shd w:val="clear" w:color="auto" w:fill="FFFFFF"/>
        </w:rPr>
        <w:br/>
      </w:r>
      <w:r>
        <w:rPr>
          <w:rFonts w:ascii="Times New Roman" w:hAnsi="Times New Roman"/>
          <w:sz w:val="20"/>
          <w:szCs w:val="20"/>
        </w:rPr>
        <w:t xml:space="preserve">     </w:t>
      </w:r>
      <w:r>
        <w:rPr>
          <w:rStyle w:val="apple-style-span"/>
          <w:rFonts w:ascii="Times New Roman" w:hAnsi="Times New Roman"/>
          <w:b/>
          <w:i/>
          <w:color w:val="000000"/>
          <w:sz w:val="20"/>
          <w:szCs w:val="20"/>
        </w:rPr>
        <w:t xml:space="preserve"> 2.4.3.5. La manœuvre du soulèvement sur la pointe des pieds :</w:t>
      </w:r>
      <w:r w:rsidRPr="00662695">
        <w:rPr>
          <w:rFonts w:ascii="Times New Roman" w:hAnsi="Times New Roman"/>
          <w:color w:val="000000"/>
          <w:sz w:val="20"/>
          <w:szCs w:val="20"/>
          <w:shd w:val="clear" w:color="auto" w:fill="FFFFFF"/>
        </w:rPr>
        <w:t xml:space="preserve"> </w:t>
      </w:r>
      <w:r w:rsidRPr="00E16BB7">
        <w:rPr>
          <w:rStyle w:val="apple-style-span"/>
          <w:rFonts w:ascii="Times New Roman" w:hAnsi="Times New Roman"/>
          <w:color w:val="000000"/>
          <w:sz w:val="20"/>
          <w:szCs w:val="20"/>
          <w:shd w:val="clear" w:color="auto" w:fill="FFFFFF"/>
        </w:rPr>
        <w:t xml:space="preserve">est effectué </w:t>
      </w:r>
      <w:r>
        <w:rPr>
          <w:rStyle w:val="apple-style-span"/>
          <w:rFonts w:ascii="Times New Roman" w:hAnsi="Times New Roman"/>
          <w:color w:val="000000"/>
          <w:sz w:val="20"/>
          <w:szCs w:val="20"/>
          <w:shd w:val="clear" w:color="auto" w:fill="FFFFFF"/>
        </w:rPr>
        <w:t xml:space="preserve">en position debout immobile. Elle </w:t>
      </w:r>
      <w:r w:rsidRPr="00E16BB7">
        <w:rPr>
          <w:rStyle w:val="apple-style-span"/>
          <w:rFonts w:ascii="Times New Roman" w:hAnsi="Times New Roman"/>
          <w:color w:val="000000"/>
          <w:sz w:val="20"/>
          <w:szCs w:val="20"/>
          <w:shd w:val="clear" w:color="auto" w:fill="FFFFFF"/>
        </w:rPr>
        <w:t>est supposée  détecter, dans les veines superficielles, des shu</w:t>
      </w:r>
      <w:r>
        <w:rPr>
          <w:rStyle w:val="apple-style-span"/>
          <w:rFonts w:ascii="Times New Roman" w:hAnsi="Times New Roman"/>
          <w:color w:val="000000"/>
          <w:sz w:val="20"/>
          <w:szCs w:val="20"/>
          <w:shd w:val="clear" w:color="auto" w:fill="FFFFFF"/>
        </w:rPr>
        <w:t>nts ouverts vicariants (SOV) dus</w:t>
      </w:r>
      <w:r w:rsidRPr="00E16BB7">
        <w:rPr>
          <w:rStyle w:val="apple-style-span"/>
          <w:rFonts w:ascii="Times New Roman" w:hAnsi="Times New Roman"/>
          <w:color w:val="000000"/>
          <w:sz w:val="20"/>
          <w:szCs w:val="20"/>
          <w:shd w:val="clear" w:color="auto" w:fill="FFFFFF"/>
        </w:rPr>
        <w:t xml:space="preserve"> à des oc</w:t>
      </w:r>
      <w:r>
        <w:rPr>
          <w:rStyle w:val="apple-style-span"/>
          <w:rFonts w:ascii="Times New Roman" w:hAnsi="Times New Roman"/>
          <w:color w:val="000000"/>
          <w:sz w:val="20"/>
          <w:szCs w:val="20"/>
          <w:shd w:val="clear" w:color="auto" w:fill="FFFFFF"/>
        </w:rPr>
        <w:t>clusions dynamiques et posturales</w:t>
      </w:r>
      <w:r w:rsidRPr="00E16BB7">
        <w:rPr>
          <w:rStyle w:val="apple-style-span"/>
          <w:rFonts w:ascii="Times New Roman" w:hAnsi="Times New Roman"/>
          <w:color w:val="000000"/>
          <w:sz w:val="20"/>
          <w:szCs w:val="20"/>
          <w:shd w:val="clear" w:color="auto" w:fill="FFFFFF"/>
        </w:rPr>
        <w:t xml:space="preserve"> des veines profondes.</w:t>
      </w:r>
      <w:r w:rsidRPr="00E16BB7">
        <w:rPr>
          <w:rFonts w:ascii="Times New Roman" w:hAnsi="Times New Roman"/>
          <w:color w:val="000000"/>
          <w:sz w:val="20"/>
          <w:szCs w:val="20"/>
          <w:shd w:val="clear" w:color="auto" w:fill="FFFFFF"/>
        </w:rPr>
        <w:br/>
      </w:r>
      <w:r>
        <w:rPr>
          <w:rFonts w:ascii="Times New Roman" w:hAnsi="Times New Roman"/>
          <w:color w:val="000000"/>
          <w:sz w:val="20"/>
          <w:szCs w:val="20"/>
          <w:shd w:val="clear" w:color="auto" w:fill="FFFFFF"/>
        </w:rPr>
        <w:t xml:space="preserve">     </w:t>
      </w:r>
      <w:r>
        <w:rPr>
          <w:rStyle w:val="apple-style-span"/>
          <w:rFonts w:ascii="Times New Roman" w:hAnsi="Times New Roman"/>
          <w:b/>
          <w:i/>
          <w:color w:val="000000"/>
          <w:sz w:val="20"/>
          <w:szCs w:val="20"/>
        </w:rPr>
        <w:t xml:space="preserve"> 2.4.3.6. La marche </w:t>
      </w:r>
      <w:r w:rsidRPr="00E16BB7">
        <w:rPr>
          <w:rStyle w:val="apple-style-span"/>
          <w:rFonts w:ascii="Times New Roman" w:hAnsi="Times New Roman"/>
          <w:color w:val="000000"/>
          <w:sz w:val="20"/>
          <w:szCs w:val="20"/>
          <w:shd w:val="clear" w:color="auto" w:fill="FFFFFF"/>
        </w:rPr>
        <w:t xml:space="preserve">est possible, </w:t>
      </w:r>
      <w:r w:rsidRPr="00E16BB7">
        <w:rPr>
          <w:rFonts w:ascii="Times New Roman" w:hAnsi="Times New Roman"/>
          <w:sz w:val="20"/>
          <w:szCs w:val="20"/>
        </w:rPr>
        <w:t>seulement avec</w:t>
      </w:r>
      <w:r w:rsidRPr="00E16BB7">
        <w:rPr>
          <w:rStyle w:val="apple-style-span"/>
          <w:rFonts w:ascii="Times New Roman" w:hAnsi="Times New Roman"/>
          <w:color w:val="000000"/>
          <w:sz w:val="20"/>
          <w:szCs w:val="20"/>
          <w:shd w:val="clear" w:color="auto" w:fill="FFFFFF"/>
        </w:rPr>
        <w:t xml:space="preserve"> des tests appropriés, tels que la pléthysmographie, mais non  avec la angiographie ou le Doppler.</w:t>
      </w:r>
    </w:p>
    <w:p w:rsidR="0094480F" w:rsidRDefault="0094480F" w:rsidP="0094480F">
      <w:pPr>
        <w:rPr>
          <w:rFonts w:ascii="Verdana" w:hAnsi="Verdana"/>
        </w:rPr>
      </w:pPr>
      <w:r w:rsidRPr="00AB2DE0">
        <w:rPr>
          <w:rFonts w:ascii="Verdana" w:hAnsi="Verdana"/>
        </w:rPr>
        <w:t>2.</w:t>
      </w:r>
      <w:r>
        <w:rPr>
          <w:rFonts w:ascii="Verdana" w:hAnsi="Verdana"/>
        </w:rPr>
        <w:t>5</w:t>
      </w:r>
      <w:r w:rsidRPr="00AB2DE0">
        <w:rPr>
          <w:rFonts w:ascii="Verdana" w:hAnsi="Verdana"/>
        </w:rPr>
        <w:t>.</w:t>
      </w:r>
      <w:r>
        <w:rPr>
          <w:rFonts w:ascii="Verdana" w:hAnsi="Verdana"/>
        </w:rPr>
        <w:t xml:space="preserve"> Les Manœuvres d’Evaluation pour l’Examen Clinique de la Maladie Veineuse Chronique des Membres Inférieurs  </w:t>
      </w:r>
    </w:p>
    <w:p w:rsidR="0094480F" w:rsidRPr="008A171B" w:rsidRDefault="0094480F" w:rsidP="0094480F">
      <w:pPr>
        <w:rPr>
          <w:rStyle w:val="apple-style-span"/>
          <w:rFonts w:ascii="Times New Roman" w:hAnsi="Times New Roman"/>
          <w:color w:val="000000"/>
          <w:sz w:val="20"/>
          <w:szCs w:val="20"/>
        </w:rPr>
      </w:pPr>
      <w:r>
        <w:rPr>
          <w:rFonts w:ascii="Verdana" w:hAnsi="Verdana"/>
          <w:i/>
        </w:rPr>
        <w:t xml:space="preserve">   </w:t>
      </w:r>
      <w:r w:rsidRPr="00AB2DE0">
        <w:rPr>
          <w:rFonts w:ascii="Verdana" w:hAnsi="Verdana"/>
          <w:i/>
        </w:rPr>
        <w:t>2.</w:t>
      </w:r>
      <w:r>
        <w:rPr>
          <w:rFonts w:ascii="Verdana" w:hAnsi="Verdana"/>
          <w:i/>
        </w:rPr>
        <w:t>5</w:t>
      </w:r>
      <w:r w:rsidRPr="00AB2DE0">
        <w:rPr>
          <w:rFonts w:ascii="Verdana" w:hAnsi="Verdana"/>
          <w:i/>
        </w:rPr>
        <w:t>.</w:t>
      </w:r>
      <w:r>
        <w:rPr>
          <w:rFonts w:ascii="Verdana" w:hAnsi="Verdana"/>
          <w:i/>
        </w:rPr>
        <w:t>1. La Manœuvre de Trendelenburg :(MT)</w:t>
      </w:r>
      <w:r w:rsidRPr="00407A94">
        <w:rPr>
          <w:rFonts w:ascii="Times New Roman" w:hAnsi="Times New Roman"/>
          <w:color w:val="000000"/>
          <w:sz w:val="20"/>
          <w:szCs w:val="20"/>
        </w:rPr>
        <w:t xml:space="preserve"> </w:t>
      </w:r>
      <w:r w:rsidRPr="008A171B">
        <w:rPr>
          <w:rStyle w:val="apple-style-span"/>
          <w:rFonts w:ascii="Times New Roman" w:hAnsi="Times New Roman"/>
          <w:color w:val="000000"/>
          <w:sz w:val="20"/>
          <w:szCs w:val="20"/>
        </w:rPr>
        <w:t xml:space="preserve">Consiste, </w:t>
      </w:r>
      <w:r>
        <w:rPr>
          <w:rStyle w:val="apple-style-span"/>
          <w:rFonts w:ascii="Times New Roman" w:hAnsi="Times New Roman"/>
          <w:color w:val="000000"/>
          <w:sz w:val="20"/>
          <w:szCs w:val="20"/>
        </w:rPr>
        <w:t xml:space="preserve">en l’application d’un garrot chez un patient en position debout selon </w:t>
      </w:r>
      <w:r w:rsidRPr="008A171B">
        <w:rPr>
          <w:rStyle w:val="apple-style-span"/>
          <w:rFonts w:ascii="Times New Roman" w:hAnsi="Times New Roman"/>
          <w:color w:val="000000"/>
          <w:sz w:val="20"/>
          <w:szCs w:val="20"/>
        </w:rPr>
        <w:t xml:space="preserve">les </w:t>
      </w:r>
      <w:r>
        <w:rPr>
          <w:rStyle w:val="apple-style-span"/>
          <w:rFonts w:ascii="Times New Roman" w:hAnsi="Times New Roman"/>
          <w:color w:val="000000"/>
          <w:sz w:val="20"/>
          <w:szCs w:val="20"/>
        </w:rPr>
        <w:t>varices visibles</w:t>
      </w:r>
      <w:r w:rsidRPr="008A171B">
        <w:rPr>
          <w:rStyle w:val="apple-style-span"/>
          <w:rFonts w:ascii="Times New Roman" w:hAnsi="Times New Roman"/>
          <w:color w:val="000000"/>
          <w:sz w:val="20"/>
          <w:szCs w:val="20"/>
        </w:rPr>
        <w:t>.</w:t>
      </w:r>
      <w:r>
        <w:rPr>
          <w:rStyle w:val="apple-style-span"/>
          <w:rFonts w:ascii="Arial" w:hAnsi="Arial" w:cs="Arial"/>
          <w:color w:val="000000"/>
          <w:sz w:val="20"/>
          <w:szCs w:val="20"/>
        </w:rPr>
        <w:t xml:space="preserve"> </w:t>
      </w:r>
      <w:r>
        <w:rPr>
          <w:rFonts w:ascii="Times New Roman" w:hAnsi="Times New Roman"/>
          <w:sz w:val="20"/>
          <w:szCs w:val="20"/>
        </w:rPr>
        <w:t xml:space="preserve">Si le garrot comprime  au niveau ou  immédiatement en </w:t>
      </w:r>
      <w:r w:rsidRPr="008A171B">
        <w:rPr>
          <w:rFonts w:ascii="Times New Roman" w:hAnsi="Times New Roman"/>
          <w:sz w:val="20"/>
          <w:szCs w:val="20"/>
        </w:rPr>
        <w:t>dessous d'un point de fuite, la réapparition de</w:t>
      </w:r>
      <w:r>
        <w:rPr>
          <w:rFonts w:ascii="Times New Roman" w:hAnsi="Times New Roman"/>
          <w:sz w:val="20"/>
          <w:szCs w:val="20"/>
        </w:rPr>
        <w:t>s</w:t>
      </w:r>
      <w:r w:rsidRPr="008A171B">
        <w:rPr>
          <w:rFonts w:ascii="Times New Roman" w:hAnsi="Times New Roman"/>
          <w:sz w:val="20"/>
          <w:szCs w:val="20"/>
        </w:rPr>
        <w:t xml:space="preserve"> varices visibles ne sera pas immédiate, mais retardée. C</w:t>
      </w:r>
      <w:r w:rsidRPr="008A171B">
        <w:rPr>
          <w:rStyle w:val="apple-style-span"/>
          <w:rFonts w:ascii="Times New Roman" w:hAnsi="Times New Roman"/>
          <w:color w:val="000000"/>
          <w:sz w:val="20"/>
          <w:szCs w:val="20"/>
        </w:rPr>
        <w:t>eci est relié au fractionnement de la pression hydrostatique [14-17,238].</w:t>
      </w:r>
    </w:p>
    <w:p w:rsidR="0094480F" w:rsidRPr="007B4C42" w:rsidRDefault="0094480F" w:rsidP="0094480F">
      <w:pPr>
        <w:rPr>
          <w:rFonts w:ascii="Verdana" w:hAnsi="Verdana"/>
          <w:i/>
        </w:rPr>
      </w:pPr>
      <w:r>
        <w:rPr>
          <w:rStyle w:val="apple-style-span"/>
          <w:rFonts w:ascii="Arial" w:hAnsi="Arial" w:cs="Arial"/>
          <w:color w:val="000000"/>
          <w:sz w:val="20"/>
          <w:szCs w:val="20"/>
        </w:rPr>
        <w:t xml:space="preserve">  </w:t>
      </w:r>
      <w:r>
        <w:rPr>
          <w:rFonts w:ascii="Verdana" w:hAnsi="Verdana"/>
          <w:i/>
        </w:rPr>
        <w:t xml:space="preserve">  </w:t>
      </w:r>
      <w:r w:rsidRPr="00AB2DE0">
        <w:rPr>
          <w:rFonts w:ascii="Verdana" w:hAnsi="Verdana"/>
          <w:i/>
        </w:rPr>
        <w:t>2.</w:t>
      </w:r>
      <w:r>
        <w:rPr>
          <w:rFonts w:ascii="Verdana" w:hAnsi="Verdana"/>
          <w:i/>
        </w:rPr>
        <w:t>5</w:t>
      </w:r>
      <w:r w:rsidRPr="00AB2DE0">
        <w:rPr>
          <w:rFonts w:ascii="Verdana" w:hAnsi="Verdana"/>
          <w:i/>
        </w:rPr>
        <w:t>.</w:t>
      </w:r>
      <w:r>
        <w:rPr>
          <w:rFonts w:ascii="Verdana" w:hAnsi="Verdana"/>
          <w:i/>
        </w:rPr>
        <w:t>2. La Manœuvre de Perthes :(MP)</w:t>
      </w:r>
      <w:r w:rsidRPr="008D590F">
        <w:rPr>
          <w:rFonts w:ascii="Times New Roman" w:hAnsi="Times New Roman"/>
          <w:color w:val="000000"/>
          <w:sz w:val="20"/>
          <w:szCs w:val="20"/>
        </w:rPr>
        <w:t xml:space="preserve"> </w:t>
      </w:r>
      <w:r>
        <w:rPr>
          <w:rStyle w:val="apple-style-span"/>
          <w:rFonts w:ascii="Times New Roman" w:hAnsi="Times New Roman"/>
          <w:color w:val="000000"/>
          <w:sz w:val="20"/>
          <w:szCs w:val="20"/>
        </w:rPr>
        <w:t>consiste également à</w:t>
      </w:r>
      <w:r w:rsidRPr="00AA4DBD">
        <w:rPr>
          <w:rStyle w:val="apple-style-span"/>
          <w:rFonts w:ascii="Times New Roman" w:hAnsi="Times New Roman"/>
          <w:color w:val="000000"/>
          <w:sz w:val="20"/>
          <w:szCs w:val="20"/>
        </w:rPr>
        <w:t xml:space="preserve"> appliquer un garrot à différents niveaux de la jambe, selon la localisation des varices visibles.</w:t>
      </w:r>
      <w:r w:rsidRPr="00AA4DBD">
        <w:rPr>
          <w:rStyle w:val="apple-converted-space"/>
          <w:color w:val="000000"/>
          <w:sz w:val="20"/>
          <w:szCs w:val="20"/>
        </w:rPr>
        <w:t> </w:t>
      </w:r>
      <w:r w:rsidRPr="00AA4DBD">
        <w:rPr>
          <w:rStyle w:val="apple-style-span"/>
          <w:rFonts w:ascii="Times New Roman" w:hAnsi="Times New Roman"/>
          <w:color w:val="000000"/>
          <w:sz w:val="20"/>
          <w:szCs w:val="20"/>
          <w:shd w:val="clear" w:color="auto" w:fill="FFFFFF"/>
        </w:rPr>
        <w:t>Quand le sujet marche, les varices s'affaissent</w:t>
      </w:r>
      <w:r>
        <w:rPr>
          <w:rStyle w:val="apple-style-span"/>
          <w:rFonts w:ascii="Times New Roman" w:hAnsi="Times New Roman"/>
          <w:color w:val="000000"/>
          <w:sz w:val="20"/>
          <w:szCs w:val="20"/>
          <w:shd w:val="clear" w:color="auto" w:fill="FFFFFF"/>
        </w:rPr>
        <w:t xml:space="preserve"> uniquement </w:t>
      </w:r>
      <w:r w:rsidRPr="00AA4DBD">
        <w:rPr>
          <w:rStyle w:val="apple-style-span"/>
          <w:rFonts w:ascii="Times New Roman" w:hAnsi="Times New Roman"/>
          <w:color w:val="000000"/>
          <w:sz w:val="20"/>
          <w:szCs w:val="20"/>
          <w:shd w:val="clear" w:color="auto" w:fill="FFFFFF"/>
        </w:rPr>
        <w:t xml:space="preserve"> si les veines p</w:t>
      </w:r>
      <w:r>
        <w:rPr>
          <w:rStyle w:val="apple-style-span"/>
          <w:rFonts w:ascii="Times New Roman" w:hAnsi="Times New Roman"/>
          <w:color w:val="000000"/>
          <w:sz w:val="20"/>
          <w:szCs w:val="20"/>
          <w:shd w:val="clear" w:color="auto" w:fill="FFFFFF"/>
        </w:rPr>
        <w:t>rofondes sont normales</w:t>
      </w:r>
      <w:r w:rsidRPr="00AA4DBD">
        <w:rPr>
          <w:rStyle w:val="apple-style-span"/>
          <w:rFonts w:ascii="Times New Roman" w:hAnsi="Times New Roman"/>
          <w:color w:val="000000"/>
          <w:sz w:val="20"/>
          <w:szCs w:val="20"/>
          <w:shd w:val="clear" w:color="auto" w:fill="FFFFFF"/>
        </w:rPr>
        <w:t>.</w:t>
      </w:r>
      <w:r w:rsidRPr="00AA4DBD">
        <w:rPr>
          <w:rStyle w:val="apple-converted-space"/>
          <w:color w:val="000000"/>
          <w:sz w:val="20"/>
          <w:szCs w:val="20"/>
          <w:shd w:val="clear" w:color="auto" w:fill="FFFFFF"/>
        </w:rPr>
        <w:t> </w:t>
      </w:r>
      <w:r w:rsidRPr="00AA4DBD">
        <w:rPr>
          <w:rStyle w:val="apple-style-span"/>
          <w:rFonts w:ascii="Times New Roman" w:hAnsi="Times New Roman"/>
          <w:color w:val="000000"/>
          <w:sz w:val="20"/>
          <w:szCs w:val="20"/>
          <w:shd w:val="clear" w:color="auto" w:fill="FFFFFF"/>
        </w:rPr>
        <w:t xml:space="preserve">Comme la MT, ce test consiste à fractionner la colonne de pression hydrostatique et </w:t>
      </w:r>
      <w:r>
        <w:rPr>
          <w:rStyle w:val="apple-style-span"/>
          <w:rFonts w:ascii="Times New Roman" w:hAnsi="Times New Roman"/>
          <w:color w:val="000000"/>
          <w:sz w:val="20"/>
          <w:szCs w:val="20"/>
          <w:shd w:val="clear" w:color="auto" w:fill="FFFFFF"/>
        </w:rPr>
        <w:t xml:space="preserve">la </w:t>
      </w:r>
      <w:r w:rsidRPr="00AA4DBD">
        <w:rPr>
          <w:rStyle w:val="apple-style-span"/>
          <w:rFonts w:ascii="Times New Roman" w:hAnsi="Times New Roman"/>
          <w:color w:val="000000"/>
          <w:sz w:val="20"/>
          <w:szCs w:val="20"/>
          <w:shd w:val="clear" w:color="auto" w:fill="FFFFFF"/>
        </w:rPr>
        <w:t xml:space="preserve">déconnexion </w:t>
      </w:r>
      <w:r>
        <w:rPr>
          <w:rStyle w:val="apple-style-span"/>
          <w:rFonts w:ascii="Times New Roman" w:hAnsi="Times New Roman"/>
          <w:color w:val="000000"/>
          <w:sz w:val="20"/>
          <w:szCs w:val="20"/>
          <w:shd w:val="clear" w:color="auto" w:fill="FFFFFF"/>
        </w:rPr>
        <w:t>simultanée</w:t>
      </w:r>
      <w:r w:rsidRPr="00AA4DBD">
        <w:rPr>
          <w:rStyle w:val="apple-style-span"/>
          <w:rFonts w:ascii="Times New Roman" w:hAnsi="Times New Roman"/>
          <w:color w:val="000000"/>
          <w:sz w:val="20"/>
          <w:szCs w:val="20"/>
          <w:shd w:val="clear" w:color="auto" w:fill="FFFFFF"/>
        </w:rPr>
        <w:t xml:space="preserve"> </w:t>
      </w:r>
      <w:r>
        <w:rPr>
          <w:rStyle w:val="apple-style-span"/>
          <w:rFonts w:ascii="Times New Roman" w:hAnsi="Times New Roman"/>
          <w:color w:val="000000"/>
          <w:sz w:val="20"/>
          <w:szCs w:val="20"/>
          <w:shd w:val="clear" w:color="auto" w:fill="FFFFFF"/>
        </w:rPr>
        <w:t>de</w:t>
      </w:r>
      <w:r w:rsidRPr="00AA4DBD">
        <w:rPr>
          <w:rStyle w:val="apple-style-span"/>
          <w:rFonts w:ascii="Times New Roman" w:hAnsi="Times New Roman"/>
          <w:color w:val="000000"/>
          <w:sz w:val="20"/>
          <w:szCs w:val="20"/>
          <w:shd w:val="clear" w:color="auto" w:fill="FFFFFF"/>
        </w:rPr>
        <w:t>s</w:t>
      </w:r>
      <w:r>
        <w:rPr>
          <w:rStyle w:val="apple-style-span"/>
          <w:rFonts w:ascii="Times New Roman" w:hAnsi="Times New Roman"/>
          <w:color w:val="000000"/>
          <w:sz w:val="20"/>
          <w:szCs w:val="20"/>
          <w:shd w:val="clear" w:color="auto" w:fill="FFFFFF"/>
        </w:rPr>
        <w:t xml:space="preserve"> s</w:t>
      </w:r>
      <w:r w:rsidRPr="00AA4DBD">
        <w:rPr>
          <w:rStyle w:val="apple-style-span"/>
          <w:rFonts w:ascii="Times New Roman" w:hAnsi="Times New Roman"/>
          <w:color w:val="000000"/>
          <w:sz w:val="20"/>
          <w:szCs w:val="20"/>
          <w:shd w:val="clear" w:color="auto" w:fill="FFFFFF"/>
        </w:rPr>
        <w:t>hunts fe</w:t>
      </w:r>
      <w:r>
        <w:rPr>
          <w:rStyle w:val="apple-style-span"/>
          <w:rFonts w:ascii="Times New Roman" w:hAnsi="Times New Roman"/>
          <w:color w:val="000000"/>
          <w:sz w:val="20"/>
          <w:szCs w:val="20"/>
          <w:shd w:val="clear" w:color="auto" w:fill="FFFFFF"/>
        </w:rPr>
        <w:t>rmés superficiels</w:t>
      </w:r>
      <w:r w:rsidRPr="00AA4DBD">
        <w:rPr>
          <w:rStyle w:val="apple-style-span"/>
          <w:rFonts w:ascii="Times New Roman" w:hAnsi="Times New Roman"/>
          <w:color w:val="000000"/>
          <w:sz w:val="20"/>
          <w:szCs w:val="20"/>
          <w:shd w:val="clear" w:color="auto" w:fill="FFFFFF"/>
        </w:rPr>
        <w:t>.</w:t>
      </w:r>
      <w:r>
        <w:rPr>
          <w:rStyle w:val="apple-style-span"/>
          <w:rFonts w:ascii="Arial" w:hAnsi="Arial" w:cs="Arial"/>
          <w:color w:val="000000"/>
          <w:sz w:val="20"/>
          <w:szCs w:val="20"/>
          <w:shd w:val="clear" w:color="auto" w:fill="FFFFFF"/>
        </w:rPr>
        <w:t xml:space="preserve"> </w:t>
      </w:r>
      <w:r w:rsidRPr="00AA4DBD">
        <w:rPr>
          <w:rFonts w:ascii="Times New Roman" w:hAnsi="Times New Roman"/>
          <w:sz w:val="20"/>
          <w:szCs w:val="20"/>
        </w:rPr>
        <w:t xml:space="preserve">Pour cette raison, les varices </w:t>
      </w:r>
      <w:r w:rsidRPr="0067161A">
        <w:rPr>
          <w:rFonts w:ascii="Times New Roman" w:hAnsi="Times New Roman"/>
          <w:sz w:val="20"/>
          <w:szCs w:val="20"/>
        </w:rPr>
        <w:t>s’affaissent quand le sujet</w:t>
      </w:r>
      <w:r>
        <w:rPr>
          <w:rFonts w:ascii="Times New Roman" w:hAnsi="Times New Roman"/>
          <w:sz w:val="20"/>
          <w:szCs w:val="20"/>
        </w:rPr>
        <w:t xml:space="preserve"> marche, grâce à</w:t>
      </w:r>
      <w:r w:rsidRPr="00AA4DBD">
        <w:rPr>
          <w:rFonts w:ascii="Times New Roman" w:hAnsi="Times New Roman"/>
          <w:sz w:val="20"/>
          <w:szCs w:val="20"/>
        </w:rPr>
        <w:t xml:space="preserve"> la ré</w:t>
      </w:r>
      <w:r>
        <w:rPr>
          <w:rFonts w:ascii="Times New Roman" w:hAnsi="Times New Roman"/>
          <w:sz w:val="20"/>
          <w:szCs w:val="20"/>
        </w:rPr>
        <w:t>-</w:t>
      </w:r>
      <w:r w:rsidRPr="00AA4DBD">
        <w:rPr>
          <w:rFonts w:ascii="Times New Roman" w:hAnsi="Times New Roman"/>
          <w:sz w:val="20"/>
          <w:szCs w:val="20"/>
        </w:rPr>
        <w:t>entrée dans une pompe valvulo-musculaire  efficace (PVM).</w:t>
      </w:r>
      <w:r w:rsidRPr="008F1A3D">
        <w:rPr>
          <w:rFonts w:ascii="Times New Roman" w:hAnsi="Times New Roman"/>
          <w:color w:val="000000"/>
          <w:sz w:val="20"/>
          <w:szCs w:val="20"/>
        </w:rPr>
        <w:t xml:space="preserve"> </w:t>
      </w:r>
      <w:r w:rsidRPr="00645369">
        <w:rPr>
          <w:rStyle w:val="apple-style-span"/>
          <w:rFonts w:ascii="Times New Roman" w:hAnsi="Times New Roman"/>
          <w:color w:val="000000"/>
          <w:sz w:val="20"/>
          <w:szCs w:val="20"/>
        </w:rPr>
        <w:t xml:space="preserve">Les varices </w:t>
      </w:r>
      <w:r>
        <w:rPr>
          <w:rStyle w:val="apple-style-span"/>
          <w:rFonts w:ascii="Times New Roman" w:hAnsi="Times New Roman"/>
          <w:color w:val="000000"/>
          <w:sz w:val="20"/>
          <w:szCs w:val="20"/>
          <w:shd w:val="clear" w:color="auto" w:fill="FFFFFF"/>
        </w:rPr>
        <w:t xml:space="preserve"> ne s’affaissent </w:t>
      </w:r>
      <w:r w:rsidRPr="00645369">
        <w:rPr>
          <w:rStyle w:val="apple-style-span"/>
          <w:rFonts w:ascii="Times New Roman" w:hAnsi="Times New Roman"/>
          <w:color w:val="000000"/>
          <w:sz w:val="20"/>
          <w:szCs w:val="20"/>
          <w:shd w:val="clear" w:color="auto" w:fill="FFFFFF"/>
        </w:rPr>
        <w:t xml:space="preserve">  pas lorsque la PVM est</w:t>
      </w:r>
      <w:r>
        <w:rPr>
          <w:rStyle w:val="apple-style-span"/>
          <w:rFonts w:ascii="Times New Roman" w:hAnsi="Times New Roman"/>
          <w:color w:val="000000"/>
          <w:sz w:val="20"/>
          <w:szCs w:val="20"/>
          <w:shd w:val="clear" w:color="auto" w:fill="FFFFFF"/>
        </w:rPr>
        <w:t xml:space="preserve"> compromise,  surtout lors de </w:t>
      </w:r>
      <w:r w:rsidRPr="00645369">
        <w:rPr>
          <w:rStyle w:val="apple-style-span"/>
          <w:rFonts w:ascii="Times New Roman" w:hAnsi="Times New Roman"/>
          <w:color w:val="000000"/>
          <w:sz w:val="20"/>
          <w:szCs w:val="20"/>
          <w:shd w:val="clear" w:color="auto" w:fill="FFFFFF"/>
        </w:rPr>
        <w:t>l'insuffisance veineuse profonde.</w:t>
      </w:r>
      <w:r w:rsidRPr="00645369">
        <w:rPr>
          <w:rStyle w:val="apple-converted-space"/>
          <w:color w:val="000000"/>
          <w:sz w:val="20"/>
          <w:szCs w:val="20"/>
          <w:shd w:val="clear" w:color="auto" w:fill="FFFFFF"/>
        </w:rPr>
        <w:t> </w:t>
      </w:r>
      <w:r w:rsidRPr="00645369">
        <w:rPr>
          <w:rStyle w:val="apple-style-span"/>
          <w:rFonts w:ascii="Times New Roman" w:hAnsi="Times New Roman"/>
          <w:color w:val="000000"/>
          <w:sz w:val="20"/>
          <w:szCs w:val="20"/>
        </w:rPr>
        <w:t xml:space="preserve">C'est aussi pourquoi le Doppler ne peut pas enregistrer un reflux dans les saphènes en cas </w:t>
      </w:r>
      <w:r w:rsidRPr="007B4C42">
        <w:rPr>
          <w:rStyle w:val="apple-style-span"/>
          <w:rFonts w:ascii="Times New Roman" w:hAnsi="Times New Roman"/>
          <w:sz w:val="20"/>
          <w:szCs w:val="20"/>
        </w:rPr>
        <w:t xml:space="preserve">d'insuffisance veineuse profonde majeure, alors que les  saphènes sont variqueuses,  dilatées avec des valves  </w:t>
      </w:r>
      <w:r w:rsidRPr="007B4C42">
        <w:rPr>
          <w:rFonts w:ascii="Times New Roman" w:hAnsi="Times New Roman"/>
          <w:sz w:val="20"/>
          <w:szCs w:val="20"/>
        </w:rPr>
        <w:t>incompétentes</w:t>
      </w:r>
      <w:r w:rsidRPr="007B4C42">
        <w:rPr>
          <w:rStyle w:val="apple-style-span"/>
          <w:rFonts w:ascii="Times New Roman" w:hAnsi="Times New Roman"/>
          <w:sz w:val="20"/>
          <w:szCs w:val="20"/>
        </w:rPr>
        <w:t xml:space="preserve">  [14-17].</w:t>
      </w:r>
      <w:r w:rsidRPr="007B4C42">
        <w:t xml:space="preserve"> </w:t>
      </w:r>
      <w:r w:rsidRPr="007B4C42">
        <w:rPr>
          <w:rStyle w:val="apple-style-span"/>
          <w:rFonts w:ascii="Arial" w:hAnsi="Arial" w:cs="Arial"/>
          <w:sz w:val="20"/>
          <w:szCs w:val="20"/>
          <w:shd w:val="clear" w:color="auto" w:fill="FFFFFF"/>
        </w:rPr>
        <w:t xml:space="preserve"> </w:t>
      </w:r>
      <w:r w:rsidRPr="007B4C42">
        <w:rPr>
          <w:rStyle w:val="apple-converted-space"/>
          <w:rFonts w:ascii="Arial" w:hAnsi="Arial" w:cs="Arial"/>
          <w:sz w:val="20"/>
          <w:szCs w:val="20"/>
          <w:shd w:val="clear" w:color="auto" w:fill="FFFFFF"/>
        </w:rPr>
        <w:t> </w:t>
      </w:r>
    </w:p>
    <w:p w:rsidR="0094480F" w:rsidRDefault="0094480F" w:rsidP="0094480F">
      <w:pPr>
        <w:jc w:val="center"/>
        <w:rPr>
          <w:rFonts w:ascii="Times New Roman" w:hAnsi="Times New Roman"/>
          <w:sz w:val="20"/>
          <w:szCs w:val="20"/>
        </w:rPr>
      </w:pPr>
      <w:r>
        <w:rPr>
          <w:noProof/>
          <w:lang w:val="en-US"/>
        </w:rPr>
        <w:lastRenderedPageBreak/>
        <w:drawing>
          <wp:inline distT="0" distB="0" distL="0" distR="0">
            <wp:extent cx="3657600" cy="2667000"/>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7" cstate="print">
                      <a:extLst>
                        <a:ext uri="{28A0092B-C50C-407E-A947-70E740481C1C}">
                          <a14:useLocalDpi xmlns:a14="http://schemas.microsoft.com/office/drawing/2010/main" val="0"/>
                        </a:ext>
                      </a:extLst>
                    </a:blip>
                    <a:srcRect l="9837" t="3079" r="7315" b="6157"/>
                    <a:stretch>
                      <a:fillRect/>
                    </a:stretch>
                  </pic:blipFill>
                  <pic:spPr bwMode="auto">
                    <a:xfrm>
                      <a:off x="0" y="0"/>
                      <a:ext cx="3657600" cy="2667000"/>
                    </a:xfrm>
                    <a:prstGeom prst="rect">
                      <a:avLst/>
                    </a:prstGeom>
                    <a:noFill/>
                    <a:ln>
                      <a:noFill/>
                    </a:ln>
                  </pic:spPr>
                </pic:pic>
              </a:graphicData>
            </a:graphic>
          </wp:inline>
        </w:drawing>
      </w:r>
    </w:p>
    <w:p w:rsidR="0094480F" w:rsidRDefault="0094480F" w:rsidP="0094480F"/>
    <w:p w:rsidR="0006442E" w:rsidRDefault="0006442E">
      <w:r>
        <w:br w:type="page"/>
      </w:r>
    </w:p>
    <w:p w:rsidR="0006442E" w:rsidRDefault="0006442E" w:rsidP="0006442E"/>
    <w:p w:rsidR="0006442E" w:rsidRDefault="0006442E" w:rsidP="0006442E">
      <w:pPr>
        <w:pStyle w:val="Titre1"/>
      </w:pPr>
      <w:r>
        <w:t>References</w:t>
      </w:r>
    </w:p>
    <w:p w:rsidR="0006442E" w:rsidRDefault="0006442E" w:rsidP="0006442E"/>
    <w:p w:rsidR="0006442E" w:rsidRDefault="0006442E" w:rsidP="0006442E"/>
    <w:p w:rsidR="0006442E" w:rsidRPr="00E700AF" w:rsidRDefault="0006442E" w:rsidP="0006442E">
      <w:pPr>
        <w:numPr>
          <w:ilvl w:val="0"/>
          <w:numId w:val="7"/>
        </w:numPr>
        <w:spacing w:after="0" w:line="264" w:lineRule="auto"/>
        <w:jc w:val="both"/>
        <w:rPr>
          <w:lang w:val="en-GB"/>
        </w:rPr>
      </w:pPr>
      <w:r w:rsidRPr="00E700AF">
        <w:rPr>
          <w:lang w:val="en-GB"/>
        </w:rPr>
        <w:t xml:space="preserve">Abbott W.M., Megerman J., Hasson J.E., L'Italien G.J., Warnock D.F. “Effect of compliance mismatch on vascular graft patency” </w:t>
      </w:r>
      <w:r w:rsidRPr="00E700AF">
        <w:rPr>
          <w:i/>
          <w:iCs/>
          <w:lang w:val="en-GB"/>
        </w:rPr>
        <w:t>J. Vasc. Surg</w:t>
      </w:r>
      <w:r w:rsidRPr="00E700AF">
        <w:rPr>
          <w:lang w:val="en-GB"/>
        </w:rPr>
        <w:t>. 1987;5:376-82</w:t>
      </w:r>
    </w:p>
    <w:p w:rsidR="0006442E" w:rsidRPr="00E700AF" w:rsidRDefault="0006442E" w:rsidP="0006442E">
      <w:pPr>
        <w:numPr>
          <w:ilvl w:val="0"/>
          <w:numId w:val="7"/>
        </w:numPr>
        <w:spacing w:after="0" w:line="264" w:lineRule="auto"/>
        <w:jc w:val="both"/>
        <w:rPr>
          <w:lang w:val="en-GB"/>
        </w:rPr>
      </w:pPr>
      <w:r w:rsidRPr="0006442E">
        <w:rPr>
          <w:lang w:val="en-US"/>
        </w:rPr>
        <w:t xml:space="preserve">Agus GB, Mancini S, Magi G; IEWG. The first 1000 cases of Italian Endovenous-laser Working Group (IEWG).Rationale, and long-term outcomes for the 1999-2003 </w:t>
      </w:r>
      <w:proofErr w:type="gramStart"/>
      <w:r w:rsidRPr="0006442E">
        <w:rPr>
          <w:lang w:val="en-US"/>
        </w:rPr>
        <w:t>period</w:t>
      </w:r>
      <w:proofErr w:type="gramEnd"/>
      <w:r w:rsidRPr="0006442E">
        <w:rPr>
          <w:lang w:val="en-US"/>
        </w:rPr>
        <w:t xml:space="preserve">. </w:t>
      </w:r>
      <w:r w:rsidRPr="00E700AF">
        <w:rPr>
          <w:i/>
          <w:iCs/>
        </w:rPr>
        <w:t>Int Angiol</w:t>
      </w:r>
      <w:r w:rsidRPr="00E700AF">
        <w:t>. 2006 Jun;25(2):209-15.</w:t>
      </w:r>
    </w:p>
    <w:p w:rsidR="0006442E" w:rsidRPr="00E700AF" w:rsidRDefault="0006442E" w:rsidP="0006442E">
      <w:pPr>
        <w:numPr>
          <w:ilvl w:val="0"/>
          <w:numId w:val="7"/>
        </w:numPr>
        <w:spacing w:after="0" w:line="264" w:lineRule="auto"/>
        <w:jc w:val="both"/>
        <w:rPr>
          <w:lang w:val="en-GB"/>
        </w:rPr>
      </w:pPr>
      <w:r w:rsidRPr="00E700AF">
        <w:rPr>
          <w:lang w:val="en-GB"/>
        </w:rPr>
        <w:t xml:space="preserve">Allegra C, Antignani PL, Bergan JJ, Carpentier PH, Coleridge-Smith P,Cornu-Thenard A, Eklof B, Partsch H, Rabe E, Uhl JF, Widmer MT; “International Union of Phlebology Working Group. The "C" of CEAP: suggested definitions and refinements: an International Union of Phlebology conference of experts.” </w:t>
      </w:r>
      <w:r w:rsidRPr="00E700AF">
        <w:rPr>
          <w:i/>
          <w:iCs/>
          <w:lang w:val="en-GB"/>
        </w:rPr>
        <w:t>J Vasc Surg</w:t>
      </w:r>
      <w:r w:rsidRPr="00E700AF">
        <w:rPr>
          <w:lang w:val="en-GB"/>
        </w:rPr>
        <w:t>. 2003 Jan</w:t>
      </w:r>
      <w:proofErr w:type="gramStart"/>
      <w:r w:rsidRPr="00E700AF">
        <w:rPr>
          <w:lang w:val="en-GB"/>
        </w:rPr>
        <w:t>;37</w:t>
      </w:r>
      <w:proofErr w:type="gramEnd"/>
      <w:r w:rsidRPr="00E700AF">
        <w:rPr>
          <w:lang w:val="en-GB"/>
        </w:rPr>
        <w:t>(1):129-31. No abstract available.</w:t>
      </w:r>
    </w:p>
    <w:p w:rsidR="0006442E" w:rsidRPr="00E700AF" w:rsidRDefault="0006442E" w:rsidP="0006442E">
      <w:pPr>
        <w:numPr>
          <w:ilvl w:val="0"/>
          <w:numId w:val="7"/>
        </w:numPr>
        <w:spacing w:after="0" w:line="264" w:lineRule="auto"/>
        <w:jc w:val="both"/>
        <w:rPr>
          <w:lang w:val="en-GB"/>
        </w:rPr>
      </w:pPr>
      <w:r w:rsidRPr="0006442E">
        <w:rPr>
          <w:lang w:val="en-US"/>
        </w:rPr>
        <w:t xml:space="preserve">Allegra C, Bergan J.”Update on fundamental causes and management of chronic venous insufficiency. </w:t>
      </w:r>
      <w:r w:rsidRPr="00E700AF">
        <w:rPr>
          <w:lang w:val="it-IT"/>
        </w:rPr>
        <w:t xml:space="preserve">Executive summary” </w:t>
      </w:r>
      <w:r w:rsidRPr="00E700AF">
        <w:rPr>
          <w:i/>
          <w:iCs/>
          <w:lang w:val="it-IT"/>
        </w:rPr>
        <w:t>Angiology</w:t>
      </w:r>
      <w:r w:rsidRPr="00E700AF">
        <w:rPr>
          <w:lang w:val="it-IT"/>
        </w:rPr>
        <w:t xml:space="preserve">. 2003 Jul-Aug;54 Suppl 1:S1- </w:t>
      </w:r>
    </w:p>
    <w:p w:rsidR="0006442E" w:rsidRPr="00E700AF" w:rsidRDefault="0006442E" w:rsidP="0006442E">
      <w:pPr>
        <w:numPr>
          <w:ilvl w:val="0"/>
          <w:numId w:val="7"/>
        </w:numPr>
        <w:spacing w:after="0" w:line="264" w:lineRule="auto"/>
        <w:jc w:val="both"/>
        <w:rPr>
          <w:lang w:val="en-GB"/>
        </w:rPr>
      </w:pPr>
      <w:r w:rsidRPr="0006442E">
        <w:rPr>
          <w:lang w:val="en-US"/>
        </w:rPr>
        <w:t xml:space="preserve">Arbeille P, Kerbeci P, Greaves D, Schneider S, Hargens A, Hughson R. Arterial and venous response to Tilt with LBNP test after a 60 day HDT </w:t>
      </w:r>
      <w:proofErr w:type="gramStart"/>
      <w:r w:rsidRPr="0006442E">
        <w:rPr>
          <w:lang w:val="en-US"/>
        </w:rPr>
        <w:t>bedrest(</w:t>
      </w:r>
      <w:proofErr w:type="gramEnd"/>
      <w:r w:rsidRPr="0006442E">
        <w:rPr>
          <w:lang w:val="en-US"/>
        </w:rPr>
        <w:t>WISE study).</w:t>
      </w:r>
      <w:r w:rsidRPr="00E700AF">
        <w:rPr>
          <w:lang w:val="en-GB"/>
        </w:rPr>
        <w:t xml:space="preserve"> </w:t>
      </w:r>
      <w:r w:rsidRPr="00E700AF">
        <w:rPr>
          <w:i/>
          <w:iCs/>
          <w:lang w:val="it-IT"/>
        </w:rPr>
        <w:t>J Gravit Physiol</w:t>
      </w:r>
      <w:r w:rsidRPr="00E700AF">
        <w:rPr>
          <w:lang w:val="it-IT"/>
        </w:rPr>
        <w:t xml:space="preserve">. </w:t>
      </w:r>
      <w:r w:rsidRPr="00E700AF">
        <w:rPr>
          <w:lang w:val="sv-SE"/>
        </w:rPr>
        <w:t>2007 Jul;14(1):P47-8</w:t>
      </w:r>
    </w:p>
    <w:p w:rsidR="0006442E" w:rsidRPr="00E700AF" w:rsidRDefault="0006442E" w:rsidP="0006442E">
      <w:pPr>
        <w:numPr>
          <w:ilvl w:val="0"/>
          <w:numId w:val="7"/>
        </w:numPr>
        <w:spacing w:after="0" w:line="264" w:lineRule="auto"/>
        <w:jc w:val="both"/>
      </w:pPr>
      <w:r w:rsidRPr="0006442E">
        <w:rPr>
          <w:lang w:val="en-US"/>
        </w:rPr>
        <w:t xml:space="preserve">Bahnini A, Bailly M, Chiche L, Franceschi C. [Ambulatory conservative hemodynamic correction of venous insufficiency. </w:t>
      </w:r>
      <w:r w:rsidRPr="00E700AF">
        <w:t xml:space="preserve">Technique, results] </w:t>
      </w:r>
      <w:r w:rsidRPr="00E700AF">
        <w:rPr>
          <w:i/>
          <w:iCs/>
        </w:rPr>
        <w:t>Ann Chir</w:t>
      </w:r>
      <w:r w:rsidRPr="00E700AF">
        <w:t>. 1997;51(7):749-60.</w:t>
      </w:r>
    </w:p>
    <w:p w:rsidR="0006442E" w:rsidRPr="00E700AF" w:rsidRDefault="0006442E" w:rsidP="0006442E">
      <w:pPr>
        <w:numPr>
          <w:ilvl w:val="0"/>
          <w:numId w:val="7"/>
        </w:numPr>
        <w:spacing w:after="0" w:line="264" w:lineRule="auto"/>
        <w:jc w:val="both"/>
        <w:rPr>
          <w:lang w:val="en-GB"/>
        </w:rPr>
      </w:pPr>
      <w:r w:rsidRPr="0006442E">
        <w:rPr>
          <w:lang w:val="en-US"/>
        </w:rPr>
        <w:t xml:space="preserve">Bailly M. [Ambulatory and hemodynamic treatment of venous insufficiency (CHIVA cure).Report of an atypical case] </w:t>
      </w:r>
      <w:r w:rsidRPr="0006442E">
        <w:rPr>
          <w:i/>
          <w:iCs/>
          <w:lang w:val="en-US"/>
        </w:rPr>
        <w:t>J Mal Vasc</w:t>
      </w:r>
      <w:r w:rsidRPr="0006442E">
        <w:rPr>
          <w:lang w:val="en-US"/>
        </w:rPr>
        <w:t>. 1992</w:t>
      </w:r>
      <w:proofErr w:type="gramStart"/>
      <w:r w:rsidRPr="0006442E">
        <w:rPr>
          <w:lang w:val="en-US"/>
        </w:rPr>
        <w:t>;17</w:t>
      </w:r>
      <w:proofErr w:type="gramEnd"/>
      <w:r w:rsidRPr="0006442E">
        <w:rPr>
          <w:lang w:val="en-US"/>
        </w:rPr>
        <w:t>(3):241-9.</w:t>
      </w:r>
    </w:p>
    <w:p w:rsidR="0006442E" w:rsidRPr="00E700AF" w:rsidRDefault="0006442E" w:rsidP="0006442E">
      <w:pPr>
        <w:numPr>
          <w:ilvl w:val="0"/>
          <w:numId w:val="7"/>
        </w:numPr>
        <w:spacing w:after="0" w:line="264" w:lineRule="auto"/>
        <w:jc w:val="both"/>
      </w:pPr>
      <w:r w:rsidRPr="00E700AF">
        <w:t xml:space="preserve">Bailly M. “Cartographie CHIVA. In: </w:t>
      </w:r>
      <w:r w:rsidRPr="00E700AF">
        <w:rPr>
          <w:i/>
          <w:iCs/>
        </w:rPr>
        <w:t>Encyclopédie Médico-Chirurgicale</w:t>
      </w:r>
      <w:r w:rsidRPr="00E700AF">
        <w:t>” Paris, 43-161-B, p. 1-4</w:t>
      </w:r>
    </w:p>
    <w:p w:rsidR="0006442E" w:rsidRPr="00E700AF" w:rsidRDefault="0006442E" w:rsidP="0006442E">
      <w:pPr>
        <w:numPr>
          <w:ilvl w:val="0"/>
          <w:numId w:val="7"/>
        </w:numPr>
        <w:spacing w:after="0" w:line="264" w:lineRule="auto"/>
        <w:jc w:val="both"/>
        <w:rPr>
          <w:lang w:val="en-GB"/>
        </w:rPr>
      </w:pPr>
      <w:r w:rsidRPr="00E700AF">
        <w:t xml:space="preserve">Bailly M. “Résultats de la Cure C.H.I.V.A. In: </w:t>
      </w:r>
      <w:r w:rsidRPr="00E700AF">
        <w:rPr>
          <w:i/>
          <w:iCs/>
        </w:rPr>
        <w:t>Techniques et stratégie en Chirurgie Vasculaire</w:t>
      </w:r>
      <w:r w:rsidRPr="00E700AF">
        <w:t xml:space="preserve">” Jubilé de J.M. Cormier. </w:t>
      </w:r>
      <w:r w:rsidRPr="00E700AF">
        <w:rPr>
          <w:lang w:val="en-GB"/>
        </w:rPr>
        <w:t xml:space="preserve">Edition A.E.R.C.V., </w:t>
      </w:r>
      <w:smartTag w:uri="urn:schemas-microsoft-com:office:smarttags" w:element="place">
        <w:smartTag w:uri="urn:schemas-microsoft-com:office:smarttags" w:element="City">
          <w:r w:rsidRPr="00E700AF">
            <w:rPr>
              <w:lang w:val="en-GB"/>
            </w:rPr>
            <w:t>Paris</w:t>
          </w:r>
        </w:smartTag>
      </w:smartTag>
      <w:r w:rsidRPr="00E700AF">
        <w:rPr>
          <w:lang w:val="en-GB"/>
        </w:rPr>
        <w:t>,1992: 255-71</w:t>
      </w:r>
    </w:p>
    <w:p w:rsidR="0006442E" w:rsidRPr="00E700AF" w:rsidRDefault="0006442E" w:rsidP="0006442E">
      <w:pPr>
        <w:numPr>
          <w:ilvl w:val="0"/>
          <w:numId w:val="7"/>
        </w:numPr>
        <w:spacing w:after="0" w:line="264" w:lineRule="auto"/>
        <w:jc w:val="both"/>
        <w:rPr>
          <w:lang w:val="en-GB"/>
        </w:rPr>
      </w:pPr>
      <w:r w:rsidRPr="00E700AF">
        <w:rPr>
          <w:lang w:val="en-GB"/>
        </w:rPr>
        <w:t xml:space="preserve">Baird R.N., Abbott W.M. “Elasticity and compliance of canine femoral and jugular vein segments” </w:t>
      </w:r>
      <w:r w:rsidRPr="00E700AF">
        <w:rPr>
          <w:i/>
          <w:iCs/>
          <w:lang w:val="en-GB"/>
        </w:rPr>
        <w:t>Am. J. Physiol</w:t>
      </w:r>
      <w:r w:rsidRPr="00E700AF">
        <w:rPr>
          <w:lang w:val="en-GB"/>
        </w:rPr>
        <w:t>.1977;233(1):H15-21</w:t>
      </w:r>
    </w:p>
    <w:p w:rsidR="0006442E" w:rsidRPr="00E700AF" w:rsidRDefault="0006442E" w:rsidP="0006442E">
      <w:pPr>
        <w:numPr>
          <w:ilvl w:val="0"/>
          <w:numId w:val="7"/>
        </w:numPr>
        <w:spacing w:after="0" w:line="264" w:lineRule="auto"/>
        <w:jc w:val="both"/>
        <w:rPr>
          <w:lang w:val="en-GB"/>
        </w:rPr>
      </w:pPr>
      <w:r w:rsidRPr="00E700AF">
        <w:rPr>
          <w:lang w:val="en-GB"/>
        </w:rPr>
        <w:t xml:space="preserve">Baird R.N., Abbott W.M. “Pulsatile blood flow in arterial graft” </w:t>
      </w:r>
      <w:r w:rsidRPr="00E700AF">
        <w:rPr>
          <w:i/>
          <w:iCs/>
          <w:lang w:val="en-GB"/>
        </w:rPr>
        <w:t>Lancet</w:t>
      </w:r>
      <w:r w:rsidRPr="00E700AF">
        <w:rPr>
          <w:lang w:val="en-GB"/>
        </w:rPr>
        <w:t xml:space="preserve"> 1976;1976:948-50</w:t>
      </w:r>
    </w:p>
    <w:p w:rsidR="0006442E" w:rsidRPr="00E700AF" w:rsidRDefault="0006442E" w:rsidP="0006442E">
      <w:pPr>
        <w:numPr>
          <w:ilvl w:val="0"/>
          <w:numId w:val="7"/>
        </w:numPr>
        <w:spacing w:after="0" w:line="264" w:lineRule="auto"/>
        <w:jc w:val="both"/>
        <w:rPr>
          <w:lang w:val="en-GB"/>
        </w:rPr>
      </w:pPr>
      <w:r w:rsidRPr="00E700AF">
        <w:rPr>
          <w:lang w:val="en-GB"/>
        </w:rPr>
        <w:t xml:space="preserve">Baird R.N., Kidson I.G., L'Italien G.J., Abbott W.M. “Dynamic compliance of arterial graft” </w:t>
      </w:r>
      <w:r w:rsidRPr="00E700AF">
        <w:rPr>
          <w:i/>
          <w:iCs/>
          <w:lang w:val="en-GB"/>
        </w:rPr>
        <w:t>Am. J. Physiol</w:t>
      </w:r>
      <w:r w:rsidRPr="00E700AF">
        <w:rPr>
          <w:lang w:val="en-GB"/>
        </w:rPr>
        <w:t>. 1977;233(5):H568-72</w:t>
      </w:r>
    </w:p>
    <w:p w:rsidR="0006442E" w:rsidRPr="00E700AF" w:rsidRDefault="0006442E" w:rsidP="0006442E">
      <w:pPr>
        <w:numPr>
          <w:ilvl w:val="0"/>
          <w:numId w:val="7"/>
        </w:numPr>
        <w:spacing w:after="0" w:line="264" w:lineRule="auto"/>
        <w:jc w:val="both"/>
        <w:rPr>
          <w:lang w:val="en-GB"/>
        </w:rPr>
      </w:pPr>
      <w:r w:rsidRPr="0006442E">
        <w:rPr>
          <w:lang w:val="en-GB"/>
        </w:rPr>
        <w:t xml:space="preserve">Bartolo M, Nicosia PM, Antignani PL, Raffi S, Ricci S, Marchetti M, Pittorino L. Noninvasive venous pressure measurements in different venous diseases. </w:t>
      </w:r>
      <w:r w:rsidRPr="00E700AF">
        <w:t>A new case</w:t>
      </w:r>
      <w:r w:rsidRPr="00E700AF">
        <w:rPr>
          <w:lang w:val="en-GB"/>
        </w:rPr>
        <w:t xml:space="preserve"> </w:t>
      </w:r>
      <w:r w:rsidRPr="00E700AF">
        <w:t xml:space="preserve">collection. </w:t>
      </w:r>
      <w:r w:rsidRPr="00E700AF">
        <w:rPr>
          <w:i/>
          <w:iCs/>
        </w:rPr>
        <w:t>Angiology</w:t>
      </w:r>
      <w:r w:rsidRPr="00E700AF">
        <w:t>. 1983 Nov;34(11):717-23.</w:t>
      </w:r>
    </w:p>
    <w:p w:rsidR="0006442E" w:rsidRPr="00E700AF" w:rsidRDefault="0006442E" w:rsidP="0006442E">
      <w:pPr>
        <w:numPr>
          <w:ilvl w:val="0"/>
          <w:numId w:val="7"/>
        </w:numPr>
        <w:spacing w:after="0" w:line="264" w:lineRule="auto"/>
        <w:jc w:val="both"/>
        <w:rPr>
          <w:lang w:val="en-GB"/>
        </w:rPr>
      </w:pPr>
      <w:r w:rsidRPr="00E700AF">
        <w:rPr>
          <w:lang w:val="it-IT"/>
        </w:rPr>
        <w:t xml:space="preserve">Bassi G. “La fisiopatologia delle varici safeniche essenziali. In </w:t>
      </w:r>
      <w:r w:rsidRPr="00E700AF">
        <w:rPr>
          <w:i/>
          <w:iCs/>
          <w:lang w:val="it-IT"/>
        </w:rPr>
        <w:t>"Compendio di terapia flebologica”</w:t>
      </w:r>
      <w:r w:rsidRPr="00E700AF">
        <w:rPr>
          <w:lang w:val="it-IT"/>
        </w:rPr>
        <w:t xml:space="preserve"> Ed. </w:t>
      </w:r>
      <w:r w:rsidRPr="00E700AF">
        <w:rPr>
          <w:lang w:val="en-GB"/>
        </w:rPr>
        <w:t>Minerva Medica, pp 23-30</w:t>
      </w:r>
    </w:p>
    <w:p w:rsidR="0006442E" w:rsidRPr="00E700AF" w:rsidRDefault="0006442E" w:rsidP="0006442E">
      <w:pPr>
        <w:numPr>
          <w:ilvl w:val="0"/>
          <w:numId w:val="7"/>
        </w:numPr>
        <w:spacing w:after="0" w:line="264" w:lineRule="auto"/>
        <w:jc w:val="both"/>
      </w:pPr>
      <w:r w:rsidRPr="00E700AF">
        <w:t xml:space="preserve">Bassi G. “Les mecanismes et les effects des recidives apres traitments actifs de veines perforantes insuffisantes” </w:t>
      </w:r>
      <w:r w:rsidRPr="00E700AF">
        <w:rPr>
          <w:i/>
          <w:iCs/>
        </w:rPr>
        <w:t>Phlebologie</w:t>
      </w:r>
      <w:r w:rsidRPr="00E700AF">
        <w:t xml:space="preserve"> 1987; 40:743-752</w:t>
      </w:r>
    </w:p>
    <w:p w:rsidR="0006442E" w:rsidRPr="00E700AF" w:rsidRDefault="0006442E" w:rsidP="0006442E">
      <w:pPr>
        <w:numPr>
          <w:ilvl w:val="0"/>
          <w:numId w:val="7"/>
        </w:numPr>
        <w:spacing w:after="0" w:line="264" w:lineRule="auto"/>
        <w:jc w:val="both"/>
        <w:rPr>
          <w:lang w:val="de-DE"/>
        </w:rPr>
      </w:pPr>
      <w:r w:rsidRPr="00E700AF">
        <w:rPr>
          <w:lang w:val="de-DE"/>
        </w:rPr>
        <w:t xml:space="preserve">Bassi G. “Zur chirurgischen Behandlung der insuffizienten Perforanten des Beines” </w:t>
      </w:r>
      <w:r w:rsidRPr="00E700AF">
        <w:rPr>
          <w:i/>
          <w:iCs/>
          <w:lang w:val="de-DE"/>
        </w:rPr>
        <w:t>Vasa</w:t>
      </w:r>
      <w:r w:rsidRPr="00E700AF">
        <w:rPr>
          <w:lang w:val="de-DE"/>
        </w:rPr>
        <w:t xml:space="preserve"> 1975; 5:252</w:t>
      </w:r>
    </w:p>
    <w:p w:rsidR="0006442E" w:rsidRPr="00E700AF" w:rsidRDefault="0006442E" w:rsidP="0006442E">
      <w:pPr>
        <w:numPr>
          <w:ilvl w:val="0"/>
          <w:numId w:val="7"/>
        </w:numPr>
        <w:spacing w:after="0" w:line="264" w:lineRule="auto"/>
        <w:jc w:val="both"/>
        <w:rPr>
          <w:lang w:val="it-IT"/>
        </w:rPr>
      </w:pPr>
      <w:r w:rsidRPr="00E700AF">
        <w:rPr>
          <w:lang w:val="it-IT"/>
        </w:rPr>
        <w:t>Bassi G.l. “</w:t>
      </w:r>
      <w:r w:rsidRPr="00E700AF">
        <w:rPr>
          <w:i/>
          <w:iCs/>
          <w:lang w:val="it-IT"/>
        </w:rPr>
        <w:t>Le varici degli arti inferiori</w:t>
      </w:r>
      <w:r w:rsidRPr="00E700AF">
        <w:rPr>
          <w:lang w:val="it-IT"/>
        </w:rPr>
        <w:t>” Minerva Medica, 1962</w:t>
      </w:r>
    </w:p>
    <w:p w:rsidR="0006442E" w:rsidRPr="00E700AF" w:rsidRDefault="0006442E" w:rsidP="0006442E">
      <w:pPr>
        <w:numPr>
          <w:ilvl w:val="0"/>
          <w:numId w:val="7"/>
        </w:numPr>
        <w:spacing w:after="0" w:line="264" w:lineRule="auto"/>
        <w:jc w:val="both"/>
        <w:rPr>
          <w:lang w:val="it-IT"/>
        </w:rPr>
      </w:pPr>
      <w:r w:rsidRPr="00E700AF">
        <w:rPr>
          <w:lang w:val="en-GB"/>
        </w:rPr>
        <w:t xml:space="preserve">Bastide. G, Lefebvre D. </w:t>
      </w:r>
      <w:r w:rsidRPr="0006442E">
        <w:rPr>
          <w:lang w:val="en-US"/>
        </w:rPr>
        <w:t>The "rete venosum plantare" (the plantar venous network or Lejars' venous sole of the foot</w:t>
      </w:r>
      <w:r w:rsidRPr="0006442E">
        <w:rPr>
          <w:i/>
          <w:iCs/>
          <w:lang w:val="en-US"/>
        </w:rPr>
        <w:t xml:space="preserve">. </w:t>
      </w:r>
      <w:r w:rsidRPr="00E700AF">
        <w:rPr>
          <w:i/>
          <w:iCs/>
        </w:rPr>
        <w:t>Phlebologie</w:t>
      </w:r>
      <w:r w:rsidRPr="00E700AF">
        <w:t>. 1993 Apr-Jun;46(2):169-71.</w:t>
      </w:r>
    </w:p>
    <w:p w:rsidR="0006442E" w:rsidRPr="00E700AF" w:rsidRDefault="0006442E" w:rsidP="0006442E">
      <w:pPr>
        <w:numPr>
          <w:ilvl w:val="0"/>
          <w:numId w:val="7"/>
        </w:numPr>
        <w:spacing w:after="0" w:line="264" w:lineRule="auto"/>
        <w:jc w:val="both"/>
        <w:rPr>
          <w:lang w:val="it-IT"/>
        </w:rPr>
      </w:pPr>
      <w:r w:rsidRPr="00E700AF">
        <w:rPr>
          <w:lang w:val="it-IT"/>
        </w:rPr>
        <w:t xml:space="preserve">Belcaro G., Christopoulos D., Nicolaides A.N. “Basic data related to normal and abnormal lower extremity hemodynamics” </w:t>
      </w:r>
      <w:r w:rsidRPr="00E700AF">
        <w:rPr>
          <w:i/>
          <w:iCs/>
          <w:lang w:val="it-IT"/>
        </w:rPr>
        <w:t>Ann Vasc Surg</w:t>
      </w:r>
      <w:r w:rsidRPr="00E700AF">
        <w:rPr>
          <w:lang w:val="it-IT"/>
        </w:rPr>
        <w:t xml:space="preserve"> 1991; 5:306</w:t>
      </w:r>
    </w:p>
    <w:p w:rsidR="0006442E" w:rsidRPr="00E700AF" w:rsidRDefault="0006442E" w:rsidP="0006442E">
      <w:pPr>
        <w:numPr>
          <w:ilvl w:val="0"/>
          <w:numId w:val="7"/>
        </w:numPr>
        <w:spacing w:after="0" w:line="264" w:lineRule="auto"/>
        <w:jc w:val="both"/>
        <w:rPr>
          <w:lang w:val="it-IT"/>
        </w:rPr>
      </w:pPr>
      <w:r w:rsidRPr="00E700AF">
        <w:rPr>
          <w:lang w:val="it-IT"/>
        </w:rPr>
        <w:lastRenderedPageBreak/>
        <w:t xml:space="preserve">Bergan J, Pascarella L, Mekenas L.”Venous disorders: treatment with sclerosant foam” </w:t>
      </w:r>
      <w:r w:rsidRPr="00E700AF">
        <w:rPr>
          <w:i/>
          <w:iCs/>
          <w:lang w:val="it-IT"/>
        </w:rPr>
        <w:t>J Cardiovasc Surg (Torino)</w:t>
      </w:r>
      <w:r w:rsidRPr="00E700AF">
        <w:rPr>
          <w:lang w:val="it-IT"/>
        </w:rPr>
        <w:t>. 2006 Feb;47(1):9-18.</w:t>
      </w:r>
    </w:p>
    <w:p w:rsidR="0006442E" w:rsidRPr="00E700AF" w:rsidRDefault="0006442E" w:rsidP="0006442E">
      <w:pPr>
        <w:numPr>
          <w:ilvl w:val="0"/>
          <w:numId w:val="7"/>
        </w:numPr>
        <w:spacing w:after="0" w:line="264" w:lineRule="auto"/>
        <w:jc w:val="both"/>
        <w:rPr>
          <w:lang w:val="en-GB"/>
        </w:rPr>
      </w:pPr>
      <w:r w:rsidRPr="00E700AF">
        <w:rPr>
          <w:lang w:val="en-GB"/>
        </w:rPr>
        <w:t xml:space="preserve">Bergan JJ, Pascarella L. “Severe chronic venous insufficiency: primary treatment with sclerofoam” </w:t>
      </w:r>
      <w:r w:rsidRPr="00E700AF">
        <w:rPr>
          <w:i/>
          <w:iCs/>
          <w:lang w:val="en-GB"/>
        </w:rPr>
        <w:t>Semin Vasc Surg</w:t>
      </w:r>
      <w:r w:rsidRPr="00E700AF">
        <w:rPr>
          <w:lang w:val="en-GB"/>
        </w:rPr>
        <w:t>. 2005 Mar</w:t>
      </w:r>
      <w:proofErr w:type="gramStart"/>
      <w:r w:rsidRPr="00E700AF">
        <w:rPr>
          <w:lang w:val="en-GB"/>
        </w:rPr>
        <w:t>;18</w:t>
      </w:r>
      <w:proofErr w:type="gramEnd"/>
      <w:r w:rsidRPr="00E700AF">
        <w:rPr>
          <w:lang w:val="en-GB"/>
        </w:rPr>
        <w:t>(1):49-56.</w:t>
      </w:r>
    </w:p>
    <w:p w:rsidR="0006442E" w:rsidRPr="00E700AF" w:rsidRDefault="0006442E" w:rsidP="0006442E">
      <w:pPr>
        <w:numPr>
          <w:ilvl w:val="0"/>
          <w:numId w:val="7"/>
        </w:numPr>
        <w:spacing w:after="0" w:line="264" w:lineRule="auto"/>
        <w:jc w:val="both"/>
        <w:rPr>
          <w:lang w:val="en-GB"/>
        </w:rPr>
      </w:pPr>
      <w:r w:rsidRPr="00E700AF">
        <w:rPr>
          <w:lang w:val="en-GB"/>
        </w:rPr>
        <w:t xml:space="preserve">Bergan JJ, Rattner Z.”Endovenous therapy”—2005 </w:t>
      </w:r>
      <w:r w:rsidRPr="00E700AF">
        <w:rPr>
          <w:i/>
          <w:iCs/>
          <w:lang w:val="en-GB"/>
        </w:rPr>
        <w:t>Acta Chir Belg</w:t>
      </w:r>
      <w:r w:rsidRPr="00E700AF">
        <w:rPr>
          <w:lang w:val="en-GB"/>
        </w:rPr>
        <w:t>. 2005 Feb</w:t>
      </w:r>
      <w:proofErr w:type="gramStart"/>
      <w:r w:rsidRPr="00E700AF">
        <w:rPr>
          <w:lang w:val="en-GB"/>
        </w:rPr>
        <w:t>;105</w:t>
      </w:r>
      <w:proofErr w:type="gramEnd"/>
      <w:r w:rsidRPr="00E700AF">
        <w:rPr>
          <w:lang w:val="en-GB"/>
        </w:rPr>
        <w:t>(1):12-5.</w:t>
      </w:r>
    </w:p>
    <w:p w:rsidR="0006442E" w:rsidRPr="00E700AF" w:rsidRDefault="0006442E" w:rsidP="0006442E">
      <w:pPr>
        <w:numPr>
          <w:ilvl w:val="0"/>
          <w:numId w:val="7"/>
        </w:numPr>
        <w:spacing w:after="0" w:line="264" w:lineRule="auto"/>
        <w:jc w:val="both"/>
        <w:rPr>
          <w:lang w:val="en-GB"/>
        </w:rPr>
      </w:pPr>
      <w:r w:rsidRPr="0006442E">
        <w:rPr>
          <w:lang w:val="en-US"/>
        </w:rPr>
        <w:t xml:space="preserve">Bergan JJ, Schmid-Schonbein GW, Smith PD, Nicolaides AN, Boisseau MR, Eklof B. Chronic venous disease. </w:t>
      </w:r>
      <w:r w:rsidRPr="00E700AF">
        <w:rPr>
          <w:i/>
          <w:iCs/>
        </w:rPr>
        <w:t>N Engl J Med</w:t>
      </w:r>
      <w:r w:rsidRPr="00E700AF">
        <w:t>. 2006 Aug 3;355(5):488-98.</w:t>
      </w:r>
    </w:p>
    <w:p w:rsidR="0006442E" w:rsidRPr="00E700AF" w:rsidRDefault="0006442E" w:rsidP="0006442E">
      <w:pPr>
        <w:numPr>
          <w:ilvl w:val="0"/>
          <w:numId w:val="7"/>
        </w:numPr>
        <w:spacing w:after="0" w:line="264" w:lineRule="auto"/>
        <w:jc w:val="both"/>
      </w:pPr>
      <w:r w:rsidRPr="0006442E">
        <w:rPr>
          <w:lang w:val="en-US"/>
        </w:rPr>
        <w:t xml:space="preserve">Bicknell C, Cheshire NJ. The role of superficial venous operations for leg ulceration. </w:t>
      </w:r>
      <w:r w:rsidRPr="00E700AF">
        <w:rPr>
          <w:i/>
          <w:iCs/>
        </w:rPr>
        <w:t>Br J Hosp Med</w:t>
      </w:r>
      <w:r w:rsidRPr="00E700AF">
        <w:t xml:space="preserve"> (Lond). 2006 Jun;67(6):305-8.</w:t>
      </w:r>
    </w:p>
    <w:p w:rsidR="0006442E" w:rsidRPr="00E700AF" w:rsidRDefault="0006442E" w:rsidP="0006442E">
      <w:pPr>
        <w:numPr>
          <w:ilvl w:val="0"/>
          <w:numId w:val="7"/>
        </w:numPr>
        <w:spacing w:after="0" w:line="264" w:lineRule="auto"/>
        <w:jc w:val="both"/>
        <w:rPr>
          <w:lang w:val="en-GB"/>
        </w:rPr>
      </w:pPr>
      <w:r w:rsidRPr="00E700AF">
        <w:rPr>
          <w:lang w:val="en-GB"/>
        </w:rPr>
        <w:t xml:space="preserve">Bishop C.C.R., Jarrett P.E.M. “Outpatient varicose vein surgery under local anesthesia” </w:t>
      </w:r>
      <w:r w:rsidRPr="00E700AF">
        <w:rPr>
          <w:i/>
          <w:iCs/>
          <w:lang w:val="en-GB"/>
        </w:rPr>
        <w:t xml:space="preserve">Br J Surg </w:t>
      </w:r>
      <w:r w:rsidRPr="00E700AF">
        <w:rPr>
          <w:lang w:val="en-GB"/>
        </w:rPr>
        <w:t>1986; 73:821-822</w:t>
      </w:r>
    </w:p>
    <w:p w:rsidR="0006442E" w:rsidRPr="00E700AF" w:rsidRDefault="0006442E" w:rsidP="0006442E">
      <w:pPr>
        <w:numPr>
          <w:ilvl w:val="0"/>
          <w:numId w:val="7"/>
        </w:numPr>
        <w:spacing w:after="0" w:line="264" w:lineRule="auto"/>
        <w:jc w:val="both"/>
        <w:rPr>
          <w:lang w:val="en-GB"/>
        </w:rPr>
      </w:pPr>
      <w:r w:rsidRPr="00E700AF">
        <w:rPr>
          <w:lang w:val="en-GB"/>
        </w:rPr>
        <w:t xml:space="preserve">Bjordal R. “Simultaneous pressure and flow recordings in varicose veins of the lower extremity” </w:t>
      </w:r>
      <w:r w:rsidRPr="00E700AF">
        <w:rPr>
          <w:i/>
          <w:iCs/>
          <w:lang w:val="en-GB"/>
        </w:rPr>
        <w:t xml:space="preserve">Acta Chir Scand </w:t>
      </w:r>
      <w:r w:rsidRPr="00E700AF">
        <w:rPr>
          <w:lang w:val="en-GB"/>
        </w:rPr>
        <w:t>1970; 136:309-317</w:t>
      </w:r>
    </w:p>
    <w:p w:rsidR="0006442E" w:rsidRPr="00E700AF" w:rsidRDefault="0006442E" w:rsidP="0006442E">
      <w:pPr>
        <w:numPr>
          <w:ilvl w:val="0"/>
          <w:numId w:val="7"/>
        </w:numPr>
        <w:spacing w:after="0" w:line="264" w:lineRule="auto"/>
        <w:jc w:val="both"/>
        <w:rPr>
          <w:lang w:val="en-GB"/>
        </w:rPr>
      </w:pPr>
      <w:smartTag w:uri="urn:schemas-microsoft-com:office:smarttags" w:element="place">
        <w:smartTag w:uri="urn:schemas-microsoft-com:office:smarttags" w:element="City">
          <w:r w:rsidRPr="00E700AF">
            <w:rPr>
              <w:lang w:val="en-GB"/>
            </w:rPr>
            <w:t>Bjordal</w:t>
          </w:r>
        </w:smartTag>
        <w:r w:rsidRPr="00E700AF">
          <w:rPr>
            <w:lang w:val="en-GB"/>
          </w:rPr>
          <w:t xml:space="preserve"> </w:t>
        </w:r>
        <w:smartTag w:uri="urn:schemas-microsoft-com:office:smarttags" w:element="State">
          <w:r w:rsidRPr="00E700AF">
            <w:rPr>
              <w:lang w:val="en-GB"/>
            </w:rPr>
            <w:t>R.I.</w:t>
          </w:r>
        </w:smartTag>
      </w:smartTag>
      <w:r w:rsidRPr="00E700AF">
        <w:rPr>
          <w:lang w:val="en-GB"/>
        </w:rPr>
        <w:t xml:space="preserve"> “Circulation patterns in incompetent perforating veins in the calf and in the saphenous system in primary varicose veins” </w:t>
      </w:r>
      <w:r w:rsidRPr="00E700AF">
        <w:rPr>
          <w:i/>
          <w:iCs/>
          <w:lang w:val="en-GB"/>
        </w:rPr>
        <w:t>Acta Chir. Scand</w:t>
      </w:r>
      <w:r w:rsidRPr="00E700AF">
        <w:rPr>
          <w:lang w:val="en-GB"/>
        </w:rPr>
        <w:t>. 1972; 138:251</w:t>
      </w:r>
    </w:p>
    <w:p w:rsidR="0006442E" w:rsidRPr="00E700AF" w:rsidRDefault="0006442E" w:rsidP="0006442E">
      <w:pPr>
        <w:numPr>
          <w:ilvl w:val="0"/>
          <w:numId w:val="7"/>
        </w:numPr>
        <w:spacing w:after="0" w:line="264" w:lineRule="auto"/>
        <w:jc w:val="both"/>
        <w:rPr>
          <w:lang w:val="en-GB"/>
        </w:rPr>
      </w:pPr>
      <w:smartTag w:uri="urn:schemas-microsoft-com:office:smarttags" w:element="place">
        <w:smartTag w:uri="urn:schemas-microsoft-com:office:smarttags" w:element="City">
          <w:r w:rsidRPr="00E700AF">
            <w:rPr>
              <w:lang w:val="en-GB"/>
            </w:rPr>
            <w:t>Bjordal</w:t>
          </w:r>
        </w:smartTag>
        <w:r w:rsidRPr="00E700AF">
          <w:rPr>
            <w:lang w:val="en-GB"/>
          </w:rPr>
          <w:t xml:space="preserve"> </w:t>
        </w:r>
        <w:smartTag w:uri="urn:schemas-microsoft-com:office:smarttags" w:element="State">
          <w:r w:rsidRPr="00E700AF">
            <w:rPr>
              <w:lang w:val="en-GB"/>
            </w:rPr>
            <w:t>R.I.</w:t>
          </w:r>
        </w:smartTag>
      </w:smartTag>
      <w:r w:rsidRPr="00E700AF">
        <w:rPr>
          <w:lang w:val="en-GB"/>
        </w:rPr>
        <w:t xml:space="preserve"> “Pressure patterns in the saphenous system in patients with venous leg ulcers” </w:t>
      </w:r>
      <w:r w:rsidRPr="00E700AF">
        <w:rPr>
          <w:i/>
          <w:iCs/>
          <w:lang w:val="en-GB"/>
        </w:rPr>
        <w:t xml:space="preserve">Acta Chir Scand </w:t>
      </w:r>
      <w:r w:rsidRPr="00E700AF">
        <w:rPr>
          <w:lang w:val="en-GB"/>
        </w:rPr>
        <w:t>1971; 137:495-501</w:t>
      </w:r>
    </w:p>
    <w:p w:rsidR="0006442E" w:rsidRPr="00E700AF" w:rsidRDefault="0006442E" w:rsidP="0006442E">
      <w:pPr>
        <w:numPr>
          <w:ilvl w:val="0"/>
          <w:numId w:val="7"/>
        </w:numPr>
        <w:spacing w:after="0" w:line="264" w:lineRule="auto"/>
        <w:jc w:val="both"/>
        <w:rPr>
          <w:lang w:val="en-GB"/>
        </w:rPr>
      </w:pPr>
      <w:smartTag w:uri="urn:schemas-microsoft-com:office:smarttags" w:element="place">
        <w:smartTag w:uri="urn:schemas-microsoft-com:office:smarttags" w:element="City">
          <w:r w:rsidRPr="00E700AF">
            <w:rPr>
              <w:lang w:val="en-GB"/>
            </w:rPr>
            <w:t>Bjordal</w:t>
          </w:r>
        </w:smartTag>
        <w:r w:rsidRPr="00E700AF">
          <w:rPr>
            <w:lang w:val="en-GB"/>
          </w:rPr>
          <w:t xml:space="preserve"> </w:t>
        </w:r>
        <w:smartTag w:uri="urn:schemas-microsoft-com:office:smarttags" w:element="State">
          <w:r w:rsidRPr="00E700AF">
            <w:rPr>
              <w:lang w:val="en-GB"/>
            </w:rPr>
            <w:t>R.I.</w:t>
          </w:r>
        </w:smartTag>
      </w:smartTag>
      <w:r w:rsidRPr="00E700AF">
        <w:rPr>
          <w:lang w:val="en-GB"/>
        </w:rPr>
        <w:t xml:space="preserve"> “The clinical implications and therapeutical consequences of the observed hemodynamic patterns” In: </w:t>
      </w:r>
      <w:r w:rsidRPr="00E700AF">
        <w:rPr>
          <w:i/>
          <w:iCs/>
          <w:lang w:val="en-GB"/>
        </w:rPr>
        <w:t>Perforating veins</w:t>
      </w:r>
      <w:r w:rsidRPr="00E700AF">
        <w:rPr>
          <w:lang w:val="en-GB"/>
        </w:rPr>
        <w:t>. Urban &amp; Schwarzenberg, Munchen, 1981</w:t>
      </w:r>
    </w:p>
    <w:p w:rsidR="0006442E" w:rsidRPr="00E700AF" w:rsidRDefault="0006442E" w:rsidP="0006442E">
      <w:pPr>
        <w:numPr>
          <w:ilvl w:val="0"/>
          <w:numId w:val="7"/>
        </w:numPr>
        <w:spacing w:after="0" w:line="264" w:lineRule="auto"/>
        <w:jc w:val="both"/>
        <w:rPr>
          <w:lang w:val="en-GB"/>
        </w:rPr>
      </w:pPr>
      <w:r w:rsidRPr="00E700AF">
        <w:rPr>
          <w:lang w:val="en-GB"/>
        </w:rPr>
        <w:t xml:space="preserve">Bjordal R.J. </w:t>
      </w:r>
      <w:r w:rsidRPr="00E700AF">
        <w:rPr>
          <w:i/>
          <w:iCs/>
          <w:lang w:val="en-GB"/>
        </w:rPr>
        <w:t>“Blood Circulation in varicose veins of the lower extremities”</w:t>
      </w:r>
      <w:r w:rsidRPr="00E700AF">
        <w:rPr>
          <w:lang w:val="en-GB"/>
        </w:rPr>
        <w:t xml:space="preserve"> Universitetsforlaget. </w:t>
      </w:r>
      <w:smartTag w:uri="urn:schemas-microsoft-com:office:smarttags" w:element="place">
        <w:smartTag w:uri="urn:schemas-microsoft-com:office:smarttags" w:element="City">
          <w:r w:rsidRPr="00E700AF">
            <w:rPr>
              <w:lang w:val="en-GB"/>
            </w:rPr>
            <w:t>Oslo</w:t>
          </w:r>
        </w:smartTag>
      </w:smartTag>
      <w:r w:rsidRPr="00E700AF">
        <w:rPr>
          <w:lang w:val="en-GB"/>
        </w:rPr>
        <w:t xml:space="preserve"> 1972</w:t>
      </w:r>
    </w:p>
    <w:p w:rsidR="0006442E" w:rsidRPr="00E700AF" w:rsidRDefault="0006442E" w:rsidP="0006442E">
      <w:pPr>
        <w:numPr>
          <w:ilvl w:val="0"/>
          <w:numId w:val="7"/>
        </w:numPr>
        <w:spacing w:after="0" w:line="264" w:lineRule="auto"/>
        <w:jc w:val="both"/>
        <w:rPr>
          <w:lang w:val="en-GB"/>
        </w:rPr>
      </w:pPr>
      <w:r w:rsidRPr="00E700AF">
        <w:t xml:space="preserve">Blanchmaison P., Griton P., Hugentobler J.P., et al “Les valvules ostiales du sujet variqueux. </w:t>
      </w:r>
      <w:r w:rsidRPr="00E700AF">
        <w:rPr>
          <w:lang w:val="en-GB"/>
        </w:rPr>
        <w:t xml:space="preserve">Examen endoscopique” </w:t>
      </w:r>
      <w:r w:rsidRPr="00E700AF">
        <w:rPr>
          <w:i/>
          <w:iCs/>
          <w:lang w:val="en-GB"/>
        </w:rPr>
        <w:t>Phlebologie 44</w:t>
      </w:r>
      <w:r w:rsidRPr="00E700AF">
        <w:rPr>
          <w:lang w:val="en-GB"/>
        </w:rPr>
        <w:t>:615-622, 1991</w:t>
      </w:r>
    </w:p>
    <w:p w:rsidR="0006442E" w:rsidRPr="00E700AF" w:rsidRDefault="0006442E" w:rsidP="0006442E">
      <w:pPr>
        <w:numPr>
          <w:ilvl w:val="0"/>
          <w:numId w:val="7"/>
        </w:numPr>
        <w:spacing w:after="0" w:line="264" w:lineRule="auto"/>
        <w:jc w:val="both"/>
      </w:pPr>
      <w:r w:rsidRPr="00E700AF">
        <w:t xml:space="preserve">Boersma W. “Quelques remarques sur l’origine périphérique des veins communicantes de la jambe” </w:t>
      </w:r>
      <w:r w:rsidRPr="00E700AF">
        <w:rPr>
          <w:i/>
          <w:iCs/>
        </w:rPr>
        <w:t>Phlébologie, 20</w:t>
      </w:r>
      <w:r w:rsidRPr="00E700AF">
        <w:t>: 437-443, 1967</w:t>
      </w:r>
    </w:p>
    <w:p w:rsidR="0006442E" w:rsidRPr="00E700AF" w:rsidRDefault="0006442E" w:rsidP="0006442E">
      <w:pPr>
        <w:numPr>
          <w:ilvl w:val="0"/>
          <w:numId w:val="7"/>
        </w:numPr>
        <w:spacing w:after="0" w:line="264" w:lineRule="auto"/>
        <w:jc w:val="both"/>
      </w:pPr>
      <w:r w:rsidRPr="0006442E">
        <w:rPr>
          <w:lang w:val="en-US"/>
        </w:rPr>
        <w:t xml:space="preserve">Browse NL, Burnand </w:t>
      </w:r>
      <w:proofErr w:type="gramStart"/>
      <w:r w:rsidRPr="0006442E">
        <w:rPr>
          <w:lang w:val="en-US"/>
        </w:rPr>
        <w:t>KG..</w:t>
      </w:r>
      <w:proofErr w:type="gramEnd"/>
      <w:r w:rsidRPr="0006442E">
        <w:rPr>
          <w:lang w:val="en-US"/>
        </w:rPr>
        <w:t xml:space="preserve"> The cause of venous ulceration. </w:t>
      </w:r>
      <w:r w:rsidRPr="00E700AF">
        <w:rPr>
          <w:i/>
          <w:iCs/>
        </w:rPr>
        <w:t>Lancet</w:t>
      </w:r>
      <w:r w:rsidRPr="00E700AF">
        <w:t>. 1982 Jul 31;2(8292):243-5.</w:t>
      </w:r>
    </w:p>
    <w:p w:rsidR="0006442E" w:rsidRPr="00E700AF" w:rsidRDefault="0006442E" w:rsidP="0006442E">
      <w:pPr>
        <w:numPr>
          <w:ilvl w:val="0"/>
          <w:numId w:val="7"/>
        </w:numPr>
        <w:spacing w:after="0" w:line="264" w:lineRule="auto"/>
        <w:jc w:val="both"/>
        <w:rPr>
          <w:lang w:val="it-IT"/>
        </w:rPr>
      </w:pPr>
      <w:r w:rsidRPr="00E700AF">
        <w:rPr>
          <w:lang w:val="it-IT"/>
        </w:rPr>
        <w:t xml:space="preserve">Burton A. </w:t>
      </w:r>
      <w:r w:rsidRPr="00E700AF">
        <w:rPr>
          <w:i/>
          <w:iCs/>
          <w:lang w:val="it-IT"/>
        </w:rPr>
        <w:t>“Fisiologia e Biofisica della circolazione”</w:t>
      </w:r>
      <w:r w:rsidRPr="00E700AF">
        <w:rPr>
          <w:lang w:val="it-IT"/>
        </w:rPr>
        <w:t xml:space="preserve"> Il Pensiero Scientifico Editore, Roma, 1969</w:t>
      </w:r>
    </w:p>
    <w:p w:rsidR="0006442E" w:rsidRPr="00E700AF" w:rsidRDefault="0006442E" w:rsidP="0006442E">
      <w:pPr>
        <w:numPr>
          <w:ilvl w:val="0"/>
          <w:numId w:val="7"/>
        </w:numPr>
        <w:spacing w:after="0" w:line="264" w:lineRule="auto"/>
        <w:jc w:val="both"/>
        <w:rPr>
          <w:lang w:val="en-GB"/>
        </w:rPr>
      </w:pPr>
      <w:r w:rsidRPr="00E700AF">
        <w:rPr>
          <w:lang w:val="it-IT"/>
        </w:rPr>
        <w:t xml:space="preserve">Caggiati A, Bergan JJ, Gloviczki P, Eklof B, Allegra C, Partsch H;”International Interdisciplinary Consensus Committee on Venous Anatomical Terminology. </w:t>
      </w:r>
      <w:r w:rsidRPr="00E700AF">
        <w:rPr>
          <w:lang w:val="en-GB"/>
        </w:rPr>
        <w:t>Nomenclature of the veins of the lower limb: extensions, refinements, and</w:t>
      </w:r>
    </w:p>
    <w:p w:rsidR="0006442E" w:rsidRPr="00E700AF" w:rsidRDefault="0006442E" w:rsidP="0006442E">
      <w:pPr>
        <w:numPr>
          <w:ilvl w:val="0"/>
          <w:numId w:val="7"/>
        </w:numPr>
        <w:spacing w:after="0" w:line="264" w:lineRule="auto"/>
        <w:jc w:val="both"/>
        <w:rPr>
          <w:lang w:val="en-GB"/>
        </w:rPr>
      </w:pPr>
      <w:r w:rsidRPr="00E700AF">
        <w:rPr>
          <w:lang w:val="en-GB"/>
        </w:rPr>
        <w:t xml:space="preserve">Caggiati A, Bergan JJ. The saphenous vein: derivation of its name and its relevant anatomy. </w:t>
      </w:r>
      <w:r w:rsidRPr="00E700AF">
        <w:rPr>
          <w:i/>
          <w:iCs/>
          <w:lang w:val="en-GB"/>
        </w:rPr>
        <w:t>J Vasc Surg</w:t>
      </w:r>
      <w:r w:rsidRPr="00E700AF">
        <w:rPr>
          <w:lang w:val="en-GB"/>
        </w:rPr>
        <w:t xml:space="preserve"> 2002 Jan;35(1):172-5</w:t>
      </w:r>
    </w:p>
    <w:p w:rsidR="0006442E" w:rsidRPr="00E700AF" w:rsidRDefault="0006442E" w:rsidP="0006442E">
      <w:pPr>
        <w:numPr>
          <w:ilvl w:val="0"/>
          <w:numId w:val="7"/>
        </w:numPr>
        <w:spacing w:after="0" w:line="264" w:lineRule="auto"/>
        <w:jc w:val="both"/>
        <w:rPr>
          <w:lang w:val="en-GB"/>
        </w:rPr>
      </w:pPr>
      <w:r w:rsidRPr="0006442E">
        <w:rPr>
          <w:lang w:val="en-US"/>
        </w:rPr>
        <w:t xml:space="preserve">Caggiati A, Ricci S. The caliber of the human long saphenous vein and its congenital variations. </w:t>
      </w:r>
      <w:r w:rsidRPr="00E700AF">
        <w:rPr>
          <w:i/>
          <w:iCs/>
        </w:rPr>
        <w:t>Ann Anat</w:t>
      </w:r>
      <w:r w:rsidRPr="00E700AF">
        <w:t>. 2000 Mar;182(2):195-201.</w:t>
      </w:r>
    </w:p>
    <w:p w:rsidR="0006442E" w:rsidRPr="00E700AF" w:rsidRDefault="0006442E" w:rsidP="0006442E">
      <w:pPr>
        <w:numPr>
          <w:ilvl w:val="0"/>
          <w:numId w:val="7"/>
        </w:numPr>
        <w:spacing w:after="0" w:line="264" w:lineRule="auto"/>
        <w:jc w:val="both"/>
        <w:rPr>
          <w:lang w:val="en-GB"/>
        </w:rPr>
      </w:pPr>
      <w:r w:rsidRPr="00E700AF">
        <w:rPr>
          <w:lang w:val="en-GB"/>
        </w:rPr>
        <w:t xml:space="preserve">Caggiati A, Ricci S. The long saphenous vein compartment. </w:t>
      </w:r>
      <w:r w:rsidRPr="00E700AF">
        <w:rPr>
          <w:i/>
          <w:iCs/>
          <w:lang w:val="en-GB"/>
        </w:rPr>
        <w:t>Phlebology</w:t>
      </w:r>
      <w:r w:rsidRPr="00E700AF">
        <w:rPr>
          <w:lang w:val="en-GB"/>
        </w:rPr>
        <w:t>. 1997</w:t>
      </w:r>
      <w:proofErr w:type="gramStart"/>
      <w:r w:rsidRPr="00E700AF">
        <w:rPr>
          <w:lang w:val="en-GB"/>
        </w:rPr>
        <w:t>;12:107</w:t>
      </w:r>
      <w:proofErr w:type="gramEnd"/>
      <w:r w:rsidRPr="00E700AF">
        <w:rPr>
          <w:lang w:val="en-GB"/>
        </w:rPr>
        <w:t>–111.</w:t>
      </w:r>
    </w:p>
    <w:p w:rsidR="0006442E" w:rsidRPr="00E700AF" w:rsidRDefault="0006442E" w:rsidP="0006442E">
      <w:pPr>
        <w:numPr>
          <w:ilvl w:val="0"/>
          <w:numId w:val="7"/>
        </w:numPr>
        <w:spacing w:after="0" w:line="264" w:lineRule="auto"/>
        <w:jc w:val="both"/>
        <w:rPr>
          <w:lang w:val="en-GB"/>
        </w:rPr>
      </w:pPr>
      <w:r w:rsidRPr="00E700AF">
        <w:rPr>
          <w:lang w:val="en-GB"/>
        </w:rPr>
        <w:t xml:space="preserve">Caggiati A. Fascial relations and structure of the tributaries of the saphenous veins. </w:t>
      </w:r>
      <w:r w:rsidRPr="00E700AF">
        <w:rPr>
          <w:i/>
          <w:iCs/>
          <w:lang w:val="en-GB"/>
        </w:rPr>
        <w:t>Surg Radiol Anat</w:t>
      </w:r>
      <w:r w:rsidRPr="00E700AF">
        <w:rPr>
          <w:lang w:val="en-GB"/>
        </w:rPr>
        <w:t xml:space="preserve"> 2000;22(3-4):191-6</w:t>
      </w:r>
    </w:p>
    <w:p w:rsidR="0006442E" w:rsidRPr="00E700AF" w:rsidRDefault="0006442E" w:rsidP="0006442E">
      <w:pPr>
        <w:numPr>
          <w:ilvl w:val="0"/>
          <w:numId w:val="7"/>
        </w:numPr>
        <w:spacing w:after="0" w:line="264" w:lineRule="auto"/>
        <w:jc w:val="both"/>
        <w:rPr>
          <w:lang w:val="en-GB"/>
        </w:rPr>
      </w:pPr>
      <w:r w:rsidRPr="00E700AF">
        <w:rPr>
          <w:lang w:val="en-GB"/>
        </w:rPr>
        <w:t xml:space="preserve">Caggiati A. Fascial relationships of the short saphenous vein. </w:t>
      </w:r>
      <w:r w:rsidRPr="00E700AF">
        <w:rPr>
          <w:i/>
          <w:iCs/>
          <w:lang w:val="de-DE"/>
        </w:rPr>
        <w:t>J Vasc Surg</w:t>
      </w:r>
      <w:r w:rsidRPr="00E700AF">
        <w:rPr>
          <w:lang w:val="de-DE"/>
        </w:rPr>
        <w:t xml:space="preserve"> 2001 Aug;34(2):241-6</w:t>
      </w:r>
    </w:p>
    <w:p w:rsidR="0006442E" w:rsidRPr="00E700AF" w:rsidRDefault="0006442E" w:rsidP="0006442E">
      <w:pPr>
        <w:numPr>
          <w:ilvl w:val="0"/>
          <w:numId w:val="7"/>
        </w:numPr>
        <w:spacing w:after="0" w:line="264" w:lineRule="auto"/>
        <w:jc w:val="both"/>
        <w:rPr>
          <w:lang w:val="en-GB"/>
        </w:rPr>
      </w:pPr>
      <w:r w:rsidRPr="00E700AF">
        <w:rPr>
          <w:lang w:val="en-GB"/>
        </w:rPr>
        <w:t xml:space="preserve">Caggiati A. The saphenous venous compartments. </w:t>
      </w:r>
      <w:r w:rsidRPr="00E700AF">
        <w:rPr>
          <w:i/>
          <w:iCs/>
          <w:lang w:val="en-GB"/>
        </w:rPr>
        <w:t>Surg Radiol Anat</w:t>
      </w:r>
      <w:r w:rsidRPr="00E700AF">
        <w:rPr>
          <w:lang w:val="en-GB"/>
        </w:rPr>
        <w:t xml:space="preserve"> 1999;21(1):29-34</w:t>
      </w:r>
    </w:p>
    <w:p w:rsidR="0006442E" w:rsidRPr="00E700AF" w:rsidRDefault="0006442E" w:rsidP="0006442E">
      <w:pPr>
        <w:numPr>
          <w:ilvl w:val="0"/>
          <w:numId w:val="7"/>
        </w:numPr>
        <w:spacing w:after="0" w:line="264" w:lineRule="auto"/>
        <w:jc w:val="both"/>
        <w:rPr>
          <w:lang w:val="it-IT"/>
        </w:rPr>
      </w:pPr>
      <w:r w:rsidRPr="00E700AF">
        <w:rPr>
          <w:lang w:val="it-IT"/>
        </w:rPr>
        <w:t>Camilli S., Guarnera G. “</w:t>
      </w:r>
      <w:r w:rsidRPr="00E700AF">
        <w:rPr>
          <w:i/>
          <w:iCs/>
          <w:lang w:val="it-IT"/>
        </w:rPr>
        <w:t>L' insufficienza venosa primaria e le possibilità della chirurgia ricostruttiva</w:t>
      </w:r>
      <w:r w:rsidRPr="00E700AF">
        <w:rPr>
          <w:lang w:val="it-IT"/>
        </w:rPr>
        <w:t>” Padova: Piccin, 1993</w:t>
      </w:r>
    </w:p>
    <w:p w:rsidR="0006442E" w:rsidRPr="00E700AF" w:rsidRDefault="0006442E" w:rsidP="0006442E">
      <w:pPr>
        <w:numPr>
          <w:ilvl w:val="0"/>
          <w:numId w:val="7"/>
        </w:numPr>
        <w:spacing w:after="0" w:line="264" w:lineRule="auto"/>
        <w:jc w:val="both"/>
        <w:rPr>
          <w:lang w:val="en-GB"/>
        </w:rPr>
      </w:pPr>
      <w:r w:rsidRPr="00BD15C1">
        <w:rPr>
          <w:lang w:val="en-US"/>
        </w:rPr>
        <w:t xml:space="preserve">Campanello M., Hammarsten J., Forsberg C., Bernland P., Henrikson O., Jensen J. Standard Stripping Versus Long Saphenous Vein-Saving surgery for primary varicose veins: a prospective, randomised study with the patients as their own controls. </w:t>
      </w:r>
      <w:r w:rsidRPr="00E700AF">
        <w:rPr>
          <w:i/>
          <w:iCs/>
          <w:lang w:val="en-GB"/>
        </w:rPr>
        <w:t>Phlebology</w:t>
      </w:r>
      <w:r w:rsidRPr="00E700AF">
        <w:rPr>
          <w:lang w:val="en-GB"/>
        </w:rPr>
        <w:t xml:space="preserve"> 1996; 11:45-9.</w:t>
      </w:r>
    </w:p>
    <w:p w:rsidR="0006442E" w:rsidRPr="00E700AF" w:rsidRDefault="0006442E" w:rsidP="0006442E">
      <w:pPr>
        <w:numPr>
          <w:ilvl w:val="0"/>
          <w:numId w:val="7"/>
        </w:numPr>
        <w:spacing w:after="0" w:line="264" w:lineRule="auto"/>
        <w:jc w:val="both"/>
        <w:rPr>
          <w:lang w:val="en-GB"/>
        </w:rPr>
      </w:pPr>
      <w:r w:rsidRPr="00E700AF">
        <w:rPr>
          <w:lang w:val="en-GB"/>
        </w:rPr>
        <w:t xml:space="preserve">Campbell W.A. “Sapheno-femoral reconnection in recurrent varicose veins” </w:t>
      </w:r>
      <w:r w:rsidRPr="00E700AF">
        <w:rPr>
          <w:i/>
          <w:iCs/>
          <w:lang w:val="en-GB"/>
        </w:rPr>
        <w:t>J. Derm. Surg. Onc</w:t>
      </w:r>
      <w:r w:rsidRPr="00E700AF">
        <w:rPr>
          <w:lang w:val="en-GB"/>
        </w:rPr>
        <w:t>. 1994;20:67-68</w:t>
      </w:r>
    </w:p>
    <w:p w:rsidR="0006442E" w:rsidRPr="00E700AF" w:rsidRDefault="0006442E" w:rsidP="0006442E">
      <w:pPr>
        <w:numPr>
          <w:ilvl w:val="0"/>
          <w:numId w:val="7"/>
        </w:numPr>
        <w:spacing w:after="0" w:line="264" w:lineRule="auto"/>
        <w:jc w:val="both"/>
        <w:rPr>
          <w:lang w:val="en-GB"/>
        </w:rPr>
      </w:pPr>
      <w:r w:rsidRPr="00E700AF">
        <w:rPr>
          <w:lang w:val="en-GB"/>
        </w:rPr>
        <w:lastRenderedPageBreak/>
        <w:t xml:space="preserve">Cappelli M, Lova RM, Ermini S, Turchi A, Bono G, Bahnini A, Franceschi C. Ambulatory conservative hemodynamic management of varicose veins: critical analysis of results at 3 years. </w:t>
      </w:r>
      <w:r w:rsidRPr="00E700AF">
        <w:rPr>
          <w:i/>
          <w:iCs/>
          <w:lang w:val="en-GB"/>
        </w:rPr>
        <w:t>Ann Vasc Surg</w:t>
      </w:r>
      <w:r w:rsidRPr="00E700AF">
        <w:rPr>
          <w:lang w:val="en-GB"/>
        </w:rPr>
        <w:t>. 2000 Jul</w:t>
      </w:r>
      <w:proofErr w:type="gramStart"/>
      <w:r w:rsidRPr="00E700AF">
        <w:rPr>
          <w:lang w:val="en-GB"/>
        </w:rPr>
        <w:t>;14</w:t>
      </w:r>
      <w:proofErr w:type="gramEnd"/>
      <w:r w:rsidRPr="00E700AF">
        <w:rPr>
          <w:lang w:val="en-GB"/>
        </w:rPr>
        <w:t>(4):376-84.</w:t>
      </w:r>
    </w:p>
    <w:p w:rsidR="0006442E" w:rsidRPr="00E700AF" w:rsidRDefault="0006442E" w:rsidP="0006442E">
      <w:pPr>
        <w:numPr>
          <w:ilvl w:val="0"/>
          <w:numId w:val="7"/>
        </w:numPr>
        <w:spacing w:after="0" w:line="264" w:lineRule="auto"/>
        <w:jc w:val="both"/>
        <w:rPr>
          <w:lang w:val="de-DE"/>
        </w:rPr>
      </w:pPr>
      <w:r w:rsidRPr="00E700AF">
        <w:rPr>
          <w:lang w:val="en-GB"/>
        </w:rPr>
        <w:t>Cappelli M, Molino Lova R, Ermini S, Giangrandi I, Giannelli F, Zamboni P. Haemodynamics of the sapheno-femoral complex: an operational diagnosis of proximal femoral valve function</w:t>
      </w:r>
      <w:r w:rsidRPr="00E700AF">
        <w:rPr>
          <w:i/>
          <w:iCs/>
          <w:lang w:val="en-GB"/>
        </w:rPr>
        <w:t>. Int Angiol</w:t>
      </w:r>
      <w:r w:rsidRPr="00E700AF">
        <w:rPr>
          <w:lang w:val="en-GB"/>
        </w:rPr>
        <w:t xml:space="preserve">. </w:t>
      </w:r>
      <w:r w:rsidRPr="00E700AF">
        <w:rPr>
          <w:lang w:val="de-DE"/>
        </w:rPr>
        <w:t>2006 Dec;25(4):356-60.</w:t>
      </w:r>
    </w:p>
    <w:p w:rsidR="0006442E" w:rsidRPr="00E700AF" w:rsidRDefault="0006442E" w:rsidP="0006442E">
      <w:pPr>
        <w:numPr>
          <w:ilvl w:val="0"/>
          <w:numId w:val="7"/>
        </w:numPr>
        <w:spacing w:after="0" w:line="264" w:lineRule="auto"/>
        <w:jc w:val="both"/>
        <w:rPr>
          <w:lang w:val="de-DE"/>
        </w:rPr>
      </w:pPr>
      <w:r w:rsidRPr="00BD15C1">
        <w:rPr>
          <w:lang w:val="en-US"/>
        </w:rPr>
        <w:t xml:space="preserve">Cappelli M, Molino Lova R, Ermini S, Turchi A, Bono G, Franceschi C. Comparison between the CHIVA cure and stripping in the treatment of varicose veins of the legs: follow-up of 3 years. </w:t>
      </w:r>
      <w:r w:rsidRPr="00E700AF">
        <w:rPr>
          <w:i/>
          <w:iCs/>
          <w:lang w:val="de-DE"/>
        </w:rPr>
        <w:t>J Mal Vasc</w:t>
      </w:r>
      <w:r w:rsidRPr="00E700AF">
        <w:rPr>
          <w:lang w:val="de-DE"/>
        </w:rPr>
        <w:t xml:space="preserve">. 1996;21(1):40-6. </w:t>
      </w:r>
    </w:p>
    <w:p w:rsidR="0006442E" w:rsidRPr="00BD15C1" w:rsidRDefault="0006442E" w:rsidP="0006442E">
      <w:pPr>
        <w:numPr>
          <w:ilvl w:val="0"/>
          <w:numId w:val="7"/>
        </w:numPr>
        <w:spacing w:after="0" w:line="264" w:lineRule="auto"/>
        <w:jc w:val="both"/>
        <w:rPr>
          <w:lang w:val="en-US"/>
        </w:rPr>
      </w:pPr>
      <w:r w:rsidRPr="00BD15C1">
        <w:rPr>
          <w:lang w:val="en-US"/>
        </w:rPr>
        <w:t xml:space="preserve">Cappelli M, Molino Lova R, Ermini S, Zamboni P.”Hemodynamics of the sapheno-femoral junction. Patterns of reflux and their clinical implications.” </w:t>
      </w:r>
      <w:r w:rsidRPr="00BD15C1">
        <w:rPr>
          <w:i/>
          <w:iCs/>
          <w:lang w:val="en-US"/>
        </w:rPr>
        <w:t>Int Angiol</w:t>
      </w:r>
      <w:r w:rsidRPr="00BD15C1">
        <w:rPr>
          <w:lang w:val="en-US"/>
        </w:rPr>
        <w:t>. 2004 Mar</w:t>
      </w:r>
      <w:proofErr w:type="gramStart"/>
      <w:r w:rsidRPr="00BD15C1">
        <w:rPr>
          <w:lang w:val="en-US"/>
        </w:rPr>
        <w:t>;23</w:t>
      </w:r>
      <w:proofErr w:type="gramEnd"/>
      <w:r w:rsidRPr="00BD15C1">
        <w:rPr>
          <w:lang w:val="en-US"/>
        </w:rPr>
        <w:t>(1):25-8.</w:t>
      </w:r>
    </w:p>
    <w:p w:rsidR="0006442E" w:rsidRPr="00E700AF" w:rsidRDefault="0006442E" w:rsidP="0006442E">
      <w:pPr>
        <w:numPr>
          <w:ilvl w:val="0"/>
          <w:numId w:val="7"/>
        </w:numPr>
        <w:spacing w:after="0" w:line="264" w:lineRule="auto"/>
        <w:jc w:val="both"/>
      </w:pPr>
      <w:r w:rsidRPr="00E700AF">
        <w:t xml:space="preserve">Cappelli M., Ermini S., Turchi A., Bono G. “Considérations hémodynamiques sur les perforantes” </w:t>
      </w:r>
      <w:r w:rsidRPr="00E700AF">
        <w:rPr>
          <w:i/>
          <w:iCs/>
        </w:rPr>
        <w:t>Phlébologie</w:t>
      </w:r>
      <w:r w:rsidRPr="00E700AF">
        <w:t xml:space="preserve"> 1994, 47, 4: 389-393.</w:t>
      </w:r>
    </w:p>
    <w:p w:rsidR="0006442E" w:rsidRPr="00E700AF" w:rsidRDefault="0006442E" w:rsidP="0006442E">
      <w:pPr>
        <w:numPr>
          <w:ilvl w:val="0"/>
          <w:numId w:val="7"/>
        </w:numPr>
        <w:spacing w:after="0" w:line="264" w:lineRule="auto"/>
        <w:jc w:val="both"/>
      </w:pPr>
      <w:r w:rsidRPr="00E700AF">
        <w:t>Cappelli M., Ermini S., Turchi A., Bono G. “La sclerose échoguidée” Abstracts XI° Congrès mondial de l’Union internationale de phlébologie Montreal 1992</w:t>
      </w:r>
    </w:p>
    <w:p w:rsidR="0006442E" w:rsidRPr="00E700AF" w:rsidRDefault="0006442E" w:rsidP="0006442E">
      <w:pPr>
        <w:numPr>
          <w:ilvl w:val="0"/>
          <w:numId w:val="7"/>
        </w:numPr>
        <w:spacing w:after="0" w:line="264" w:lineRule="auto"/>
        <w:jc w:val="both"/>
      </w:pPr>
      <w:r w:rsidRPr="00E700AF">
        <w:t>Cappelli M., Ermini S., Turchi A., Bono G. “Les reflux d’origine pelvienne” Abstracts XI° Congrès mondial de l’Union internationale de phlébologie Montreal 1992</w:t>
      </w:r>
    </w:p>
    <w:p w:rsidR="0006442E" w:rsidRPr="00E700AF" w:rsidRDefault="0006442E" w:rsidP="0006442E">
      <w:pPr>
        <w:numPr>
          <w:ilvl w:val="0"/>
          <w:numId w:val="7"/>
        </w:numPr>
        <w:spacing w:after="0" w:line="264" w:lineRule="auto"/>
        <w:jc w:val="both"/>
        <w:rPr>
          <w:lang w:val="it-IT"/>
        </w:rPr>
      </w:pPr>
      <w:r w:rsidRPr="00E700AF">
        <w:rPr>
          <w:lang w:val="it-IT"/>
        </w:rPr>
        <w:t>Cappelli M., Ermini S., Turchi A., Bono G. “Perchè conservare le safene” Atti XI° congresso nazionale della Società Italiana di Flebologia Clinica e Sperimentale. Torino 1994</w:t>
      </w:r>
    </w:p>
    <w:p w:rsidR="0006442E" w:rsidRPr="00E700AF" w:rsidRDefault="0006442E" w:rsidP="0006442E">
      <w:pPr>
        <w:numPr>
          <w:ilvl w:val="0"/>
          <w:numId w:val="7"/>
        </w:numPr>
        <w:spacing w:after="0" w:line="264" w:lineRule="auto"/>
        <w:jc w:val="both"/>
      </w:pPr>
      <w:r w:rsidRPr="00E700AF">
        <w:t xml:space="preserve">Cappelli M., Ermini S., Turchi A., Bono G., Molino Lova R. “Considérations hémodynamiques sur la vidange saphénienne” </w:t>
      </w:r>
      <w:r w:rsidRPr="00E700AF">
        <w:rPr>
          <w:i/>
          <w:iCs/>
        </w:rPr>
        <w:t>Phlébologie</w:t>
      </w:r>
      <w:r w:rsidRPr="00E700AF">
        <w:t xml:space="preserve"> 1995, 48, 4: 491-498</w:t>
      </w:r>
    </w:p>
    <w:p w:rsidR="0006442E" w:rsidRPr="00E700AF" w:rsidRDefault="0006442E" w:rsidP="0006442E">
      <w:pPr>
        <w:numPr>
          <w:ilvl w:val="0"/>
          <w:numId w:val="7"/>
        </w:numPr>
        <w:spacing w:after="0" w:line="264" w:lineRule="auto"/>
        <w:jc w:val="both"/>
      </w:pPr>
      <w:r w:rsidRPr="00E700AF">
        <w:t xml:space="preserve">Cappelli M., Ermini S., Turchi A., Bono G., Molino Lova R. “Réflexions sur quelques aspects généraux d’hydrodynamique et d’hydrostatique” </w:t>
      </w:r>
      <w:r w:rsidRPr="00E700AF">
        <w:rPr>
          <w:i/>
          <w:iCs/>
        </w:rPr>
        <w:t>Phlébologie</w:t>
      </w:r>
      <w:r w:rsidRPr="00E700AF">
        <w:t xml:space="preserve"> 1995, 48, 3: 367-370</w:t>
      </w:r>
    </w:p>
    <w:p w:rsidR="0006442E" w:rsidRPr="00E700AF" w:rsidRDefault="0006442E" w:rsidP="0006442E">
      <w:pPr>
        <w:numPr>
          <w:ilvl w:val="0"/>
          <w:numId w:val="7"/>
        </w:numPr>
        <w:spacing w:after="0" w:line="264" w:lineRule="auto"/>
        <w:jc w:val="both"/>
      </w:pPr>
      <w:r w:rsidRPr="00E700AF">
        <w:t xml:space="preserve">Cappelli M., Molino Lova R., Ermini S., Turchi A., Bono G., Bahanini A., Franceschi C.I. “La Cure C.H.I.V.A. dans le traitement de la Maladie Variqueuse : analyse critique des résultats après trois ans” </w:t>
      </w:r>
      <w:r w:rsidRPr="00E700AF">
        <w:rPr>
          <w:i/>
          <w:iCs/>
        </w:rPr>
        <w:t>Ann. Chir. Vasc</w:t>
      </w:r>
      <w:r w:rsidRPr="00E700AF">
        <w:t>. 2000; 14 : 376-84.</w:t>
      </w:r>
    </w:p>
    <w:p w:rsidR="0006442E" w:rsidRPr="00E700AF" w:rsidRDefault="0006442E" w:rsidP="0006442E">
      <w:pPr>
        <w:numPr>
          <w:ilvl w:val="0"/>
          <w:numId w:val="7"/>
        </w:numPr>
        <w:spacing w:after="0" w:line="264" w:lineRule="auto"/>
        <w:jc w:val="both"/>
      </w:pPr>
      <w:r w:rsidRPr="00BD15C1">
        <w:rPr>
          <w:lang w:val="en-US"/>
        </w:rPr>
        <w:t>Carandina S, Mari C, De Palma M, Marcellino MG, Cisno C, Legnaro A, Liboni A</w:t>
      </w:r>
      <w:proofErr w:type="gramStart"/>
      <w:r w:rsidRPr="00BD15C1">
        <w:rPr>
          <w:lang w:val="en-US"/>
        </w:rPr>
        <w:t>,Zamboni</w:t>
      </w:r>
      <w:proofErr w:type="gramEnd"/>
      <w:r w:rsidRPr="00BD15C1">
        <w:rPr>
          <w:lang w:val="en-US"/>
        </w:rPr>
        <w:t xml:space="preserve"> P. Varicose vein stripping vs haemodynamic correction (CHIVA): a long term randomised trial. </w:t>
      </w:r>
      <w:r w:rsidRPr="00E700AF">
        <w:rPr>
          <w:i/>
          <w:iCs/>
          <w:lang w:val="en-GB"/>
        </w:rPr>
        <w:t>Eur J Vasc Endovasc Surg</w:t>
      </w:r>
      <w:r w:rsidRPr="00E700AF">
        <w:rPr>
          <w:lang w:val="en-GB"/>
        </w:rPr>
        <w:t>. 2008 Feb</w:t>
      </w:r>
      <w:proofErr w:type="gramStart"/>
      <w:r w:rsidRPr="00E700AF">
        <w:rPr>
          <w:lang w:val="en-GB"/>
        </w:rPr>
        <w:t>;35</w:t>
      </w:r>
      <w:proofErr w:type="gramEnd"/>
      <w:r w:rsidRPr="00E700AF">
        <w:rPr>
          <w:lang w:val="en-GB"/>
        </w:rPr>
        <w:t xml:space="preserve">(2):230-7. </w:t>
      </w:r>
      <w:r w:rsidRPr="00E700AF">
        <w:t>Epub 2007 Oct 26.</w:t>
      </w:r>
    </w:p>
    <w:p w:rsidR="0006442E" w:rsidRPr="00E700AF" w:rsidRDefault="0006442E" w:rsidP="0006442E">
      <w:pPr>
        <w:numPr>
          <w:ilvl w:val="0"/>
          <w:numId w:val="7"/>
        </w:numPr>
        <w:spacing w:after="0" w:line="264" w:lineRule="auto"/>
        <w:jc w:val="both"/>
      </w:pPr>
      <w:r w:rsidRPr="00BD15C1">
        <w:rPr>
          <w:lang w:val="en-US"/>
        </w:rPr>
        <w:t xml:space="preserve">Cavezzi A, Labropoulos N, Partsch H, Ricci S, Caggiati A, Myers K, Nicolaides A, Smith PC. Duplex ultrasound investigation of the veins in chronic venous disease of the lower limbs--UIP consensus document. </w:t>
      </w:r>
      <w:r w:rsidRPr="00E700AF">
        <w:t xml:space="preserve">Part II. Anatomy. </w:t>
      </w:r>
      <w:r w:rsidRPr="00E700AF">
        <w:rPr>
          <w:i/>
          <w:iCs/>
        </w:rPr>
        <w:t>Eur J Vasc Endovasc Surg</w:t>
      </w:r>
      <w:r w:rsidRPr="00E700AF">
        <w:t>. 2006 Mar;31(3):288-99.</w:t>
      </w:r>
    </w:p>
    <w:p w:rsidR="0006442E" w:rsidRPr="00E700AF" w:rsidRDefault="0006442E" w:rsidP="0006442E">
      <w:pPr>
        <w:numPr>
          <w:ilvl w:val="0"/>
          <w:numId w:val="7"/>
        </w:numPr>
        <w:spacing w:after="0" w:line="264" w:lineRule="auto"/>
        <w:jc w:val="both"/>
        <w:rPr>
          <w:lang w:val="en-GB"/>
        </w:rPr>
      </w:pPr>
      <w:r w:rsidRPr="00E700AF">
        <w:rPr>
          <w:lang w:val="en-GB"/>
        </w:rPr>
        <w:t xml:space="preserve">Christopoulos D., et al. “Venous reflux: quantification and correlation with the clinical severity of chronic venous disease” </w:t>
      </w:r>
      <w:r w:rsidRPr="00E700AF">
        <w:rPr>
          <w:i/>
          <w:iCs/>
          <w:lang w:val="en-GB"/>
        </w:rPr>
        <w:t>Br. J. Surg</w:t>
      </w:r>
      <w:r w:rsidRPr="00E700AF">
        <w:rPr>
          <w:lang w:val="en-GB"/>
        </w:rPr>
        <w:t>. 1988; 75:352</w:t>
      </w:r>
    </w:p>
    <w:p w:rsidR="0006442E" w:rsidRPr="00E700AF" w:rsidRDefault="0006442E" w:rsidP="0006442E">
      <w:pPr>
        <w:numPr>
          <w:ilvl w:val="0"/>
          <w:numId w:val="7"/>
        </w:numPr>
        <w:spacing w:after="0" w:line="264" w:lineRule="auto"/>
        <w:jc w:val="both"/>
        <w:rPr>
          <w:lang w:val="en-GB"/>
        </w:rPr>
      </w:pPr>
      <w:r w:rsidRPr="00E700AF">
        <w:rPr>
          <w:lang w:val="en-GB"/>
        </w:rPr>
        <w:t xml:space="preserve">Christopoulos D., Nicolaides A.N., Szendro G., Irvine A.T., Bull M.T., Eastcott H.G. “Air-plethysmography and the effect of elastic compression on venous hemodynamics of the leg” </w:t>
      </w:r>
      <w:r w:rsidRPr="00E700AF">
        <w:rPr>
          <w:i/>
          <w:iCs/>
          <w:lang w:val="en-GB"/>
        </w:rPr>
        <w:t>J Vasc Surg</w:t>
      </w:r>
      <w:r w:rsidRPr="00E700AF">
        <w:rPr>
          <w:lang w:val="en-GB"/>
        </w:rPr>
        <w:t xml:space="preserve"> 1987; 5:148</w:t>
      </w:r>
    </w:p>
    <w:p w:rsidR="0006442E" w:rsidRPr="00E700AF" w:rsidRDefault="0006442E" w:rsidP="0006442E">
      <w:pPr>
        <w:numPr>
          <w:ilvl w:val="0"/>
          <w:numId w:val="7"/>
        </w:numPr>
        <w:spacing w:after="0" w:line="264" w:lineRule="auto"/>
        <w:jc w:val="both"/>
        <w:rPr>
          <w:lang w:val="en-GB"/>
        </w:rPr>
      </w:pPr>
      <w:r w:rsidRPr="00E700AF">
        <w:rPr>
          <w:lang w:val="en-GB"/>
        </w:rPr>
        <w:t xml:space="preserve">Cockett FB, </w:t>
      </w:r>
      <w:smartTag w:uri="urn:schemas-microsoft-com:office:smarttags" w:element="place">
        <w:smartTag w:uri="urn:schemas-microsoft-com:office:smarttags" w:element="City">
          <w:r w:rsidRPr="00E700AF">
            <w:rPr>
              <w:lang w:val="en-GB"/>
            </w:rPr>
            <w:t>Jones</w:t>
          </w:r>
        </w:smartTag>
        <w:r w:rsidRPr="00E700AF">
          <w:rPr>
            <w:lang w:val="en-GB"/>
          </w:rPr>
          <w:t xml:space="preserve"> </w:t>
        </w:r>
        <w:smartTag w:uri="urn:schemas-microsoft-com:office:smarttags" w:element="State">
          <w:r w:rsidRPr="00E700AF">
            <w:rPr>
              <w:lang w:val="en-GB"/>
            </w:rPr>
            <w:t>DE</w:t>
          </w:r>
        </w:smartTag>
      </w:smartTag>
      <w:r w:rsidRPr="00E700AF">
        <w:rPr>
          <w:lang w:val="en-GB"/>
        </w:rPr>
        <w:t xml:space="preserve"> The ankle blow-out syndrome. </w:t>
      </w:r>
      <w:r w:rsidRPr="00E700AF">
        <w:rPr>
          <w:i/>
          <w:iCs/>
          <w:lang w:val="en-GB"/>
        </w:rPr>
        <w:t>Lancet 1</w:t>
      </w:r>
      <w:r w:rsidRPr="00E700AF">
        <w:rPr>
          <w:lang w:val="en-GB"/>
        </w:rPr>
        <w:t>; 17, 1953</w:t>
      </w:r>
    </w:p>
    <w:p w:rsidR="0006442E" w:rsidRPr="00E700AF" w:rsidRDefault="0006442E" w:rsidP="0006442E">
      <w:pPr>
        <w:numPr>
          <w:ilvl w:val="0"/>
          <w:numId w:val="7"/>
        </w:numPr>
        <w:spacing w:after="0" w:line="264" w:lineRule="auto"/>
        <w:jc w:val="both"/>
        <w:rPr>
          <w:lang w:val="de-DE"/>
        </w:rPr>
      </w:pPr>
      <w:r w:rsidRPr="00BD15C1">
        <w:rPr>
          <w:lang w:val="en-US"/>
        </w:rPr>
        <w:t xml:space="preserve">Coleridge-Smith P, Labropoulos N, Partsch H, Myers K, Nicolaides A, Cavezzi A. Duplex ultrasound investigation of the veins in chronic venous disease of the lower limbs--UIP consensus document. </w:t>
      </w:r>
      <w:smartTag w:uri="urn:schemas-microsoft-com:office:smarttags" w:element="place">
        <w:smartTag w:uri="urn:schemas:contacts" w:element="Sn">
          <w:r w:rsidRPr="00E700AF">
            <w:t>Part</w:t>
          </w:r>
        </w:smartTag>
        <w:r w:rsidRPr="00E700AF">
          <w:t xml:space="preserve"> </w:t>
        </w:r>
        <w:smartTag w:uri="urn:schemas:contacts" w:element="Sn">
          <w:r w:rsidRPr="00E700AF">
            <w:t>I.</w:t>
          </w:r>
        </w:smartTag>
      </w:smartTag>
      <w:r w:rsidRPr="00E700AF">
        <w:t xml:space="preserve"> Basic principles. </w:t>
      </w:r>
      <w:r w:rsidRPr="00E700AF">
        <w:rPr>
          <w:i/>
          <w:iCs/>
        </w:rPr>
        <w:t>Eur J Vasc Endovasc Surg</w:t>
      </w:r>
      <w:r w:rsidRPr="00E700AF">
        <w:t>. 2006 Jan;31(1):83-92</w:t>
      </w:r>
    </w:p>
    <w:p w:rsidR="0006442E" w:rsidRPr="00E700AF" w:rsidRDefault="0006442E" w:rsidP="0006442E">
      <w:pPr>
        <w:numPr>
          <w:ilvl w:val="0"/>
          <w:numId w:val="7"/>
        </w:numPr>
        <w:spacing w:after="0" w:line="264" w:lineRule="auto"/>
        <w:jc w:val="both"/>
        <w:rPr>
          <w:lang w:val="it-IT"/>
        </w:rPr>
      </w:pPr>
      <w:r w:rsidRPr="00E700AF">
        <w:rPr>
          <w:lang w:val="it-IT"/>
        </w:rPr>
        <w:t xml:space="preserve">Consiglio L., Giorgi G “ Terapia di exeresi o conservativa?” </w:t>
      </w:r>
      <w:r w:rsidRPr="00E700AF">
        <w:rPr>
          <w:i/>
          <w:iCs/>
          <w:lang w:val="it-IT"/>
        </w:rPr>
        <w:t>Minerva Ang</w:t>
      </w:r>
      <w:r w:rsidRPr="00E700AF">
        <w:rPr>
          <w:lang w:val="it-IT"/>
        </w:rPr>
        <w:t>. 1991;16, sup.1: 442-3.</w:t>
      </w:r>
    </w:p>
    <w:p w:rsidR="0006442E" w:rsidRPr="00E700AF" w:rsidRDefault="0006442E" w:rsidP="0006442E">
      <w:pPr>
        <w:numPr>
          <w:ilvl w:val="0"/>
          <w:numId w:val="7"/>
        </w:numPr>
        <w:spacing w:after="0" w:line="264" w:lineRule="auto"/>
        <w:jc w:val="both"/>
        <w:rPr>
          <w:lang w:val="it-IT"/>
        </w:rPr>
      </w:pPr>
      <w:r w:rsidRPr="00E700AF">
        <w:rPr>
          <w:lang w:val="it-IT"/>
        </w:rPr>
        <w:t xml:space="preserve">Corcos L, Dini S, De Anna D, Marangoni O, Ferlaino E, Procacci T, Spina T,Dini M. The immediate effects of endovenous diode 808-nm laser in the greater saphenous vein: morphologic study and clinical implications. </w:t>
      </w:r>
      <w:r w:rsidRPr="00E700AF">
        <w:rPr>
          <w:i/>
          <w:iCs/>
          <w:lang w:val="it-IT"/>
        </w:rPr>
        <w:t>J Vasc Surg</w:t>
      </w:r>
      <w:r w:rsidRPr="00E700AF">
        <w:rPr>
          <w:lang w:val="it-IT"/>
        </w:rPr>
        <w:t>. 2005 Jun;41(6):1018-24; discussion 1025.</w:t>
      </w:r>
    </w:p>
    <w:p w:rsidR="0006442E" w:rsidRPr="00E700AF" w:rsidRDefault="0006442E" w:rsidP="0006442E">
      <w:pPr>
        <w:numPr>
          <w:ilvl w:val="0"/>
          <w:numId w:val="7"/>
        </w:numPr>
        <w:spacing w:after="0" w:line="264" w:lineRule="auto"/>
        <w:jc w:val="both"/>
        <w:rPr>
          <w:lang w:val="en-GB"/>
        </w:rPr>
      </w:pPr>
      <w:r w:rsidRPr="00E700AF">
        <w:rPr>
          <w:lang w:val="en-GB"/>
        </w:rPr>
        <w:t xml:space="preserve">Cox S.J., Wellwood J.M., Martin A. “Saphenous nerve injury caused by stripping the long saphenous vein” </w:t>
      </w:r>
      <w:r w:rsidRPr="00E700AF">
        <w:rPr>
          <w:i/>
          <w:iCs/>
          <w:lang w:val="en-GB"/>
        </w:rPr>
        <w:t>Br. Med. Journal</w:t>
      </w:r>
      <w:r w:rsidRPr="00E700AF">
        <w:rPr>
          <w:lang w:val="en-GB"/>
        </w:rPr>
        <w:t xml:space="preserve"> 1974; 286:415-7 8</w:t>
      </w:r>
    </w:p>
    <w:p w:rsidR="0006442E" w:rsidRPr="00E700AF" w:rsidRDefault="0006442E" w:rsidP="0006442E">
      <w:pPr>
        <w:numPr>
          <w:ilvl w:val="0"/>
          <w:numId w:val="7"/>
        </w:numPr>
        <w:spacing w:after="0" w:line="264" w:lineRule="auto"/>
        <w:jc w:val="both"/>
        <w:rPr>
          <w:lang w:val="en-GB"/>
        </w:rPr>
      </w:pPr>
      <w:r w:rsidRPr="00E700AF">
        <w:rPr>
          <w:lang w:val="en-GB"/>
        </w:rPr>
        <w:lastRenderedPageBreak/>
        <w:t xml:space="preserve">Creton D. 125 reinterventions for recurrent popliteal varicose veins after excision of the short saphenous vein. Anatomical and physiological hypoteses of the mechanism of recurrence. </w:t>
      </w:r>
      <w:r w:rsidRPr="00E700AF">
        <w:rPr>
          <w:i/>
          <w:iCs/>
          <w:lang w:val="en-GB"/>
        </w:rPr>
        <w:t>J Mal Vasc</w:t>
      </w:r>
      <w:r w:rsidRPr="00E700AF">
        <w:rPr>
          <w:lang w:val="en-GB"/>
        </w:rPr>
        <w:t xml:space="preserve"> 1999 Feb; 24(1):30-6</w:t>
      </w:r>
    </w:p>
    <w:p w:rsidR="0006442E" w:rsidRPr="00E700AF" w:rsidRDefault="0006442E" w:rsidP="0006442E">
      <w:pPr>
        <w:numPr>
          <w:ilvl w:val="0"/>
          <w:numId w:val="7"/>
        </w:numPr>
        <w:spacing w:after="0" w:line="264" w:lineRule="auto"/>
        <w:jc w:val="both"/>
      </w:pPr>
      <w:r w:rsidRPr="00E700AF">
        <w:rPr>
          <w:lang w:val="en-GB"/>
        </w:rPr>
        <w:t xml:space="preserve">Creton D. A nondraining saphenous system is a factor of poor prognosis for long-term results in surgery of Great Saphenous vein recurrences. </w:t>
      </w:r>
      <w:r w:rsidRPr="00E700AF">
        <w:rPr>
          <w:i/>
          <w:iCs/>
          <w:lang w:val="en-GB"/>
        </w:rPr>
        <w:t>Dermatol. Surg</w:t>
      </w:r>
      <w:r w:rsidRPr="00E700AF">
        <w:rPr>
          <w:lang w:val="en-GB"/>
        </w:rPr>
        <w:t>. 2004; 30:5</w:t>
      </w:r>
      <w:proofErr w:type="gramStart"/>
      <w:r w:rsidRPr="00E700AF">
        <w:rPr>
          <w:lang w:val="en-GB"/>
        </w:rPr>
        <w:t>:May</w:t>
      </w:r>
      <w:proofErr w:type="gramEnd"/>
      <w:r w:rsidRPr="00E700AF">
        <w:rPr>
          <w:lang w:val="en-GB"/>
        </w:rPr>
        <w:t>.</w:t>
      </w:r>
      <w:r w:rsidRPr="00E700AF">
        <w:t xml:space="preserve"> </w:t>
      </w:r>
    </w:p>
    <w:p w:rsidR="0006442E" w:rsidRPr="00781E4A" w:rsidRDefault="0006442E" w:rsidP="0006442E">
      <w:pPr>
        <w:numPr>
          <w:ilvl w:val="0"/>
          <w:numId w:val="7"/>
        </w:numPr>
        <w:spacing w:after="0" w:line="264" w:lineRule="auto"/>
        <w:jc w:val="both"/>
      </w:pPr>
      <w:r w:rsidRPr="00781E4A">
        <w:t xml:space="preserve">Creton D.: </w:t>
      </w:r>
      <w:r w:rsidRPr="00781E4A">
        <w:rPr>
          <w:i/>
          <w:iCs/>
        </w:rPr>
        <w:t>Recidive variquese poplitée après chirurgie du reflux saphène externe 56 rèinterventions poplitées</w:t>
      </w:r>
      <w:r w:rsidRPr="00781E4A">
        <w:t>, Phlebologie, 1996, 49: 205-212</w:t>
      </w:r>
    </w:p>
    <w:p w:rsidR="0006442E" w:rsidRPr="00E700AF" w:rsidRDefault="0006442E" w:rsidP="0006442E">
      <w:pPr>
        <w:numPr>
          <w:ilvl w:val="0"/>
          <w:numId w:val="7"/>
        </w:numPr>
        <w:spacing w:after="0" w:line="264" w:lineRule="auto"/>
        <w:jc w:val="both"/>
        <w:rPr>
          <w:lang w:val="en-GB"/>
        </w:rPr>
      </w:pPr>
      <w:r w:rsidRPr="00E700AF">
        <w:rPr>
          <w:lang w:val="en-GB"/>
        </w:rPr>
        <w:t xml:space="preserve">Cromer A.H. </w:t>
      </w:r>
      <w:r w:rsidRPr="00E700AF">
        <w:rPr>
          <w:i/>
          <w:iCs/>
          <w:lang w:val="en-GB"/>
        </w:rPr>
        <w:t>“Physics for the Life Sciences”</w:t>
      </w:r>
      <w:r w:rsidRPr="00E700AF">
        <w:rPr>
          <w:lang w:val="en-GB"/>
        </w:rPr>
        <w:t xml:space="preserve"> </w:t>
      </w:r>
      <w:smartTag w:uri="urn:schemas-microsoft-com:office:smarttags" w:element="place">
        <w:smartTag w:uri="urn:schemas-microsoft-com:office:smarttags" w:element="State">
          <w:r w:rsidRPr="00E700AF">
            <w:rPr>
              <w:lang w:val="en-GB"/>
            </w:rPr>
            <w:t>New York</w:t>
          </w:r>
        </w:smartTag>
      </w:smartTag>
      <w:r w:rsidRPr="00E700AF">
        <w:rPr>
          <w:lang w:val="en-GB"/>
        </w:rPr>
        <w:t>, Mc Graw Hill, 1977, pp136-45</w:t>
      </w:r>
    </w:p>
    <w:p w:rsidR="0006442E" w:rsidRPr="00E700AF" w:rsidRDefault="0006442E" w:rsidP="0006442E">
      <w:pPr>
        <w:numPr>
          <w:ilvl w:val="0"/>
          <w:numId w:val="7"/>
        </w:numPr>
        <w:spacing w:after="0" w:line="264" w:lineRule="auto"/>
        <w:jc w:val="both"/>
        <w:rPr>
          <w:lang w:val="en-GB"/>
        </w:rPr>
      </w:pPr>
      <w:r w:rsidRPr="00E700AF">
        <w:rPr>
          <w:lang w:val="en-GB"/>
        </w:rPr>
        <w:t xml:space="preserve">Crotty T.P. “An investigation of radial reflux in an isolated peripheral canine vein segment” </w:t>
      </w:r>
      <w:r w:rsidRPr="00E700AF">
        <w:rPr>
          <w:i/>
          <w:iCs/>
          <w:lang w:val="en-GB"/>
        </w:rPr>
        <w:t>Phlebology 10</w:t>
      </w:r>
      <w:r w:rsidRPr="00E700AF">
        <w:rPr>
          <w:lang w:val="en-GB"/>
        </w:rPr>
        <w:t>: 115-121, 1995</w:t>
      </w:r>
    </w:p>
    <w:p w:rsidR="0006442E" w:rsidRPr="00E700AF" w:rsidRDefault="0006442E" w:rsidP="0006442E">
      <w:pPr>
        <w:numPr>
          <w:ilvl w:val="0"/>
          <w:numId w:val="7"/>
        </w:numPr>
        <w:spacing w:after="0" w:line="264" w:lineRule="auto"/>
        <w:jc w:val="both"/>
        <w:rPr>
          <w:lang w:val="en-GB"/>
        </w:rPr>
      </w:pPr>
      <w:r w:rsidRPr="00E700AF">
        <w:rPr>
          <w:lang w:val="en-GB"/>
        </w:rPr>
        <w:t xml:space="preserve">Danielsson G, Eklof B, Kistner RL. </w:t>
      </w:r>
      <w:r w:rsidRPr="0006442E">
        <w:rPr>
          <w:lang w:val="en-US"/>
        </w:rPr>
        <w:t xml:space="preserve">Association of venous volume and diameter of incompetent perforator veins in the lower limb--implications for perforator vein surgery. </w:t>
      </w:r>
      <w:r w:rsidRPr="00E700AF">
        <w:rPr>
          <w:i/>
          <w:iCs/>
        </w:rPr>
        <w:t>Eur J Vasc Endovasc Surg</w:t>
      </w:r>
      <w:r w:rsidRPr="00E700AF">
        <w:t>. 2005 Dec;30(6):670-3.</w:t>
      </w:r>
    </w:p>
    <w:p w:rsidR="0006442E" w:rsidRPr="00E700AF" w:rsidRDefault="0006442E" w:rsidP="0006442E">
      <w:pPr>
        <w:numPr>
          <w:ilvl w:val="0"/>
          <w:numId w:val="7"/>
        </w:numPr>
        <w:spacing w:after="0" w:line="264" w:lineRule="auto"/>
        <w:jc w:val="both"/>
        <w:rPr>
          <w:lang w:val="en-GB"/>
        </w:rPr>
      </w:pPr>
      <w:r w:rsidRPr="00E700AF">
        <w:rPr>
          <w:lang w:val="en-GB"/>
        </w:rPr>
        <w:t xml:space="preserve">Darke S.G.: “The morphology of recurrent varicose veins” </w:t>
      </w:r>
      <w:r w:rsidRPr="00E700AF">
        <w:rPr>
          <w:i/>
          <w:iCs/>
          <w:lang w:val="en-GB"/>
        </w:rPr>
        <w:t>Eur. J. Vasc. Surg</w:t>
      </w:r>
      <w:r w:rsidRPr="00E700AF">
        <w:rPr>
          <w:lang w:val="en-GB"/>
        </w:rPr>
        <w:t>. 1992</w:t>
      </w:r>
      <w:proofErr w:type="gramStart"/>
      <w:r w:rsidRPr="00E700AF">
        <w:rPr>
          <w:lang w:val="en-GB"/>
        </w:rPr>
        <w:t>;512</w:t>
      </w:r>
      <w:proofErr w:type="gramEnd"/>
      <w:r w:rsidRPr="00E700AF">
        <w:rPr>
          <w:lang w:val="en-GB"/>
        </w:rPr>
        <w:t>-7. 8</w:t>
      </w:r>
    </w:p>
    <w:p w:rsidR="0006442E" w:rsidRPr="00E700AF" w:rsidRDefault="0006442E" w:rsidP="0006442E">
      <w:pPr>
        <w:numPr>
          <w:ilvl w:val="0"/>
          <w:numId w:val="7"/>
        </w:numPr>
        <w:spacing w:after="0" w:line="264" w:lineRule="auto"/>
        <w:jc w:val="both"/>
      </w:pPr>
      <w:r w:rsidRPr="00E700AF">
        <w:t xml:space="preserve">Dauzat M. </w:t>
      </w:r>
      <w:r w:rsidRPr="00E700AF">
        <w:rPr>
          <w:i/>
          <w:iCs/>
        </w:rPr>
        <w:t xml:space="preserve">“Ultrasonographie vasculaire diagnostique” </w:t>
      </w:r>
      <w:r w:rsidRPr="00E700AF">
        <w:t>Vigot, Paris, 1991</w:t>
      </w:r>
    </w:p>
    <w:p w:rsidR="0006442E" w:rsidRPr="0006442E" w:rsidRDefault="0006442E" w:rsidP="0006442E">
      <w:pPr>
        <w:numPr>
          <w:ilvl w:val="0"/>
          <w:numId w:val="7"/>
        </w:numPr>
        <w:spacing w:after="0" w:line="264" w:lineRule="auto"/>
        <w:jc w:val="both"/>
        <w:rPr>
          <w:lang w:val="en-US"/>
        </w:rPr>
      </w:pPr>
      <w:r w:rsidRPr="0006442E">
        <w:rPr>
          <w:lang w:val="en-US"/>
        </w:rPr>
        <w:t xml:space="preserve">Davies A.H., Magee T.R., Baird R.N., Sheffield E., Horrocks M. “Pre-bypass morphological changes in vein grafts” </w:t>
      </w:r>
      <w:r w:rsidRPr="0006442E">
        <w:rPr>
          <w:i/>
          <w:iCs/>
          <w:lang w:val="en-US"/>
        </w:rPr>
        <w:t xml:space="preserve">Eur J Vasc Surg </w:t>
      </w:r>
      <w:r w:rsidRPr="0006442E">
        <w:rPr>
          <w:lang w:val="en-US"/>
        </w:rPr>
        <w:t>1993; 7:642-647</w:t>
      </w:r>
    </w:p>
    <w:p w:rsidR="0006442E" w:rsidRPr="0006442E" w:rsidRDefault="0006442E" w:rsidP="0006442E">
      <w:pPr>
        <w:numPr>
          <w:ilvl w:val="0"/>
          <w:numId w:val="7"/>
        </w:numPr>
        <w:spacing w:after="0" w:line="264" w:lineRule="auto"/>
        <w:jc w:val="both"/>
        <w:rPr>
          <w:lang w:val="en-US"/>
        </w:rPr>
      </w:pPr>
      <w:r w:rsidRPr="0006442E">
        <w:rPr>
          <w:lang w:val="en-US"/>
        </w:rPr>
        <w:t xml:space="preserve">Davies A.H., Magee T.R., Baird R.N., Sheffield E., Horrocks M. “Vein compliance: a preoperative indicator of vein morphology and of veins at risk of vascular graft stenosis” </w:t>
      </w:r>
      <w:r w:rsidRPr="0006442E">
        <w:rPr>
          <w:i/>
          <w:iCs/>
          <w:lang w:val="en-US"/>
        </w:rPr>
        <w:t>Br. J. Surg</w:t>
      </w:r>
      <w:r w:rsidRPr="0006442E">
        <w:rPr>
          <w:lang w:val="en-US"/>
        </w:rPr>
        <w:t>. 1992;79:1019-21</w:t>
      </w:r>
    </w:p>
    <w:p w:rsidR="0006442E" w:rsidRPr="00E700AF" w:rsidRDefault="0006442E" w:rsidP="0006442E">
      <w:pPr>
        <w:numPr>
          <w:ilvl w:val="0"/>
          <w:numId w:val="7"/>
        </w:numPr>
        <w:spacing w:after="0" w:line="264" w:lineRule="auto"/>
        <w:jc w:val="both"/>
        <w:rPr>
          <w:lang w:val="en-GB"/>
        </w:rPr>
      </w:pPr>
      <w:r w:rsidRPr="00E700AF">
        <w:rPr>
          <w:lang w:val="en-GB"/>
        </w:rPr>
        <w:t xml:space="preserve">Davies A.H., Magee T.R., Hayward J., Harris R., Baird R.N., Horrocks M. “Non-invasive methods of measuring venous compliance” </w:t>
      </w:r>
      <w:r w:rsidRPr="00E700AF">
        <w:rPr>
          <w:i/>
          <w:iCs/>
          <w:lang w:val="en-GB"/>
        </w:rPr>
        <w:t>Phlebology</w:t>
      </w:r>
      <w:r w:rsidRPr="00E700AF">
        <w:rPr>
          <w:lang w:val="en-GB"/>
        </w:rPr>
        <w:t xml:space="preserve"> 1992;7:78-81</w:t>
      </w:r>
    </w:p>
    <w:p w:rsidR="0006442E" w:rsidRPr="00E700AF" w:rsidRDefault="0006442E" w:rsidP="0006442E">
      <w:pPr>
        <w:numPr>
          <w:ilvl w:val="0"/>
          <w:numId w:val="7"/>
        </w:numPr>
        <w:spacing w:after="0" w:line="264" w:lineRule="auto"/>
        <w:jc w:val="both"/>
        <w:rPr>
          <w:lang w:val="en-GB"/>
        </w:rPr>
      </w:pPr>
      <w:r w:rsidRPr="00E700AF">
        <w:rPr>
          <w:lang w:val="it-IT"/>
        </w:rPr>
        <w:t xml:space="preserve">De Palma M, S.Carandina, P.Mazza, P. Fortini, A. Legnaro, A. Palazzo, A. Liboni, P. Zamboni. </w:t>
      </w:r>
      <w:r w:rsidRPr="00E700AF">
        <w:rPr>
          <w:lang w:val="en-GB"/>
        </w:rPr>
        <w:t xml:space="preserve">Perforator of the popliteal fossa and short saphenous vein insufficiency. </w:t>
      </w:r>
      <w:r w:rsidRPr="00E700AF">
        <w:rPr>
          <w:i/>
          <w:iCs/>
          <w:lang w:val="en-GB"/>
        </w:rPr>
        <w:t>Phlebology</w:t>
      </w:r>
      <w:r w:rsidRPr="00E700AF">
        <w:rPr>
          <w:lang w:val="en-GB"/>
        </w:rPr>
        <w:t>, 2005,20:170-174</w:t>
      </w:r>
    </w:p>
    <w:p w:rsidR="0006442E" w:rsidRPr="00E700AF" w:rsidRDefault="0006442E" w:rsidP="0006442E">
      <w:pPr>
        <w:numPr>
          <w:ilvl w:val="0"/>
          <w:numId w:val="7"/>
        </w:numPr>
        <w:spacing w:after="0" w:line="264" w:lineRule="auto"/>
        <w:jc w:val="both"/>
      </w:pPr>
      <w:r w:rsidRPr="00E700AF">
        <w:t xml:space="preserve">De Simone J.G. “Etude de la valvule ostiale de la crosse de la saphene interne et de la parietale de la veine femorale” </w:t>
      </w:r>
      <w:r w:rsidRPr="00E700AF">
        <w:rPr>
          <w:i/>
          <w:iCs/>
        </w:rPr>
        <w:t>Phlebologie 44</w:t>
      </w:r>
      <w:r w:rsidRPr="00E700AF">
        <w:t>:427-459, 1991</w:t>
      </w:r>
    </w:p>
    <w:p w:rsidR="0006442E" w:rsidRPr="00E700AF" w:rsidRDefault="0006442E" w:rsidP="0006442E">
      <w:pPr>
        <w:numPr>
          <w:ilvl w:val="0"/>
          <w:numId w:val="7"/>
        </w:numPr>
        <w:spacing w:after="0" w:line="264" w:lineRule="auto"/>
        <w:jc w:val="both"/>
        <w:rPr>
          <w:lang w:val="en-GB"/>
        </w:rPr>
      </w:pPr>
      <w:r w:rsidRPr="00E700AF">
        <w:rPr>
          <w:lang w:val="en-GB"/>
        </w:rPr>
        <w:t xml:space="preserve">DeCamp P.T., Ward J.A., Ochsner A. “Ambulatory venous pressure studies in postphlebitic and other disease states” </w:t>
      </w:r>
      <w:r w:rsidRPr="00E700AF">
        <w:rPr>
          <w:i/>
          <w:iCs/>
          <w:lang w:val="en-GB"/>
        </w:rPr>
        <w:t>Surgery</w:t>
      </w:r>
      <w:r w:rsidRPr="00E700AF">
        <w:rPr>
          <w:lang w:val="en-GB"/>
        </w:rPr>
        <w:t xml:space="preserve"> 1951; 29:365-380</w:t>
      </w:r>
    </w:p>
    <w:p w:rsidR="0006442E" w:rsidRPr="00E700AF" w:rsidRDefault="0006442E" w:rsidP="0006442E">
      <w:pPr>
        <w:numPr>
          <w:ilvl w:val="0"/>
          <w:numId w:val="7"/>
        </w:numPr>
        <w:spacing w:after="0" w:line="264" w:lineRule="auto"/>
        <w:jc w:val="both"/>
        <w:rPr>
          <w:lang w:val="en-GB"/>
        </w:rPr>
      </w:pPr>
      <w:r w:rsidRPr="00E700AF">
        <w:rPr>
          <w:lang w:val="de-DE"/>
        </w:rPr>
        <w:t xml:space="preserve">Delis KT, Husmann M, Kalodiki E, Wolfe JH, Nicolaides AN. </w:t>
      </w:r>
      <w:r w:rsidRPr="0006442E">
        <w:rPr>
          <w:lang w:val="en-US"/>
        </w:rPr>
        <w:t xml:space="preserve">In situ hemodynamics of perforating veins in chronic venous insufficiency. </w:t>
      </w:r>
      <w:r w:rsidRPr="00E700AF">
        <w:rPr>
          <w:i/>
          <w:iCs/>
        </w:rPr>
        <w:t>J Vasc Surg</w:t>
      </w:r>
      <w:r w:rsidRPr="00E700AF">
        <w:t>. 2001 Apr;33(4):773-82.</w:t>
      </w:r>
    </w:p>
    <w:p w:rsidR="0006442E" w:rsidRPr="00E700AF" w:rsidRDefault="0006442E" w:rsidP="0006442E">
      <w:pPr>
        <w:numPr>
          <w:ilvl w:val="0"/>
          <w:numId w:val="7"/>
        </w:numPr>
        <w:spacing w:after="0" w:line="264" w:lineRule="auto"/>
        <w:jc w:val="both"/>
        <w:rPr>
          <w:lang w:val="en-GB"/>
        </w:rPr>
      </w:pPr>
      <w:r w:rsidRPr="0006442E">
        <w:rPr>
          <w:lang w:val="en-US"/>
        </w:rPr>
        <w:t xml:space="preserve">Delis KT, Knaggs AL, Khodabakhsh P. Prevalence, anatomic patterns, valvular competence, and clinical significance of the Giacomini vein. </w:t>
      </w:r>
      <w:r w:rsidRPr="00E700AF">
        <w:rPr>
          <w:i/>
          <w:iCs/>
        </w:rPr>
        <w:t>J Vasc Surg</w:t>
      </w:r>
      <w:r w:rsidRPr="00E700AF">
        <w:t>. 2004 Dec;40(6):1174-83.</w:t>
      </w:r>
    </w:p>
    <w:p w:rsidR="0006442E" w:rsidRPr="00E700AF" w:rsidRDefault="0006442E" w:rsidP="0006442E">
      <w:pPr>
        <w:numPr>
          <w:ilvl w:val="0"/>
          <w:numId w:val="7"/>
        </w:numPr>
        <w:spacing w:after="0" w:line="264" w:lineRule="auto"/>
        <w:jc w:val="both"/>
        <w:rPr>
          <w:lang w:val="it-IT"/>
        </w:rPr>
      </w:pPr>
      <w:r w:rsidRPr="00E700AF">
        <w:rPr>
          <w:lang w:val="it-IT"/>
        </w:rPr>
        <w:t xml:space="preserve">Della Corte M. </w:t>
      </w:r>
      <w:r w:rsidRPr="00E700AF">
        <w:rPr>
          <w:i/>
          <w:iCs/>
          <w:lang w:val="it-IT"/>
        </w:rPr>
        <w:t>“Manuale di fisica medica”</w:t>
      </w:r>
      <w:r w:rsidRPr="00E700AF">
        <w:rPr>
          <w:lang w:val="it-IT"/>
        </w:rPr>
        <w:t xml:space="preserve"> Società Editrice Universo 1988</w:t>
      </w:r>
    </w:p>
    <w:p w:rsidR="0006442E" w:rsidRPr="00E700AF" w:rsidRDefault="0006442E" w:rsidP="0006442E">
      <w:pPr>
        <w:numPr>
          <w:ilvl w:val="0"/>
          <w:numId w:val="7"/>
        </w:numPr>
        <w:spacing w:after="0" w:line="264" w:lineRule="auto"/>
        <w:jc w:val="both"/>
        <w:rPr>
          <w:lang w:val="en-GB"/>
        </w:rPr>
      </w:pPr>
      <w:r w:rsidRPr="00E700AF">
        <w:rPr>
          <w:lang w:val="de-DE"/>
        </w:rPr>
        <w:t xml:space="preserve">Disselhoff BC, der Kinderen DJ, Moll FL. </w:t>
      </w:r>
      <w:r w:rsidRPr="0006442E">
        <w:rPr>
          <w:lang w:val="en-US"/>
        </w:rPr>
        <w:t xml:space="preserve">Is there recanalization of the great saphenous vein 2 years after endovenous laser treatment? </w:t>
      </w:r>
      <w:r w:rsidRPr="00E700AF">
        <w:rPr>
          <w:i/>
          <w:iCs/>
        </w:rPr>
        <w:t>J Endovasc Ther</w:t>
      </w:r>
      <w:r w:rsidRPr="00E700AF">
        <w:t>. 2005 Dec;12(6):731-8.</w:t>
      </w:r>
    </w:p>
    <w:p w:rsidR="0006442E" w:rsidRPr="00E700AF" w:rsidRDefault="0006442E" w:rsidP="0006442E">
      <w:pPr>
        <w:numPr>
          <w:ilvl w:val="0"/>
          <w:numId w:val="7"/>
        </w:numPr>
        <w:spacing w:after="0" w:line="264" w:lineRule="auto"/>
        <w:jc w:val="both"/>
        <w:rPr>
          <w:lang w:val="en-GB"/>
        </w:rPr>
      </w:pPr>
      <w:r w:rsidRPr="00E700AF">
        <w:rPr>
          <w:lang w:val="en-GB"/>
        </w:rPr>
        <w:t xml:space="preserve">Dodd H.: the varicose tributaries of the popliteal vein, </w:t>
      </w:r>
      <w:r w:rsidRPr="00E700AF">
        <w:rPr>
          <w:i/>
          <w:iCs/>
          <w:lang w:val="en-GB"/>
        </w:rPr>
        <w:t>Brit. J. Surg</w:t>
      </w:r>
      <w:r w:rsidRPr="00E700AF">
        <w:rPr>
          <w:lang w:val="en-GB"/>
        </w:rPr>
        <w:t>, 1965, vol 52, n° 5 May 350-354</w:t>
      </w:r>
    </w:p>
    <w:p w:rsidR="0006442E" w:rsidRPr="00E700AF" w:rsidRDefault="0006442E" w:rsidP="0006442E">
      <w:pPr>
        <w:numPr>
          <w:ilvl w:val="0"/>
          <w:numId w:val="7"/>
        </w:numPr>
        <w:spacing w:after="0" w:line="264" w:lineRule="auto"/>
        <w:jc w:val="both"/>
        <w:rPr>
          <w:lang w:val="en-GB"/>
        </w:rPr>
      </w:pPr>
      <w:r w:rsidRPr="0006442E">
        <w:rPr>
          <w:lang w:val="en-US"/>
        </w:rPr>
        <w:t xml:space="preserve">Dunn CW, Kabnick LS, Merchant RF, Owens R, Weiss RA. Endovascular Radiofrequency Obliteration Using 90 degrees C for Treatment of Great Saphenous Vein. </w:t>
      </w:r>
      <w:r w:rsidRPr="00E700AF">
        <w:rPr>
          <w:i/>
          <w:iCs/>
        </w:rPr>
        <w:t>Ann Vasc Surg</w:t>
      </w:r>
      <w:r w:rsidRPr="00E700AF">
        <w:t>. 2006 Jul 25;</w:t>
      </w:r>
    </w:p>
    <w:p w:rsidR="0006442E" w:rsidRPr="00E700AF" w:rsidRDefault="0006442E" w:rsidP="0006442E">
      <w:pPr>
        <w:numPr>
          <w:ilvl w:val="0"/>
          <w:numId w:val="7"/>
        </w:numPr>
        <w:spacing w:after="0" w:line="264" w:lineRule="auto"/>
        <w:jc w:val="both"/>
        <w:rPr>
          <w:lang w:val="en-GB"/>
        </w:rPr>
      </w:pPr>
      <w:r w:rsidRPr="00E700AF">
        <w:rPr>
          <w:lang w:val="en-GB"/>
        </w:rPr>
        <w:t xml:space="preserve">Edwards J.E., Edwards E.A. “The saphenous valves in varicose veins” </w:t>
      </w:r>
      <w:r w:rsidRPr="00E700AF">
        <w:rPr>
          <w:i/>
          <w:iCs/>
          <w:lang w:val="en-GB"/>
        </w:rPr>
        <w:t>Am. Heart J</w:t>
      </w:r>
      <w:r w:rsidRPr="00E700AF">
        <w:rPr>
          <w:lang w:val="en-GB"/>
        </w:rPr>
        <w:t xml:space="preserve">. </w:t>
      </w:r>
      <w:r w:rsidRPr="00E700AF">
        <w:rPr>
          <w:i/>
          <w:iCs/>
          <w:lang w:val="en-GB"/>
        </w:rPr>
        <w:t>19</w:t>
      </w:r>
      <w:r w:rsidRPr="00E700AF">
        <w:rPr>
          <w:lang w:val="en-GB"/>
        </w:rPr>
        <w:t>:338-351, 1940</w:t>
      </w:r>
    </w:p>
    <w:p w:rsidR="0006442E" w:rsidRPr="00E700AF" w:rsidRDefault="0006442E" w:rsidP="0006442E">
      <w:pPr>
        <w:numPr>
          <w:ilvl w:val="0"/>
          <w:numId w:val="7"/>
        </w:numPr>
        <w:spacing w:after="0" w:line="264" w:lineRule="auto"/>
        <w:jc w:val="both"/>
        <w:rPr>
          <w:lang w:val="en-GB"/>
        </w:rPr>
      </w:pPr>
      <w:r w:rsidRPr="00E700AF">
        <w:rPr>
          <w:lang w:val="en-GB"/>
        </w:rPr>
        <w:t xml:space="preserve">Einarsson E., Eklof B., Neglén P. “Sclerotherapy or Surgery as Treatment for Varicose Veins: a Prospective Randomized Study” </w:t>
      </w:r>
      <w:r w:rsidRPr="00E700AF">
        <w:rPr>
          <w:i/>
          <w:iCs/>
          <w:lang w:val="en-GB"/>
        </w:rPr>
        <w:t>Phlebology</w:t>
      </w:r>
      <w:r w:rsidRPr="00E700AF">
        <w:rPr>
          <w:lang w:val="en-GB"/>
        </w:rPr>
        <w:t xml:space="preserve"> 1993; 8: 22-26</w:t>
      </w:r>
    </w:p>
    <w:p w:rsidR="00C20235" w:rsidRPr="0006442E" w:rsidRDefault="0001698D">
      <w:pPr>
        <w:rPr>
          <w:lang w:val="en-GB"/>
        </w:rPr>
      </w:pPr>
    </w:p>
    <w:sectPr w:rsidR="00C20235" w:rsidRPr="0006442E" w:rsidSect="004D60F3">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EF1DBA"/>
    <w:multiLevelType w:val="hybridMultilevel"/>
    <w:tmpl w:val="4C1073B8"/>
    <w:lvl w:ilvl="0" w:tplc="040C000F">
      <w:start w:val="1"/>
      <w:numFmt w:val="decimal"/>
      <w:lvlText w:val="%1."/>
      <w:lvlJc w:val="left"/>
      <w:pPr>
        <w:ind w:left="720" w:hanging="360"/>
      </w:pPr>
      <w:rPr>
        <w:rFonts w:cs="Times New Roman"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1">
    <w:nsid w:val="15E358FC"/>
    <w:multiLevelType w:val="hybridMultilevel"/>
    <w:tmpl w:val="F4309A2C"/>
    <w:lvl w:ilvl="0" w:tplc="21981AC8">
      <w:start w:val="1"/>
      <w:numFmt w:val="lowerLetter"/>
      <w:lvlText w:val="%1)"/>
      <w:lvlJc w:val="left"/>
      <w:pPr>
        <w:ind w:left="644" w:hanging="360"/>
      </w:pPr>
      <w:rPr>
        <w:rFonts w:ascii="Times New Roman" w:hAnsi="Times New Roman" w:cs="Times New Roman" w:hint="default"/>
        <w:color w:val="000000"/>
        <w:sz w:val="20"/>
        <w:szCs w:val="20"/>
      </w:rPr>
    </w:lvl>
    <w:lvl w:ilvl="1" w:tplc="040C0019" w:tentative="1">
      <w:start w:val="1"/>
      <w:numFmt w:val="lowerLetter"/>
      <w:lvlText w:val="%2."/>
      <w:lvlJc w:val="left"/>
      <w:pPr>
        <w:ind w:left="1364" w:hanging="360"/>
      </w:pPr>
      <w:rPr>
        <w:rFonts w:cs="Times New Roman"/>
      </w:rPr>
    </w:lvl>
    <w:lvl w:ilvl="2" w:tplc="040C001B" w:tentative="1">
      <w:start w:val="1"/>
      <w:numFmt w:val="lowerRoman"/>
      <w:lvlText w:val="%3."/>
      <w:lvlJc w:val="right"/>
      <w:pPr>
        <w:ind w:left="2084" w:hanging="180"/>
      </w:pPr>
      <w:rPr>
        <w:rFonts w:cs="Times New Roman"/>
      </w:rPr>
    </w:lvl>
    <w:lvl w:ilvl="3" w:tplc="040C000F" w:tentative="1">
      <w:start w:val="1"/>
      <w:numFmt w:val="decimal"/>
      <w:lvlText w:val="%4."/>
      <w:lvlJc w:val="left"/>
      <w:pPr>
        <w:ind w:left="2804" w:hanging="360"/>
      </w:pPr>
      <w:rPr>
        <w:rFonts w:cs="Times New Roman"/>
      </w:rPr>
    </w:lvl>
    <w:lvl w:ilvl="4" w:tplc="040C0019" w:tentative="1">
      <w:start w:val="1"/>
      <w:numFmt w:val="lowerLetter"/>
      <w:lvlText w:val="%5."/>
      <w:lvlJc w:val="left"/>
      <w:pPr>
        <w:ind w:left="3524" w:hanging="360"/>
      </w:pPr>
      <w:rPr>
        <w:rFonts w:cs="Times New Roman"/>
      </w:rPr>
    </w:lvl>
    <w:lvl w:ilvl="5" w:tplc="040C001B" w:tentative="1">
      <w:start w:val="1"/>
      <w:numFmt w:val="lowerRoman"/>
      <w:lvlText w:val="%6."/>
      <w:lvlJc w:val="right"/>
      <w:pPr>
        <w:ind w:left="4244" w:hanging="180"/>
      </w:pPr>
      <w:rPr>
        <w:rFonts w:cs="Times New Roman"/>
      </w:rPr>
    </w:lvl>
    <w:lvl w:ilvl="6" w:tplc="040C000F" w:tentative="1">
      <w:start w:val="1"/>
      <w:numFmt w:val="decimal"/>
      <w:lvlText w:val="%7."/>
      <w:lvlJc w:val="left"/>
      <w:pPr>
        <w:ind w:left="4964" w:hanging="360"/>
      </w:pPr>
      <w:rPr>
        <w:rFonts w:cs="Times New Roman"/>
      </w:rPr>
    </w:lvl>
    <w:lvl w:ilvl="7" w:tplc="040C0019" w:tentative="1">
      <w:start w:val="1"/>
      <w:numFmt w:val="lowerLetter"/>
      <w:lvlText w:val="%8."/>
      <w:lvlJc w:val="left"/>
      <w:pPr>
        <w:ind w:left="5684" w:hanging="360"/>
      </w:pPr>
      <w:rPr>
        <w:rFonts w:cs="Times New Roman"/>
      </w:rPr>
    </w:lvl>
    <w:lvl w:ilvl="8" w:tplc="040C001B" w:tentative="1">
      <w:start w:val="1"/>
      <w:numFmt w:val="lowerRoman"/>
      <w:lvlText w:val="%9."/>
      <w:lvlJc w:val="right"/>
      <w:pPr>
        <w:ind w:left="6404" w:hanging="180"/>
      </w:pPr>
      <w:rPr>
        <w:rFonts w:cs="Times New Roman"/>
      </w:rPr>
    </w:lvl>
  </w:abstractNum>
  <w:abstractNum w:abstractNumId="2">
    <w:nsid w:val="50CA0F2E"/>
    <w:multiLevelType w:val="hybridMultilevel"/>
    <w:tmpl w:val="CE96F118"/>
    <w:lvl w:ilvl="0" w:tplc="040C0017">
      <w:start w:val="1"/>
      <w:numFmt w:val="lowerLetter"/>
      <w:lvlText w:val="%1)"/>
      <w:lvlJc w:val="left"/>
      <w:pPr>
        <w:ind w:left="720" w:hanging="360"/>
      </w:pPr>
      <w:rPr>
        <w:rFonts w:cs="Times New Roman"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3">
    <w:nsid w:val="569273DE"/>
    <w:multiLevelType w:val="hybridMultilevel"/>
    <w:tmpl w:val="CEC2A54A"/>
    <w:lvl w:ilvl="0" w:tplc="07BCFCEC">
      <w:start w:val="1"/>
      <w:numFmt w:val="decimal"/>
      <w:lvlText w:val="[%1]"/>
      <w:lvlJc w:val="left"/>
      <w:pPr>
        <w:tabs>
          <w:tab w:val="num" w:pos="504"/>
        </w:tabs>
        <w:ind w:left="504" w:hanging="504"/>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6090516F"/>
    <w:multiLevelType w:val="multilevel"/>
    <w:tmpl w:val="F87E9BF0"/>
    <w:lvl w:ilvl="0">
      <w:start w:val="1"/>
      <w:numFmt w:val="decimal"/>
      <w:lvlText w:val="%1."/>
      <w:lvlJc w:val="left"/>
      <w:pPr>
        <w:ind w:left="1440" w:hanging="360"/>
      </w:pPr>
      <w:rPr>
        <w:rFonts w:cs="Times New Roman" w:hint="default"/>
      </w:rPr>
    </w:lvl>
    <w:lvl w:ilvl="1">
      <w:start w:val="1"/>
      <w:numFmt w:val="decimal"/>
      <w:isLgl/>
      <w:lvlText w:val="%1.%2"/>
      <w:lvlJc w:val="left"/>
      <w:pPr>
        <w:ind w:left="1800" w:hanging="720"/>
      </w:pPr>
      <w:rPr>
        <w:rFonts w:cs="Times New Roman" w:hint="default"/>
        <w:color w:val="auto"/>
        <w:sz w:val="22"/>
      </w:rPr>
    </w:lvl>
    <w:lvl w:ilvl="2">
      <w:start w:val="1"/>
      <w:numFmt w:val="decimal"/>
      <w:isLgl/>
      <w:lvlText w:val="%1.%2.%3"/>
      <w:lvlJc w:val="left"/>
      <w:pPr>
        <w:ind w:left="1800" w:hanging="720"/>
      </w:pPr>
      <w:rPr>
        <w:rFonts w:cs="Times New Roman" w:hint="default"/>
        <w:color w:val="auto"/>
        <w:sz w:val="22"/>
      </w:rPr>
    </w:lvl>
    <w:lvl w:ilvl="3">
      <w:start w:val="1"/>
      <w:numFmt w:val="decimal"/>
      <w:isLgl/>
      <w:lvlText w:val="%1.%2.%3.%4"/>
      <w:lvlJc w:val="left"/>
      <w:pPr>
        <w:ind w:left="2160" w:hanging="1080"/>
      </w:pPr>
      <w:rPr>
        <w:rFonts w:cs="Times New Roman" w:hint="default"/>
        <w:color w:val="auto"/>
        <w:sz w:val="22"/>
      </w:rPr>
    </w:lvl>
    <w:lvl w:ilvl="4">
      <w:start w:val="1"/>
      <w:numFmt w:val="decimal"/>
      <w:isLgl/>
      <w:lvlText w:val="%1.%2.%3.%4.%5"/>
      <w:lvlJc w:val="left"/>
      <w:pPr>
        <w:ind w:left="2520" w:hanging="1440"/>
      </w:pPr>
      <w:rPr>
        <w:rFonts w:cs="Times New Roman" w:hint="default"/>
        <w:color w:val="auto"/>
        <w:sz w:val="22"/>
      </w:rPr>
    </w:lvl>
    <w:lvl w:ilvl="5">
      <w:start w:val="1"/>
      <w:numFmt w:val="decimal"/>
      <w:isLgl/>
      <w:lvlText w:val="%1.%2.%3.%4.%5.%6"/>
      <w:lvlJc w:val="left"/>
      <w:pPr>
        <w:ind w:left="2520" w:hanging="1440"/>
      </w:pPr>
      <w:rPr>
        <w:rFonts w:cs="Times New Roman" w:hint="default"/>
        <w:color w:val="auto"/>
        <w:sz w:val="22"/>
      </w:rPr>
    </w:lvl>
    <w:lvl w:ilvl="6">
      <w:start w:val="1"/>
      <w:numFmt w:val="decimal"/>
      <w:isLgl/>
      <w:lvlText w:val="%1.%2.%3.%4.%5.%6.%7"/>
      <w:lvlJc w:val="left"/>
      <w:pPr>
        <w:ind w:left="2880" w:hanging="1800"/>
      </w:pPr>
      <w:rPr>
        <w:rFonts w:cs="Times New Roman" w:hint="default"/>
        <w:color w:val="auto"/>
        <w:sz w:val="22"/>
      </w:rPr>
    </w:lvl>
    <w:lvl w:ilvl="7">
      <w:start w:val="1"/>
      <w:numFmt w:val="decimal"/>
      <w:isLgl/>
      <w:lvlText w:val="%1.%2.%3.%4.%5.%6.%7.%8"/>
      <w:lvlJc w:val="left"/>
      <w:pPr>
        <w:ind w:left="3240" w:hanging="2160"/>
      </w:pPr>
      <w:rPr>
        <w:rFonts w:cs="Times New Roman" w:hint="default"/>
        <w:color w:val="auto"/>
        <w:sz w:val="22"/>
      </w:rPr>
    </w:lvl>
    <w:lvl w:ilvl="8">
      <w:start w:val="1"/>
      <w:numFmt w:val="decimal"/>
      <w:isLgl/>
      <w:lvlText w:val="%1.%2.%3.%4.%5.%6.%7.%8.%9"/>
      <w:lvlJc w:val="left"/>
      <w:pPr>
        <w:ind w:left="3240" w:hanging="2160"/>
      </w:pPr>
      <w:rPr>
        <w:rFonts w:cs="Times New Roman" w:hint="default"/>
        <w:color w:val="auto"/>
        <w:sz w:val="22"/>
      </w:rPr>
    </w:lvl>
  </w:abstractNum>
  <w:abstractNum w:abstractNumId="5">
    <w:nsid w:val="669228E1"/>
    <w:multiLevelType w:val="hybridMultilevel"/>
    <w:tmpl w:val="8F9494AA"/>
    <w:lvl w:ilvl="0" w:tplc="E07EEE7A">
      <w:start w:val="1"/>
      <w:numFmt w:val="lowerLetter"/>
      <w:lvlText w:val="%1)"/>
      <w:lvlJc w:val="left"/>
      <w:pPr>
        <w:ind w:left="644" w:hanging="360"/>
      </w:pPr>
      <w:rPr>
        <w:rFonts w:cs="Times New Roman" w:hint="default"/>
        <w:sz w:val="20"/>
        <w:szCs w:val="20"/>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6">
    <w:nsid w:val="7AE1535E"/>
    <w:multiLevelType w:val="hybridMultilevel"/>
    <w:tmpl w:val="D076F7B8"/>
    <w:lvl w:ilvl="0" w:tplc="00DA14BA">
      <w:start w:val="1"/>
      <w:numFmt w:val="lowerLetter"/>
      <w:lvlText w:val="%1)"/>
      <w:lvlJc w:val="left"/>
      <w:pPr>
        <w:tabs>
          <w:tab w:val="num" w:pos="720"/>
        </w:tabs>
        <w:ind w:left="720" w:hanging="360"/>
      </w:pPr>
      <w:rPr>
        <w:rFonts w:cs="Times New Roman" w:hint="default"/>
        <w:color w:val="auto"/>
        <w:sz w:val="18"/>
        <w:szCs w:val="18"/>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6"/>
  </w:num>
  <w:num w:numId="2">
    <w:abstractNumId w:val="1"/>
  </w:num>
  <w:num w:numId="3">
    <w:abstractNumId w:val="5"/>
  </w:num>
  <w:num w:numId="4">
    <w:abstractNumId w:val="2"/>
  </w:num>
  <w:num w:numId="5">
    <w:abstractNumId w:val="4"/>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61"/>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775C"/>
    <w:rsid w:val="000125D2"/>
    <w:rsid w:val="0001698D"/>
    <w:rsid w:val="0006442E"/>
    <w:rsid w:val="000B7009"/>
    <w:rsid w:val="002C7011"/>
    <w:rsid w:val="003805AB"/>
    <w:rsid w:val="0049775C"/>
    <w:rsid w:val="00621C32"/>
    <w:rsid w:val="0094480F"/>
    <w:rsid w:val="00970A17"/>
    <w:rsid w:val="00BD15C1"/>
    <w:rsid w:val="00D453DC"/>
    <w:rsid w:val="00FD23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contacts" w:name="Sn"/>
  <w:smartTagType w:namespaceuri="urn:schemas-microsoft-com:office:smarttags" w:name="State"/>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480F"/>
    <w:rPr>
      <w:rFonts w:ascii="Calibri" w:eastAsia="Calibri" w:hAnsi="Calibri" w:cs="Times New Roman"/>
      <w:lang w:val="fr-FR"/>
    </w:rPr>
  </w:style>
  <w:style w:type="paragraph" w:styleId="Titre1">
    <w:name w:val="heading 1"/>
    <w:basedOn w:val="Normal"/>
    <w:next w:val="Normal"/>
    <w:link w:val="Titre1Car"/>
    <w:uiPriority w:val="99"/>
    <w:qFormat/>
    <w:rsid w:val="0094480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aliases w:val="KB7"/>
    <w:basedOn w:val="Normal"/>
    <w:next w:val="Normal"/>
    <w:link w:val="Titre2Car"/>
    <w:uiPriority w:val="99"/>
    <w:qFormat/>
    <w:rsid w:val="0094480F"/>
    <w:pPr>
      <w:keepNext/>
      <w:tabs>
        <w:tab w:val="left" w:pos="0"/>
      </w:tabs>
      <w:suppressAutoHyphens/>
      <w:spacing w:after="0" w:line="264" w:lineRule="auto"/>
      <w:jc w:val="center"/>
      <w:outlineLvl w:val="1"/>
    </w:pPr>
    <w:rPr>
      <w:rFonts w:ascii="Verdana" w:eastAsia="Times New Roman" w:hAnsi="Verdana"/>
      <w:b/>
      <w:bCs/>
      <w:smallCaps/>
      <w:sz w:val="28"/>
      <w:szCs w:val="28"/>
      <w:lang w:val="en-US"/>
    </w:rPr>
  </w:style>
  <w:style w:type="paragraph" w:styleId="Titre3">
    <w:name w:val="heading 3"/>
    <w:basedOn w:val="Normal"/>
    <w:next w:val="Normal"/>
    <w:link w:val="Titre3Car"/>
    <w:qFormat/>
    <w:rsid w:val="0094480F"/>
    <w:pPr>
      <w:keepNext/>
      <w:tabs>
        <w:tab w:val="left" w:pos="0"/>
      </w:tabs>
      <w:suppressAutoHyphens/>
      <w:spacing w:after="0" w:line="264" w:lineRule="auto"/>
      <w:outlineLvl w:val="2"/>
    </w:pPr>
    <w:rPr>
      <w:rFonts w:ascii="Verdana" w:eastAsia="Times New Roman" w:hAnsi="Verdana"/>
      <w:sz w:val="21"/>
      <w:szCs w:val="21"/>
      <w:lang w:val="en-US"/>
    </w:rPr>
  </w:style>
  <w:style w:type="paragraph" w:styleId="Titre4">
    <w:name w:val="heading 4"/>
    <w:basedOn w:val="Normal"/>
    <w:next w:val="Normal"/>
    <w:link w:val="Titre4Car"/>
    <w:unhideWhenUsed/>
    <w:qFormat/>
    <w:rsid w:val="0094480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aliases w:val="KB7 Car"/>
    <w:basedOn w:val="Policepardfaut"/>
    <w:link w:val="Titre2"/>
    <w:uiPriority w:val="99"/>
    <w:rsid w:val="0094480F"/>
    <w:rPr>
      <w:rFonts w:ascii="Verdana" w:eastAsia="Times New Roman" w:hAnsi="Verdana" w:cs="Times New Roman"/>
      <w:b/>
      <w:bCs/>
      <w:smallCaps/>
      <w:sz w:val="28"/>
      <w:szCs w:val="28"/>
    </w:rPr>
  </w:style>
  <w:style w:type="character" w:customStyle="1" w:styleId="Titre3Car">
    <w:name w:val="Titre 3 Car"/>
    <w:basedOn w:val="Policepardfaut"/>
    <w:link w:val="Titre3"/>
    <w:rsid w:val="0094480F"/>
    <w:rPr>
      <w:rFonts w:ascii="Verdana" w:eastAsia="Times New Roman" w:hAnsi="Verdana" w:cs="Times New Roman"/>
      <w:sz w:val="21"/>
      <w:szCs w:val="21"/>
    </w:rPr>
  </w:style>
  <w:style w:type="character" w:customStyle="1" w:styleId="apple-style-span">
    <w:name w:val="apple-style-span"/>
    <w:basedOn w:val="Policepardfaut"/>
    <w:uiPriority w:val="99"/>
    <w:rsid w:val="0094480F"/>
    <w:rPr>
      <w:rFonts w:cs="Times New Roman"/>
    </w:rPr>
  </w:style>
  <w:style w:type="paragraph" w:customStyle="1" w:styleId="FigureCaption">
    <w:name w:val="Figure Caption"/>
    <w:basedOn w:val="Normal"/>
    <w:link w:val="FigureCaptionChar"/>
    <w:rsid w:val="0094480F"/>
    <w:pPr>
      <w:spacing w:before="200" w:line="240" w:lineRule="auto"/>
    </w:pPr>
    <w:rPr>
      <w:rFonts w:ascii="Times New Roman" w:eastAsia="Times New Roman" w:hAnsi="Times New Roman"/>
      <w:sz w:val="19"/>
      <w:szCs w:val="19"/>
      <w:lang w:val="en-US"/>
    </w:rPr>
  </w:style>
  <w:style w:type="character" w:customStyle="1" w:styleId="FigureCaptionChar">
    <w:name w:val="Figure Caption Char"/>
    <w:basedOn w:val="Policepardfaut"/>
    <w:link w:val="FigureCaption"/>
    <w:locked/>
    <w:rsid w:val="0094480F"/>
    <w:rPr>
      <w:rFonts w:ascii="Times New Roman" w:eastAsia="Times New Roman" w:hAnsi="Times New Roman" w:cs="Times New Roman"/>
      <w:sz w:val="19"/>
      <w:szCs w:val="19"/>
    </w:rPr>
  </w:style>
  <w:style w:type="paragraph" w:customStyle="1" w:styleId="FirstPageAuthor">
    <w:name w:val="First Page Author"/>
    <w:basedOn w:val="Titre1"/>
    <w:link w:val="FirstPageAuthorChar"/>
    <w:uiPriority w:val="99"/>
    <w:rsid w:val="0094480F"/>
    <w:pPr>
      <w:keepLines w:val="0"/>
      <w:tabs>
        <w:tab w:val="left" w:pos="0"/>
      </w:tabs>
      <w:suppressAutoHyphens/>
      <w:spacing w:before="0" w:line="264" w:lineRule="auto"/>
      <w:jc w:val="center"/>
    </w:pPr>
    <w:rPr>
      <w:rFonts w:ascii="Times New Roman" w:eastAsia="Times New Roman" w:hAnsi="Times New Roman" w:cs="Times New Roman"/>
      <w:i/>
      <w:iCs/>
      <w:spacing w:val="-3"/>
    </w:rPr>
  </w:style>
  <w:style w:type="character" w:customStyle="1" w:styleId="FirstPageAuthorChar">
    <w:name w:val="First Page Author Char"/>
    <w:basedOn w:val="Titre1Car"/>
    <w:link w:val="FirstPageAuthor"/>
    <w:uiPriority w:val="99"/>
    <w:locked/>
    <w:rsid w:val="0094480F"/>
    <w:rPr>
      <w:rFonts w:ascii="Times New Roman" w:eastAsia="Times New Roman" w:hAnsi="Times New Roman" w:cs="Times New Roman"/>
      <w:b/>
      <w:bCs/>
      <w:i/>
      <w:iCs/>
      <w:color w:val="365F91" w:themeColor="accent1" w:themeShade="BF"/>
      <w:spacing w:val="-3"/>
      <w:sz w:val="28"/>
      <w:szCs w:val="28"/>
      <w:lang w:val="fr-FR"/>
    </w:rPr>
  </w:style>
  <w:style w:type="paragraph" w:customStyle="1" w:styleId="FirstpageAffiliation">
    <w:name w:val="First page Affiliation"/>
    <w:basedOn w:val="Titre2"/>
    <w:uiPriority w:val="99"/>
    <w:rsid w:val="0094480F"/>
    <w:pPr>
      <w:keepNext w:val="0"/>
    </w:pPr>
    <w:rPr>
      <w:rFonts w:ascii="Times New Roman" w:hAnsi="Times New Roman"/>
      <w:b w:val="0"/>
      <w:bCs w:val="0"/>
      <w:smallCaps w:val="0"/>
      <w:sz w:val="22"/>
      <w:szCs w:val="22"/>
    </w:rPr>
  </w:style>
  <w:style w:type="character" w:customStyle="1" w:styleId="Titre1Car">
    <w:name w:val="Titre 1 Car"/>
    <w:basedOn w:val="Policepardfaut"/>
    <w:link w:val="Titre1"/>
    <w:uiPriority w:val="99"/>
    <w:rsid w:val="0094480F"/>
    <w:rPr>
      <w:rFonts w:asciiTheme="majorHAnsi" w:eastAsiaTheme="majorEastAsia" w:hAnsiTheme="majorHAnsi" w:cstheme="majorBidi"/>
      <w:b/>
      <w:bCs/>
      <w:color w:val="365F91" w:themeColor="accent1" w:themeShade="BF"/>
      <w:sz w:val="28"/>
      <w:szCs w:val="28"/>
      <w:lang w:val="fr-FR"/>
    </w:rPr>
  </w:style>
  <w:style w:type="paragraph" w:styleId="Textedebulles">
    <w:name w:val="Balloon Text"/>
    <w:basedOn w:val="Normal"/>
    <w:link w:val="TextedebullesCar"/>
    <w:uiPriority w:val="99"/>
    <w:semiHidden/>
    <w:unhideWhenUsed/>
    <w:rsid w:val="0094480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4480F"/>
    <w:rPr>
      <w:rFonts w:ascii="Tahoma" w:eastAsia="Calibri" w:hAnsi="Tahoma" w:cs="Tahoma"/>
      <w:sz w:val="16"/>
      <w:szCs w:val="16"/>
      <w:lang w:val="fr-FR"/>
    </w:rPr>
  </w:style>
  <w:style w:type="character" w:customStyle="1" w:styleId="apple-converted-space">
    <w:name w:val="apple-converted-space"/>
    <w:basedOn w:val="Policepardfaut"/>
    <w:uiPriority w:val="99"/>
    <w:rsid w:val="0094480F"/>
    <w:rPr>
      <w:rFonts w:cs="Times New Roman"/>
    </w:rPr>
  </w:style>
  <w:style w:type="paragraph" w:customStyle="1" w:styleId="Sansinterligne1">
    <w:name w:val="Sans interligne1"/>
    <w:rsid w:val="0094480F"/>
    <w:pPr>
      <w:spacing w:after="0" w:line="240" w:lineRule="auto"/>
    </w:pPr>
    <w:rPr>
      <w:rFonts w:ascii="Calibri" w:eastAsia="Times New Roman" w:hAnsi="Calibri" w:cs="Times New Roman"/>
      <w:szCs w:val="29"/>
      <w:lang w:val="fr-FR"/>
    </w:rPr>
  </w:style>
  <w:style w:type="character" w:customStyle="1" w:styleId="shorttext1">
    <w:name w:val="short_text1"/>
    <w:basedOn w:val="Policepardfaut"/>
    <w:rsid w:val="0094480F"/>
    <w:rPr>
      <w:rFonts w:cs="Times New Roman"/>
      <w:sz w:val="11"/>
      <w:szCs w:val="11"/>
    </w:rPr>
  </w:style>
  <w:style w:type="paragraph" w:customStyle="1" w:styleId="Paragraphedeliste1">
    <w:name w:val="Paragraphe de liste1"/>
    <w:basedOn w:val="Normal"/>
    <w:rsid w:val="0094480F"/>
    <w:pPr>
      <w:ind w:left="720"/>
      <w:contextualSpacing/>
    </w:pPr>
    <w:rPr>
      <w:rFonts w:eastAsia="Times New Roman"/>
      <w:lang w:val="en-GB"/>
    </w:rPr>
  </w:style>
  <w:style w:type="character" w:customStyle="1" w:styleId="Titre4Car">
    <w:name w:val="Titre 4 Car"/>
    <w:basedOn w:val="Policepardfaut"/>
    <w:link w:val="Titre4"/>
    <w:rsid w:val="0094480F"/>
    <w:rPr>
      <w:rFonts w:asciiTheme="majorHAnsi" w:eastAsiaTheme="majorEastAsia" w:hAnsiTheme="majorHAnsi" w:cstheme="majorBidi"/>
      <w:b/>
      <w:bCs/>
      <w:i/>
      <w:iCs/>
      <w:color w:val="4F81BD" w:themeColor="accent1"/>
      <w:lang w:val="fr-FR"/>
    </w:rPr>
  </w:style>
  <w:style w:type="character" w:styleId="Accentuation">
    <w:name w:val="Emphasis"/>
    <w:basedOn w:val="Policepardfaut"/>
    <w:uiPriority w:val="99"/>
    <w:qFormat/>
    <w:rsid w:val="0094480F"/>
    <w:rPr>
      <w:rFonts w:cs="Times New Roman"/>
      <w:i/>
      <w:iCs/>
    </w:rPr>
  </w:style>
  <w:style w:type="character" w:styleId="lev">
    <w:name w:val="Strong"/>
    <w:basedOn w:val="Policepardfaut"/>
    <w:uiPriority w:val="99"/>
    <w:qFormat/>
    <w:rsid w:val="0094480F"/>
    <w:rPr>
      <w:rFonts w:cs="Times New Roman"/>
      <w:b/>
      <w:bCs/>
    </w:rPr>
  </w:style>
  <w:style w:type="paragraph" w:styleId="Sansinterligne">
    <w:name w:val="No Spacing"/>
    <w:uiPriority w:val="99"/>
    <w:qFormat/>
    <w:rsid w:val="0094480F"/>
    <w:pPr>
      <w:spacing w:after="0" w:line="240" w:lineRule="auto"/>
    </w:pPr>
    <w:rPr>
      <w:rFonts w:ascii="Calibri" w:eastAsia="Calibri" w:hAnsi="Calibri" w:cs="Times New Roman"/>
      <w:lang w:val="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480F"/>
    <w:rPr>
      <w:rFonts w:ascii="Calibri" w:eastAsia="Calibri" w:hAnsi="Calibri" w:cs="Times New Roman"/>
      <w:lang w:val="fr-FR"/>
    </w:rPr>
  </w:style>
  <w:style w:type="paragraph" w:styleId="Titre1">
    <w:name w:val="heading 1"/>
    <w:basedOn w:val="Normal"/>
    <w:next w:val="Normal"/>
    <w:link w:val="Titre1Car"/>
    <w:uiPriority w:val="99"/>
    <w:qFormat/>
    <w:rsid w:val="0094480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aliases w:val="KB7"/>
    <w:basedOn w:val="Normal"/>
    <w:next w:val="Normal"/>
    <w:link w:val="Titre2Car"/>
    <w:uiPriority w:val="99"/>
    <w:qFormat/>
    <w:rsid w:val="0094480F"/>
    <w:pPr>
      <w:keepNext/>
      <w:tabs>
        <w:tab w:val="left" w:pos="0"/>
      </w:tabs>
      <w:suppressAutoHyphens/>
      <w:spacing w:after="0" w:line="264" w:lineRule="auto"/>
      <w:jc w:val="center"/>
      <w:outlineLvl w:val="1"/>
    </w:pPr>
    <w:rPr>
      <w:rFonts w:ascii="Verdana" w:eastAsia="Times New Roman" w:hAnsi="Verdana"/>
      <w:b/>
      <w:bCs/>
      <w:smallCaps/>
      <w:sz w:val="28"/>
      <w:szCs w:val="28"/>
      <w:lang w:val="en-US"/>
    </w:rPr>
  </w:style>
  <w:style w:type="paragraph" w:styleId="Titre3">
    <w:name w:val="heading 3"/>
    <w:basedOn w:val="Normal"/>
    <w:next w:val="Normal"/>
    <w:link w:val="Titre3Car"/>
    <w:qFormat/>
    <w:rsid w:val="0094480F"/>
    <w:pPr>
      <w:keepNext/>
      <w:tabs>
        <w:tab w:val="left" w:pos="0"/>
      </w:tabs>
      <w:suppressAutoHyphens/>
      <w:spacing w:after="0" w:line="264" w:lineRule="auto"/>
      <w:outlineLvl w:val="2"/>
    </w:pPr>
    <w:rPr>
      <w:rFonts w:ascii="Verdana" w:eastAsia="Times New Roman" w:hAnsi="Verdana"/>
      <w:sz w:val="21"/>
      <w:szCs w:val="21"/>
      <w:lang w:val="en-US"/>
    </w:rPr>
  </w:style>
  <w:style w:type="paragraph" w:styleId="Titre4">
    <w:name w:val="heading 4"/>
    <w:basedOn w:val="Normal"/>
    <w:next w:val="Normal"/>
    <w:link w:val="Titre4Car"/>
    <w:unhideWhenUsed/>
    <w:qFormat/>
    <w:rsid w:val="0094480F"/>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aliases w:val="KB7 Car"/>
    <w:basedOn w:val="Policepardfaut"/>
    <w:link w:val="Titre2"/>
    <w:uiPriority w:val="99"/>
    <w:rsid w:val="0094480F"/>
    <w:rPr>
      <w:rFonts w:ascii="Verdana" w:eastAsia="Times New Roman" w:hAnsi="Verdana" w:cs="Times New Roman"/>
      <w:b/>
      <w:bCs/>
      <w:smallCaps/>
      <w:sz w:val="28"/>
      <w:szCs w:val="28"/>
    </w:rPr>
  </w:style>
  <w:style w:type="character" w:customStyle="1" w:styleId="Titre3Car">
    <w:name w:val="Titre 3 Car"/>
    <w:basedOn w:val="Policepardfaut"/>
    <w:link w:val="Titre3"/>
    <w:rsid w:val="0094480F"/>
    <w:rPr>
      <w:rFonts w:ascii="Verdana" w:eastAsia="Times New Roman" w:hAnsi="Verdana" w:cs="Times New Roman"/>
      <w:sz w:val="21"/>
      <w:szCs w:val="21"/>
    </w:rPr>
  </w:style>
  <w:style w:type="character" w:customStyle="1" w:styleId="apple-style-span">
    <w:name w:val="apple-style-span"/>
    <w:basedOn w:val="Policepardfaut"/>
    <w:uiPriority w:val="99"/>
    <w:rsid w:val="0094480F"/>
    <w:rPr>
      <w:rFonts w:cs="Times New Roman"/>
    </w:rPr>
  </w:style>
  <w:style w:type="paragraph" w:customStyle="1" w:styleId="FigureCaption">
    <w:name w:val="Figure Caption"/>
    <w:basedOn w:val="Normal"/>
    <w:link w:val="FigureCaptionChar"/>
    <w:rsid w:val="0094480F"/>
    <w:pPr>
      <w:spacing w:before="200" w:line="240" w:lineRule="auto"/>
    </w:pPr>
    <w:rPr>
      <w:rFonts w:ascii="Times New Roman" w:eastAsia="Times New Roman" w:hAnsi="Times New Roman"/>
      <w:sz w:val="19"/>
      <w:szCs w:val="19"/>
      <w:lang w:val="en-US"/>
    </w:rPr>
  </w:style>
  <w:style w:type="character" w:customStyle="1" w:styleId="FigureCaptionChar">
    <w:name w:val="Figure Caption Char"/>
    <w:basedOn w:val="Policepardfaut"/>
    <w:link w:val="FigureCaption"/>
    <w:locked/>
    <w:rsid w:val="0094480F"/>
    <w:rPr>
      <w:rFonts w:ascii="Times New Roman" w:eastAsia="Times New Roman" w:hAnsi="Times New Roman" w:cs="Times New Roman"/>
      <w:sz w:val="19"/>
      <w:szCs w:val="19"/>
    </w:rPr>
  </w:style>
  <w:style w:type="paragraph" w:customStyle="1" w:styleId="FirstPageAuthor">
    <w:name w:val="First Page Author"/>
    <w:basedOn w:val="Titre1"/>
    <w:link w:val="FirstPageAuthorChar"/>
    <w:uiPriority w:val="99"/>
    <w:rsid w:val="0094480F"/>
    <w:pPr>
      <w:keepLines w:val="0"/>
      <w:tabs>
        <w:tab w:val="left" w:pos="0"/>
      </w:tabs>
      <w:suppressAutoHyphens/>
      <w:spacing w:before="0" w:line="264" w:lineRule="auto"/>
      <w:jc w:val="center"/>
    </w:pPr>
    <w:rPr>
      <w:rFonts w:ascii="Times New Roman" w:eastAsia="Times New Roman" w:hAnsi="Times New Roman" w:cs="Times New Roman"/>
      <w:i/>
      <w:iCs/>
      <w:spacing w:val="-3"/>
    </w:rPr>
  </w:style>
  <w:style w:type="character" w:customStyle="1" w:styleId="FirstPageAuthorChar">
    <w:name w:val="First Page Author Char"/>
    <w:basedOn w:val="Titre1Car"/>
    <w:link w:val="FirstPageAuthor"/>
    <w:uiPriority w:val="99"/>
    <w:locked/>
    <w:rsid w:val="0094480F"/>
    <w:rPr>
      <w:rFonts w:ascii="Times New Roman" w:eastAsia="Times New Roman" w:hAnsi="Times New Roman" w:cs="Times New Roman"/>
      <w:b/>
      <w:bCs/>
      <w:i/>
      <w:iCs/>
      <w:color w:val="365F91" w:themeColor="accent1" w:themeShade="BF"/>
      <w:spacing w:val="-3"/>
      <w:sz w:val="28"/>
      <w:szCs w:val="28"/>
      <w:lang w:val="fr-FR"/>
    </w:rPr>
  </w:style>
  <w:style w:type="paragraph" w:customStyle="1" w:styleId="FirstpageAffiliation">
    <w:name w:val="First page Affiliation"/>
    <w:basedOn w:val="Titre2"/>
    <w:uiPriority w:val="99"/>
    <w:rsid w:val="0094480F"/>
    <w:pPr>
      <w:keepNext w:val="0"/>
    </w:pPr>
    <w:rPr>
      <w:rFonts w:ascii="Times New Roman" w:hAnsi="Times New Roman"/>
      <w:b w:val="0"/>
      <w:bCs w:val="0"/>
      <w:smallCaps w:val="0"/>
      <w:sz w:val="22"/>
      <w:szCs w:val="22"/>
    </w:rPr>
  </w:style>
  <w:style w:type="character" w:customStyle="1" w:styleId="Titre1Car">
    <w:name w:val="Titre 1 Car"/>
    <w:basedOn w:val="Policepardfaut"/>
    <w:link w:val="Titre1"/>
    <w:uiPriority w:val="99"/>
    <w:rsid w:val="0094480F"/>
    <w:rPr>
      <w:rFonts w:asciiTheme="majorHAnsi" w:eastAsiaTheme="majorEastAsia" w:hAnsiTheme="majorHAnsi" w:cstheme="majorBidi"/>
      <w:b/>
      <w:bCs/>
      <w:color w:val="365F91" w:themeColor="accent1" w:themeShade="BF"/>
      <w:sz w:val="28"/>
      <w:szCs w:val="28"/>
      <w:lang w:val="fr-FR"/>
    </w:rPr>
  </w:style>
  <w:style w:type="paragraph" w:styleId="Textedebulles">
    <w:name w:val="Balloon Text"/>
    <w:basedOn w:val="Normal"/>
    <w:link w:val="TextedebullesCar"/>
    <w:uiPriority w:val="99"/>
    <w:semiHidden/>
    <w:unhideWhenUsed/>
    <w:rsid w:val="0094480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94480F"/>
    <w:rPr>
      <w:rFonts w:ascii="Tahoma" w:eastAsia="Calibri" w:hAnsi="Tahoma" w:cs="Tahoma"/>
      <w:sz w:val="16"/>
      <w:szCs w:val="16"/>
      <w:lang w:val="fr-FR"/>
    </w:rPr>
  </w:style>
  <w:style w:type="character" w:customStyle="1" w:styleId="apple-converted-space">
    <w:name w:val="apple-converted-space"/>
    <w:basedOn w:val="Policepardfaut"/>
    <w:uiPriority w:val="99"/>
    <w:rsid w:val="0094480F"/>
    <w:rPr>
      <w:rFonts w:cs="Times New Roman"/>
    </w:rPr>
  </w:style>
  <w:style w:type="paragraph" w:customStyle="1" w:styleId="Sansinterligne1">
    <w:name w:val="Sans interligne1"/>
    <w:rsid w:val="0094480F"/>
    <w:pPr>
      <w:spacing w:after="0" w:line="240" w:lineRule="auto"/>
    </w:pPr>
    <w:rPr>
      <w:rFonts w:ascii="Calibri" w:eastAsia="Times New Roman" w:hAnsi="Calibri" w:cs="Times New Roman"/>
      <w:szCs w:val="29"/>
      <w:lang w:val="fr-FR"/>
    </w:rPr>
  </w:style>
  <w:style w:type="character" w:customStyle="1" w:styleId="shorttext1">
    <w:name w:val="short_text1"/>
    <w:basedOn w:val="Policepardfaut"/>
    <w:rsid w:val="0094480F"/>
    <w:rPr>
      <w:rFonts w:cs="Times New Roman"/>
      <w:sz w:val="11"/>
      <w:szCs w:val="11"/>
    </w:rPr>
  </w:style>
  <w:style w:type="paragraph" w:customStyle="1" w:styleId="Paragraphedeliste1">
    <w:name w:val="Paragraphe de liste1"/>
    <w:basedOn w:val="Normal"/>
    <w:rsid w:val="0094480F"/>
    <w:pPr>
      <w:ind w:left="720"/>
      <w:contextualSpacing/>
    </w:pPr>
    <w:rPr>
      <w:rFonts w:eastAsia="Times New Roman"/>
      <w:lang w:val="en-GB"/>
    </w:rPr>
  </w:style>
  <w:style w:type="character" w:customStyle="1" w:styleId="Titre4Car">
    <w:name w:val="Titre 4 Car"/>
    <w:basedOn w:val="Policepardfaut"/>
    <w:link w:val="Titre4"/>
    <w:rsid w:val="0094480F"/>
    <w:rPr>
      <w:rFonts w:asciiTheme="majorHAnsi" w:eastAsiaTheme="majorEastAsia" w:hAnsiTheme="majorHAnsi" w:cstheme="majorBidi"/>
      <w:b/>
      <w:bCs/>
      <w:i/>
      <w:iCs/>
      <w:color w:val="4F81BD" w:themeColor="accent1"/>
      <w:lang w:val="fr-FR"/>
    </w:rPr>
  </w:style>
  <w:style w:type="character" w:styleId="Accentuation">
    <w:name w:val="Emphasis"/>
    <w:basedOn w:val="Policepardfaut"/>
    <w:uiPriority w:val="99"/>
    <w:qFormat/>
    <w:rsid w:val="0094480F"/>
    <w:rPr>
      <w:rFonts w:cs="Times New Roman"/>
      <w:i/>
      <w:iCs/>
    </w:rPr>
  </w:style>
  <w:style w:type="character" w:styleId="lev">
    <w:name w:val="Strong"/>
    <w:basedOn w:val="Policepardfaut"/>
    <w:uiPriority w:val="99"/>
    <w:qFormat/>
    <w:rsid w:val="0094480F"/>
    <w:rPr>
      <w:rFonts w:cs="Times New Roman"/>
      <w:b/>
      <w:bCs/>
    </w:rPr>
  </w:style>
  <w:style w:type="paragraph" w:styleId="Sansinterligne">
    <w:name w:val="No Spacing"/>
    <w:uiPriority w:val="99"/>
    <w:qFormat/>
    <w:rsid w:val="0094480F"/>
    <w:pPr>
      <w:spacing w:after="0" w:line="240" w:lineRule="auto"/>
    </w:pPr>
    <w:rPr>
      <w:rFonts w:ascii="Calibri" w:eastAsia="Calibri" w:hAnsi="Calibri" w:cs="Times New Roman"/>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emf"/><Relationship Id="rId39" Type="http://schemas.openxmlformats.org/officeDocument/2006/relationships/image" Target="media/image34.jpeg"/><Relationship Id="rId21" Type="http://schemas.openxmlformats.org/officeDocument/2006/relationships/image" Target="media/image16.emf"/><Relationship Id="rId34" Type="http://schemas.openxmlformats.org/officeDocument/2006/relationships/image" Target="media/image29.jpeg"/><Relationship Id="rId42" Type="http://schemas.openxmlformats.org/officeDocument/2006/relationships/image" Target="media/image37.emf"/><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7" Type="http://schemas.openxmlformats.org/officeDocument/2006/relationships/image" Target="media/image2.wmf"/><Relationship Id="rId12" Type="http://schemas.openxmlformats.org/officeDocument/2006/relationships/image" Target="media/image7.emf"/><Relationship Id="rId17" Type="http://schemas.openxmlformats.org/officeDocument/2006/relationships/image" Target="media/image12.jpeg"/><Relationship Id="rId25" Type="http://schemas.openxmlformats.org/officeDocument/2006/relationships/image" Target="media/image20.emf"/><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5.emf"/><Relationship Id="rId29" Type="http://schemas.openxmlformats.org/officeDocument/2006/relationships/image" Target="media/image24.emf"/><Relationship Id="rId41" Type="http://schemas.openxmlformats.org/officeDocument/2006/relationships/image" Target="media/image36.emf"/><Relationship Id="rId54" Type="http://schemas.openxmlformats.org/officeDocument/2006/relationships/image" Target="media/image49.wmf"/><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image" Target="media/image6.jpeg"/><Relationship Id="rId24" Type="http://schemas.openxmlformats.org/officeDocument/2006/relationships/image" Target="media/image19.emf"/><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wmf"/><Relationship Id="rId10" Type="http://schemas.openxmlformats.org/officeDocument/2006/relationships/image" Target="media/image5.emf"/><Relationship Id="rId19" Type="http://schemas.openxmlformats.org/officeDocument/2006/relationships/image" Target="media/image14.wmf"/><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jpeg"/><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image" Target="media/image25.emf"/><Relationship Id="rId35" Type="http://schemas.openxmlformats.org/officeDocument/2006/relationships/image" Target="media/image30.jpeg"/><Relationship Id="rId43" Type="http://schemas.openxmlformats.org/officeDocument/2006/relationships/image" Target="media/image38.emf"/><Relationship Id="rId48" Type="http://schemas.openxmlformats.org/officeDocument/2006/relationships/image" Target="media/image43.jpeg"/><Relationship Id="rId56" Type="http://schemas.openxmlformats.org/officeDocument/2006/relationships/image" Target="media/image51.emf"/><Relationship Id="rId8" Type="http://schemas.openxmlformats.org/officeDocument/2006/relationships/image" Target="media/image3.emf"/><Relationship Id="rId51" Type="http://schemas.openxmlformats.org/officeDocument/2006/relationships/image" Target="media/image46.jpeg"/><Relationship Id="rId3" Type="http://schemas.microsoft.com/office/2007/relationships/stylesWithEffects" Target="stylesWithEffect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19</TotalTime>
  <Pages>1</Pages>
  <Words>30606</Words>
  <Characters>174456</Characters>
  <Application>Microsoft Office Word</Application>
  <DocSecurity>0</DocSecurity>
  <Lines>1453</Lines>
  <Paragraphs>409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204653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claude</dc:creator>
  <cp:lastModifiedBy>claude</cp:lastModifiedBy>
  <cp:revision>10</cp:revision>
  <cp:lastPrinted>2012-01-04T17:30:00Z</cp:lastPrinted>
  <dcterms:created xsi:type="dcterms:W3CDTF">2012-01-04T16:56:00Z</dcterms:created>
  <dcterms:modified xsi:type="dcterms:W3CDTF">2012-01-04T17:31:00Z</dcterms:modified>
</cp:coreProperties>
</file>