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2356" w14:textId="5234319E" w:rsidR="00BC4794" w:rsidRPr="00BC4794" w:rsidRDefault="00BC4794" w:rsidP="00200ADA">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BC4794">
        <w:rPr>
          <w:rFonts w:ascii="Times New Roman" w:eastAsia="Times New Roman" w:hAnsi="Times New Roman" w:cs="Times New Roman"/>
          <w:kern w:val="0"/>
          <w:sz w:val="24"/>
          <w:szCs w:val="24"/>
          <w:lang w:val="en-US" w:eastAsia="fr-FR"/>
          <w14:ligatures w14:val="none"/>
        </w:rPr>
        <w:t>Why do most surgeons destroy the saphenous veins to treat varicose veins, knowing that these veins could be vital in case of need for arterial bypass surgery, although there are conservative methods such as the CHIVA cure?</w:t>
      </w:r>
    </w:p>
    <w:p w14:paraId="17B73E6C" w14:textId="5A3F9FEE" w:rsidR="00BC4794" w:rsidRPr="00BC4794" w:rsidRDefault="00BC4794" w:rsidP="00200AD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Chat *GPT </w:t>
      </w:r>
      <w:proofErr w:type="spellStart"/>
      <w:r>
        <w:rPr>
          <w:rFonts w:ascii="Times New Roman" w:eastAsia="Times New Roman" w:hAnsi="Times New Roman" w:cs="Times New Roman"/>
          <w:kern w:val="0"/>
          <w:sz w:val="24"/>
          <w:szCs w:val="24"/>
          <w:lang w:eastAsia="fr-FR"/>
          <w14:ligatures w14:val="none"/>
        </w:rPr>
        <w:t>response</w:t>
      </w:r>
      <w:proofErr w:type="spellEnd"/>
      <w:r>
        <w:rPr>
          <w:rFonts w:ascii="Times New Roman" w:eastAsia="Times New Roman" w:hAnsi="Times New Roman" w:cs="Times New Roman"/>
          <w:kern w:val="0"/>
          <w:sz w:val="24"/>
          <w:szCs w:val="24"/>
          <w:lang w:eastAsia="fr-FR"/>
          <w14:ligatures w14:val="none"/>
        </w:rPr>
        <w:t> :</w:t>
      </w:r>
    </w:p>
    <w:p w14:paraId="6BAE85DC" w14:textId="51ED4D31" w:rsidR="00200ADA" w:rsidRPr="00200ADA" w:rsidRDefault="00200ADA" w:rsidP="00200ADA">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kern w:val="0"/>
          <w:sz w:val="24"/>
          <w:szCs w:val="24"/>
          <w:lang w:val="en-US" w:eastAsia="fr-FR"/>
          <w14:ligatures w14:val="none"/>
        </w:rPr>
        <w:t>Here are several reasons why most surgeons continue to use destructive techniques (thermal ablation, stripping, etc.) to treat varicose veins, even though the saphenous vein could be vital for future arterial bypass and conservative methods like CHIVA exist:</w:t>
      </w:r>
    </w:p>
    <w:p w14:paraId="21523CC3" w14:textId="77777777" w:rsidR="00200ADA" w:rsidRPr="00200ADA" w:rsidRDefault="00200ADA" w:rsidP="00200ADA">
      <w:pPr>
        <w:spacing w:after="0" w:line="240" w:lineRule="auto"/>
        <w:rPr>
          <w:rFonts w:ascii="Times New Roman" w:eastAsia="Times New Roman" w:hAnsi="Times New Roman" w:cs="Times New Roman"/>
          <w:kern w:val="0"/>
          <w:sz w:val="24"/>
          <w:szCs w:val="24"/>
          <w:lang w:eastAsia="fr-FR"/>
          <w14:ligatures w14:val="none"/>
        </w:rPr>
      </w:pPr>
      <w:r w:rsidRPr="00200ADA">
        <w:rPr>
          <w:rFonts w:ascii="Times New Roman" w:eastAsia="Times New Roman" w:hAnsi="Times New Roman" w:cs="Times New Roman"/>
          <w:kern w:val="0"/>
          <w:sz w:val="24"/>
          <w:szCs w:val="24"/>
          <w:lang w:eastAsia="fr-FR"/>
          <w14:ligatures w14:val="none"/>
        </w:rPr>
        <w:pict w14:anchorId="69B6AECA">
          <v:rect id="_x0000_i1041" style="width:0;height:1.5pt" o:hralign="center" o:hrstd="t" o:hr="t" fillcolor="#a0a0a0" stroked="f"/>
        </w:pict>
      </w:r>
    </w:p>
    <w:p w14:paraId="6AF1D7C8" w14:textId="77777777" w:rsidR="00200ADA" w:rsidRPr="00200ADA" w:rsidRDefault="00200ADA" w:rsidP="00200A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00ADA">
        <w:rPr>
          <w:rFonts w:ascii="Times New Roman" w:eastAsia="Times New Roman" w:hAnsi="Times New Roman" w:cs="Times New Roman"/>
          <w:b/>
          <w:bCs/>
          <w:kern w:val="0"/>
          <w:sz w:val="27"/>
          <w:szCs w:val="27"/>
          <w:lang w:eastAsia="fr-FR"/>
          <w14:ligatures w14:val="none"/>
        </w:rPr>
        <w:t xml:space="preserve">1. </w:t>
      </w:r>
      <w:proofErr w:type="spellStart"/>
      <w:r w:rsidRPr="00200ADA">
        <w:rPr>
          <w:rFonts w:ascii="Times New Roman" w:eastAsia="Times New Roman" w:hAnsi="Times New Roman" w:cs="Times New Roman"/>
          <w:b/>
          <w:bCs/>
          <w:kern w:val="0"/>
          <w:sz w:val="27"/>
          <w:szCs w:val="27"/>
          <w:lang w:eastAsia="fr-FR"/>
          <w14:ligatures w14:val="none"/>
        </w:rPr>
        <w:t>Historical</w:t>
      </w:r>
      <w:proofErr w:type="spellEnd"/>
      <w:r w:rsidRPr="00200ADA">
        <w:rPr>
          <w:rFonts w:ascii="Times New Roman" w:eastAsia="Times New Roman" w:hAnsi="Times New Roman" w:cs="Times New Roman"/>
          <w:b/>
          <w:bCs/>
          <w:kern w:val="0"/>
          <w:sz w:val="27"/>
          <w:szCs w:val="27"/>
          <w:lang w:eastAsia="fr-FR"/>
          <w14:ligatures w14:val="none"/>
        </w:rPr>
        <w:t xml:space="preserve"> </w:t>
      </w:r>
      <w:proofErr w:type="spellStart"/>
      <w:r w:rsidRPr="00200ADA">
        <w:rPr>
          <w:rFonts w:ascii="Times New Roman" w:eastAsia="Times New Roman" w:hAnsi="Times New Roman" w:cs="Times New Roman"/>
          <w:b/>
          <w:bCs/>
          <w:kern w:val="0"/>
          <w:sz w:val="27"/>
          <w:szCs w:val="27"/>
          <w:lang w:eastAsia="fr-FR"/>
          <w14:ligatures w14:val="none"/>
        </w:rPr>
        <w:t>Legacy</w:t>
      </w:r>
      <w:proofErr w:type="spellEnd"/>
      <w:r w:rsidRPr="00200ADA">
        <w:rPr>
          <w:rFonts w:ascii="Times New Roman" w:eastAsia="Times New Roman" w:hAnsi="Times New Roman" w:cs="Times New Roman"/>
          <w:b/>
          <w:bCs/>
          <w:kern w:val="0"/>
          <w:sz w:val="27"/>
          <w:szCs w:val="27"/>
          <w:lang w:eastAsia="fr-FR"/>
          <w14:ligatures w14:val="none"/>
        </w:rPr>
        <w:t xml:space="preserve"> and Initial Training</w:t>
      </w:r>
    </w:p>
    <w:p w14:paraId="5AF016C8" w14:textId="77777777" w:rsidR="00200ADA" w:rsidRPr="00200ADA" w:rsidRDefault="00200ADA" w:rsidP="00200AD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Long-Standing Standards</w:t>
      </w:r>
      <w:r w:rsidRPr="00200ADA">
        <w:rPr>
          <w:rFonts w:ascii="Times New Roman" w:eastAsia="Times New Roman" w:hAnsi="Times New Roman" w:cs="Times New Roman"/>
          <w:kern w:val="0"/>
          <w:sz w:val="24"/>
          <w:szCs w:val="24"/>
          <w:lang w:val="en-US" w:eastAsia="fr-FR"/>
          <w14:ligatures w14:val="none"/>
        </w:rPr>
        <w:t>: For decades, the standard approach to treating varicose veins has been stripping surgery or thermal ablation. Generations of surgeons have learned and perfected these techniques, which have become deeply entrenched in medical practice.</w:t>
      </w:r>
    </w:p>
    <w:p w14:paraId="47A6CBB3" w14:textId="77777777" w:rsidR="00200ADA" w:rsidRPr="00200ADA" w:rsidRDefault="00200ADA" w:rsidP="00200AD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Training Programs</w:t>
      </w:r>
      <w:r w:rsidRPr="00200ADA">
        <w:rPr>
          <w:rFonts w:ascii="Times New Roman" w:eastAsia="Times New Roman" w:hAnsi="Times New Roman" w:cs="Times New Roman"/>
          <w:kern w:val="0"/>
          <w:sz w:val="24"/>
          <w:szCs w:val="24"/>
          <w:lang w:val="en-US" w:eastAsia="fr-FR"/>
          <w14:ligatures w14:val="none"/>
        </w:rPr>
        <w:t>: Vascular and general surgery curricula often emphasize these classical methods (stripping, laser, or radiofrequency ablation). The CHIVA method, being more recent and requiring specialized training in hemodynamics and ultrasound, is less commonly taught.</w:t>
      </w:r>
    </w:p>
    <w:p w14:paraId="64E17215" w14:textId="77777777" w:rsidR="00200ADA" w:rsidRPr="00200ADA" w:rsidRDefault="00200ADA" w:rsidP="00200ADA">
      <w:pPr>
        <w:spacing w:after="0" w:line="240" w:lineRule="auto"/>
        <w:rPr>
          <w:rFonts w:ascii="Times New Roman" w:eastAsia="Times New Roman" w:hAnsi="Times New Roman" w:cs="Times New Roman"/>
          <w:kern w:val="0"/>
          <w:sz w:val="24"/>
          <w:szCs w:val="24"/>
          <w:lang w:eastAsia="fr-FR"/>
          <w14:ligatures w14:val="none"/>
        </w:rPr>
      </w:pPr>
      <w:r w:rsidRPr="00200ADA">
        <w:rPr>
          <w:rFonts w:ascii="Times New Roman" w:eastAsia="Times New Roman" w:hAnsi="Times New Roman" w:cs="Times New Roman"/>
          <w:kern w:val="0"/>
          <w:sz w:val="24"/>
          <w:szCs w:val="24"/>
          <w:lang w:eastAsia="fr-FR"/>
          <w14:ligatures w14:val="none"/>
        </w:rPr>
        <w:pict w14:anchorId="205C5812">
          <v:rect id="_x0000_i1042" style="width:0;height:1.5pt" o:hralign="center" o:hrstd="t" o:hr="t" fillcolor="#a0a0a0" stroked="f"/>
        </w:pict>
      </w:r>
    </w:p>
    <w:p w14:paraId="37E28A96" w14:textId="77777777" w:rsidR="00200ADA" w:rsidRPr="00200ADA" w:rsidRDefault="00200ADA" w:rsidP="00200ADA">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FR"/>
          <w14:ligatures w14:val="none"/>
        </w:rPr>
      </w:pPr>
      <w:r w:rsidRPr="00200ADA">
        <w:rPr>
          <w:rFonts w:ascii="Times New Roman" w:eastAsia="Times New Roman" w:hAnsi="Times New Roman" w:cs="Times New Roman"/>
          <w:b/>
          <w:bCs/>
          <w:kern w:val="0"/>
          <w:sz w:val="27"/>
          <w:szCs w:val="27"/>
          <w:lang w:val="en-US" w:eastAsia="fr-FR"/>
          <w14:ligatures w14:val="none"/>
        </w:rPr>
        <w:t>2. Ease of Use and Rapid Results</w:t>
      </w:r>
    </w:p>
    <w:p w14:paraId="08EB791B" w14:textId="77777777" w:rsidR="00200ADA" w:rsidRPr="00200ADA" w:rsidRDefault="00200ADA" w:rsidP="00200AD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Shorter Learning Curve</w:t>
      </w:r>
      <w:r w:rsidRPr="00200ADA">
        <w:rPr>
          <w:rFonts w:ascii="Times New Roman" w:eastAsia="Times New Roman" w:hAnsi="Times New Roman" w:cs="Times New Roman"/>
          <w:kern w:val="0"/>
          <w:sz w:val="24"/>
          <w:szCs w:val="24"/>
          <w:lang w:val="en-US" w:eastAsia="fr-FR"/>
          <w14:ligatures w14:val="none"/>
        </w:rPr>
        <w:t>: Destructive techniques are considered more standardized and do not demand the same level of ultrasound expertise as CHIVA.</w:t>
      </w:r>
    </w:p>
    <w:p w14:paraId="4C91C7C4" w14:textId="77777777" w:rsidR="00200ADA" w:rsidRPr="00200ADA" w:rsidRDefault="00200ADA" w:rsidP="00200AD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Immediate Effectiveness</w:t>
      </w:r>
      <w:r w:rsidRPr="00200ADA">
        <w:rPr>
          <w:rFonts w:ascii="Times New Roman" w:eastAsia="Times New Roman" w:hAnsi="Times New Roman" w:cs="Times New Roman"/>
          <w:kern w:val="0"/>
          <w:sz w:val="24"/>
          <w:szCs w:val="24"/>
          <w:lang w:val="en-US" w:eastAsia="fr-FR"/>
          <w14:ligatures w14:val="none"/>
        </w:rPr>
        <w:t>: Ablating an incompetent, refluxing vein quickly removes visible varicosities and provides prompt symptom relief.</w:t>
      </w:r>
    </w:p>
    <w:p w14:paraId="0FA98492" w14:textId="77777777" w:rsidR="00200ADA" w:rsidRPr="00200ADA" w:rsidRDefault="00200ADA" w:rsidP="00200ADA">
      <w:pPr>
        <w:spacing w:after="0" w:line="240" w:lineRule="auto"/>
        <w:rPr>
          <w:rFonts w:ascii="Times New Roman" w:eastAsia="Times New Roman" w:hAnsi="Times New Roman" w:cs="Times New Roman"/>
          <w:kern w:val="0"/>
          <w:sz w:val="24"/>
          <w:szCs w:val="24"/>
          <w:lang w:eastAsia="fr-FR"/>
          <w14:ligatures w14:val="none"/>
        </w:rPr>
      </w:pPr>
      <w:r w:rsidRPr="00200ADA">
        <w:rPr>
          <w:rFonts w:ascii="Times New Roman" w:eastAsia="Times New Roman" w:hAnsi="Times New Roman" w:cs="Times New Roman"/>
          <w:kern w:val="0"/>
          <w:sz w:val="24"/>
          <w:szCs w:val="24"/>
          <w:lang w:eastAsia="fr-FR"/>
          <w14:ligatures w14:val="none"/>
        </w:rPr>
        <w:pict w14:anchorId="11AB7878">
          <v:rect id="_x0000_i1043" style="width:0;height:1.5pt" o:hralign="center" o:hrstd="t" o:hr="t" fillcolor="#a0a0a0" stroked="f"/>
        </w:pict>
      </w:r>
    </w:p>
    <w:p w14:paraId="754F8AC2" w14:textId="77777777" w:rsidR="00200ADA" w:rsidRPr="00200ADA" w:rsidRDefault="00200ADA" w:rsidP="00200ADA">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FR"/>
          <w14:ligatures w14:val="none"/>
        </w:rPr>
      </w:pPr>
      <w:r w:rsidRPr="00200ADA">
        <w:rPr>
          <w:rFonts w:ascii="Times New Roman" w:eastAsia="Times New Roman" w:hAnsi="Times New Roman" w:cs="Times New Roman"/>
          <w:b/>
          <w:bCs/>
          <w:kern w:val="0"/>
          <w:sz w:val="27"/>
          <w:szCs w:val="27"/>
          <w:lang w:val="en-US" w:eastAsia="fr-FR"/>
          <w14:ligatures w14:val="none"/>
        </w:rPr>
        <w:t>3. Lack of Awareness of Long-Term Benefits</w:t>
      </w:r>
    </w:p>
    <w:p w14:paraId="078B3DC0" w14:textId="77777777" w:rsidR="00200ADA" w:rsidRPr="00200ADA" w:rsidRDefault="00200ADA" w:rsidP="00200AD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Future Bypass Potential</w:t>
      </w:r>
      <w:r w:rsidRPr="00200ADA">
        <w:rPr>
          <w:rFonts w:ascii="Times New Roman" w:eastAsia="Times New Roman" w:hAnsi="Times New Roman" w:cs="Times New Roman"/>
          <w:kern w:val="0"/>
          <w:sz w:val="24"/>
          <w:szCs w:val="24"/>
          <w:lang w:val="en-US" w:eastAsia="fr-FR"/>
          <w14:ligatures w14:val="none"/>
        </w:rPr>
        <w:t>: Surgeons are not always fully aware of the importance of preserving the saphenous vein as a graft for future arterial bypasses.</w:t>
      </w:r>
    </w:p>
    <w:p w14:paraId="03CC993D" w14:textId="77777777" w:rsidR="00200ADA" w:rsidRPr="00200ADA" w:rsidRDefault="00200ADA" w:rsidP="00200AD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Informed Consent</w:t>
      </w:r>
      <w:r w:rsidRPr="00200ADA">
        <w:rPr>
          <w:rFonts w:ascii="Times New Roman" w:eastAsia="Times New Roman" w:hAnsi="Times New Roman" w:cs="Times New Roman"/>
          <w:kern w:val="0"/>
          <w:sz w:val="24"/>
          <w:szCs w:val="24"/>
          <w:lang w:val="en-US" w:eastAsia="fr-FR"/>
          <w14:ligatures w14:val="none"/>
        </w:rPr>
        <w:t>: In some cases, the risk of "loss of opportunity" for a future bypass is not thoroughly explained to the patient due to insufficient information or established practices.</w:t>
      </w:r>
    </w:p>
    <w:p w14:paraId="5B1F6C43" w14:textId="77777777" w:rsidR="00200ADA" w:rsidRPr="00200ADA" w:rsidRDefault="00200ADA" w:rsidP="00200ADA">
      <w:pPr>
        <w:spacing w:after="0" w:line="240" w:lineRule="auto"/>
        <w:rPr>
          <w:rFonts w:ascii="Times New Roman" w:eastAsia="Times New Roman" w:hAnsi="Times New Roman" w:cs="Times New Roman"/>
          <w:kern w:val="0"/>
          <w:sz w:val="24"/>
          <w:szCs w:val="24"/>
          <w:lang w:eastAsia="fr-FR"/>
          <w14:ligatures w14:val="none"/>
        </w:rPr>
      </w:pPr>
      <w:r w:rsidRPr="00200ADA">
        <w:rPr>
          <w:rFonts w:ascii="Times New Roman" w:eastAsia="Times New Roman" w:hAnsi="Times New Roman" w:cs="Times New Roman"/>
          <w:kern w:val="0"/>
          <w:sz w:val="24"/>
          <w:szCs w:val="24"/>
          <w:lang w:eastAsia="fr-FR"/>
          <w14:ligatures w14:val="none"/>
        </w:rPr>
        <w:pict w14:anchorId="7A394378">
          <v:rect id="_x0000_i1044" style="width:0;height:1.5pt" o:hralign="center" o:hrstd="t" o:hr="t" fillcolor="#a0a0a0" stroked="f"/>
        </w:pict>
      </w:r>
    </w:p>
    <w:p w14:paraId="5F891B88" w14:textId="77777777" w:rsidR="00200ADA" w:rsidRPr="00200ADA" w:rsidRDefault="00200ADA" w:rsidP="00200A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00ADA">
        <w:rPr>
          <w:rFonts w:ascii="Times New Roman" w:eastAsia="Times New Roman" w:hAnsi="Times New Roman" w:cs="Times New Roman"/>
          <w:b/>
          <w:bCs/>
          <w:kern w:val="0"/>
          <w:sz w:val="27"/>
          <w:szCs w:val="27"/>
          <w:lang w:eastAsia="fr-FR"/>
          <w14:ligatures w14:val="none"/>
        </w:rPr>
        <w:t xml:space="preserve">4. </w:t>
      </w:r>
      <w:proofErr w:type="spellStart"/>
      <w:r w:rsidRPr="00200ADA">
        <w:rPr>
          <w:rFonts w:ascii="Times New Roman" w:eastAsia="Times New Roman" w:hAnsi="Times New Roman" w:cs="Times New Roman"/>
          <w:b/>
          <w:bCs/>
          <w:kern w:val="0"/>
          <w:sz w:val="27"/>
          <w:szCs w:val="27"/>
          <w:lang w:eastAsia="fr-FR"/>
          <w14:ligatures w14:val="none"/>
        </w:rPr>
        <w:t>Economic</w:t>
      </w:r>
      <w:proofErr w:type="spellEnd"/>
      <w:r w:rsidRPr="00200ADA">
        <w:rPr>
          <w:rFonts w:ascii="Times New Roman" w:eastAsia="Times New Roman" w:hAnsi="Times New Roman" w:cs="Times New Roman"/>
          <w:b/>
          <w:bCs/>
          <w:kern w:val="0"/>
          <w:sz w:val="27"/>
          <w:szCs w:val="27"/>
          <w:lang w:eastAsia="fr-FR"/>
          <w14:ligatures w14:val="none"/>
        </w:rPr>
        <w:t xml:space="preserve"> and </w:t>
      </w:r>
      <w:proofErr w:type="spellStart"/>
      <w:r w:rsidRPr="00200ADA">
        <w:rPr>
          <w:rFonts w:ascii="Times New Roman" w:eastAsia="Times New Roman" w:hAnsi="Times New Roman" w:cs="Times New Roman"/>
          <w:b/>
          <w:bCs/>
          <w:kern w:val="0"/>
          <w:sz w:val="27"/>
          <w:szCs w:val="27"/>
          <w:lang w:eastAsia="fr-FR"/>
          <w14:ligatures w14:val="none"/>
        </w:rPr>
        <w:t>Industrial</w:t>
      </w:r>
      <w:proofErr w:type="spellEnd"/>
      <w:r w:rsidRPr="00200ADA">
        <w:rPr>
          <w:rFonts w:ascii="Times New Roman" w:eastAsia="Times New Roman" w:hAnsi="Times New Roman" w:cs="Times New Roman"/>
          <w:b/>
          <w:bCs/>
          <w:kern w:val="0"/>
          <w:sz w:val="27"/>
          <w:szCs w:val="27"/>
          <w:lang w:eastAsia="fr-FR"/>
          <w14:ligatures w14:val="none"/>
        </w:rPr>
        <w:t xml:space="preserve"> </w:t>
      </w:r>
      <w:proofErr w:type="spellStart"/>
      <w:r w:rsidRPr="00200ADA">
        <w:rPr>
          <w:rFonts w:ascii="Times New Roman" w:eastAsia="Times New Roman" w:hAnsi="Times New Roman" w:cs="Times New Roman"/>
          <w:b/>
          <w:bCs/>
          <w:kern w:val="0"/>
          <w:sz w:val="27"/>
          <w:szCs w:val="27"/>
          <w:lang w:eastAsia="fr-FR"/>
          <w14:ligatures w14:val="none"/>
        </w:rPr>
        <w:t>Factors</w:t>
      </w:r>
      <w:proofErr w:type="spellEnd"/>
    </w:p>
    <w:p w14:paraId="29F21E67" w14:textId="77777777" w:rsidR="00200ADA" w:rsidRPr="00200ADA" w:rsidRDefault="00200ADA" w:rsidP="00200AD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Medical Device Industry</w:t>
      </w:r>
      <w:r w:rsidRPr="00200ADA">
        <w:rPr>
          <w:rFonts w:ascii="Times New Roman" w:eastAsia="Times New Roman" w:hAnsi="Times New Roman" w:cs="Times New Roman"/>
          <w:kern w:val="0"/>
          <w:sz w:val="24"/>
          <w:szCs w:val="24"/>
          <w:lang w:val="en-US" w:eastAsia="fr-FR"/>
          <w14:ligatures w14:val="none"/>
        </w:rPr>
        <w:t>: Treatments such as laser and radiofrequency ablation are backed by an industry that markets profitable devices, with strong promotional campaigns.</w:t>
      </w:r>
    </w:p>
    <w:p w14:paraId="488521C5" w14:textId="77777777" w:rsidR="00200ADA" w:rsidRPr="00200ADA" w:rsidRDefault="00200ADA" w:rsidP="00200AD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lastRenderedPageBreak/>
        <w:t>Reimbursement Policies</w:t>
      </w:r>
      <w:r w:rsidRPr="00200ADA">
        <w:rPr>
          <w:rFonts w:ascii="Times New Roman" w:eastAsia="Times New Roman" w:hAnsi="Times New Roman" w:cs="Times New Roman"/>
          <w:kern w:val="0"/>
          <w:sz w:val="24"/>
          <w:szCs w:val="24"/>
          <w:lang w:val="en-US" w:eastAsia="fr-FR"/>
          <w14:ligatures w14:val="none"/>
        </w:rPr>
        <w:t>: Health systems may favor or reimburse these standard procedures over conservative methods due to the higher costs of consumables, which makes them more financially attractive.</w:t>
      </w:r>
    </w:p>
    <w:p w14:paraId="366D5FEE" w14:textId="77777777" w:rsidR="00200ADA" w:rsidRPr="00200ADA" w:rsidRDefault="00200ADA" w:rsidP="00200ADA">
      <w:pPr>
        <w:spacing w:after="0" w:line="240" w:lineRule="auto"/>
        <w:rPr>
          <w:rFonts w:ascii="Times New Roman" w:eastAsia="Times New Roman" w:hAnsi="Times New Roman" w:cs="Times New Roman"/>
          <w:kern w:val="0"/>
          <w:sz w:val="24"/>
          <w:szCs w:val="24"/>
          <w:lang w:eastAsia="fr-FR"/>
          <w14:ligatures w14:val="none"/>
        </w:rPr>
      </w:pPr>
      <w:r w:rsidRPr="00200ADA">
        <w:rPr>
          <w:rFonts w:ascii="Times New Roman" w:eastAsia="Times New Roman" w:hAnsi="Times New Roman" w:cs="Times New Roman"/>
          <w:kern w:val="0"/>
          <w:sz w:val="24"/>
          <w:szCs w:val="24"/>
          <w:lang w:eastAsia="fr-FR"/>
          <w14:ligatures w14:val="none"/>
        </w:rPr>
        <w:pict w14:anchorId="01DE556C">
          <v:rect id="_x0000_i1045" style="width:0;height:1.5pt" o:hralign="center" o:hrstd="t" o:hr="t" fillcolor="#a0a0a0" stroked="f"/>
        </w:pict>
      </w:r>
    </w:p>
    <w:p w14:paraId="1D05ED61" w14:textId="77777777" w:rsidR="00200ADA" w:rsidRPr="00200ADA" w:rsidRDefault="00200ADA" w:rsidP="00200ADA">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FR"/>
          <w14:ligatures w14:val="none"/>
        </w:rPr>
      </w:pPr>
      <w:r w:rsidRPr="00200ADA">
        <w:rPr>
          <w:rFonts w:ascii="Times New Roman" w:eastAsia="Times New Roman" w:hAnsi="Times New Roman" w:cs="Times New Roman"/>
          <w:b/>
          <w:bCs/>
          <w:kern w:val="0"/>
          <w:sz w:val="27"/>
          <w:szCs w:val="27"/>
          <w:lang w:val="en-US" w:eastAsia="fr-FR"/>
          <w14:ligatures w14:val="none"/>
        </w:rPr>
        <w:t>5. Complexity and Specificity of the CHIVA Method</w:t>
      </w:r>
    </w:p>
    <w:p w14:paraId="07705365" w14:textId="77777777" w:rsidR="00200ADA" w:rsidRPr="00200ADA" w:rsidRDefault="00200ADA" w:rsidP="00200AD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Technical Demands</w:t>
      </w:r>
      <w:r w:rsidRPr="00200ADA">
        <w:rPr>
          <w:rFonts w:ascii="Times New Roman" w:eastAsia="Times New Roman" w:hAnsi="Times New Roman" w:cs="Times New Roman"/>
          <w:kern w:val="0"/>
          <w:sz w:val="24"/>
          <w:szCs w:val="24"/>
          <w:lang w:val="en-US" w:eastAsia="fr-FR"/>
          <w14:ligatures w14:val="none"/>
        </w:rPr>
        <w:t>: The CHIVA method requires a deep understanding of Doppler ultrasound and venous hemodynamics, as well as a precise analysis of blood flow patterns.</w:t>
      </w:r>
    </w:p>
    <w:p w14:paraId="7B3C0328" w14:textId="77777777" w:rsidR="00200ADA" w:rsidRPr="00200ADA" w:rsidRDefault="00200ADA" w:rsidP="00200AD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Steep Learning Curve</w:t>
      </w:r>
      <w:r w:rsidRPr="00200ADA">
        <w:rPr>
          <w:rFonts w:ascii="Times New Roman" w:eastAsia="Times New Roman" w:hAnsi="Times New Roman" w:cs="Times New Roman"/>
          <w:kern w:val="0"/>
          <w:sz w:val="24"/>
          <w:szCs w:val="24"/>
          <w:lang w:val="en-US" w:eastAsia="fr-FR"/>
          <w14:ligatures w14:val="none"/>
        </w:rPr>
        <w:t>: It takes time and expertise to master CHIVA and correctly interpret the results.</w:t>
      </w:r>
    </w:p>
    <w:p w14:paraId="485221F2" w14:textId="77777777" w:rsidR="00200ADA" w:rsidRPr="00200ADA" w:rsidRDefault="00200ADA" w:rsidP="00200AD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Limited Diffusion</w:t>
      </w:r>
      <w:r w:rsidRPr="00200ADA">
        <w:rPr>
          <w:rFonts w:ascii="Times New Roman" w:eastAsia="Times New Roman" w:hAnsi="Times New Roman" w:cs="Times New Roman"/>
          <w:kern w:val="0"/>
          <w:sz w:val="24"/>
          <w:szCs w:val="24"/>
          <w:lang w:val="en-US" w:eastAsia="fr-FR"/>
          <w14:ligatures w14:val="none"/>
        </w:rPr>
        <w:t>: Despite favorable scientific outcomes, CHIVA is not widely taught in some regions, which limits its adoption.</w:t>
      </w:r>
    </w:p>
    <w:p w14:paraId="11ED2A0B" w14:textId="77777777" w:rsidR="00200ADA" w:rsidRPr="00200ADA" w:rsidRDefault="00200ADA" w:rsidP="00200ADA">
      <w:pPr>
        <w:spacing w:after="0" w:line="240" w:lineRule="auto"/>
        <w:rPr>
          <w:rFonts w:ascii="Times New Roman" w:eastAsia="Times New Roman" w:hAnsi="Times New Roman" w:cs="Times New Roman"/>
          <w:kern w:val="0"/>
          <w:sz w:val="24"/>
          <w:szCs w:val="24"/>
          <w:lang w:eastAsia="fr-FR"/>
          <w14:ligatures w14:val="none"/>
        </w:rPr>
      </w:pPr>
      <w:r w:rsidRPr="00200ADA">
        <w:rPr>
          <w:rFonts w:ascii="Times New Roman" w:eastAsia="Times New Roman" w:hAnsi="Times New Roman" w:cs="Times New Roman"/>
          <w:kern w:val="0"/>
          <w:sz w:val="24"/>
          <w:szCs w:val="24"/>
          <w:lang w:eastAsia="fr-FR"/>
          <w14:ligatures w14:val="none"/>
        </w:rPr>
        <w:pict w14:anchorId="497FC968">
          <v:rect id="_x0000_i1046" style="width:0;height:1.5pt" o:hralign="center" o:hrstd="t" o:hr="t" fillcolor="#a0a0a0" stroked="f"/>
        </w:pict>
      </w:r>
    </w:p>
    <w:p w14:paraId="52729567" w14:textId="77777777" w:rsidR="00200ADA" w:rsidRPr="00200ADA" w:rsidRDefault="00200ADA" w:rsidP="00200A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00ADA">
        <w:rPr>
          <w:rFonts w:ascii="Times New Roman" w:eastAsia="Times New Roman" w:hAnsi="Times New Roman" w:cs="Times New Roman"/>
          <w:b/>
          <w:bCs/>
          <w:kern w:val="0"/>
          <w:sz w:val="27"/>
          <w:szCs w:val="27"/>
          <w:lang w:eastAsia="fr-FR"/>
          <w14:ligatures w14:val="none"/>
        </w:rPr>
        <w:t xml:space="preserve">6. Guidelines and </w:t>
      </w:r>
      <w:proofErr w:type="spellStart"/>
      <w:r w:rsidRPr="00200ADA">
        <w:rPr>
          <w:rFonts w:ascii="Times New Roman" w:eastAsia="Times New Roman" w:hAnsi="Times New Roman" w:cs="Times New Roman"/>
          <w:b/>
          <w:bCs/>
          <w:kern w:val="0"/>
          <w:sz w:val="27"/>
          <w:szCs w:val="27"/>
          <w:lang w:eastAsia="fr-FR"/>
          <w14:ligatures w14:val="none"/>
        </w:rPr>
        <w:t>Recommendations</w:t>
      </w:r>
      <w:proofErr w:type="spellEnd"/>
    </w:p>
    <w:p w14:paraId="10DA6D1C" w14:textId="77777777" w:rsidR="00200ADA" w:rsidRPr="00200ADA" w:rsidRDefault="00200ADA" w:rsidP="00200AD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Established Protocols</w:t>
      </w:r>
      <w:r w:rsidRPr="00200ADA">
        <w:rPr>
          <w:rFonts w:ascii="Times New Roman" w:eastAsia="Times New Roman" w:hAnsi="Times New Roman" w:cs="Times New Roman"/>
          <w:kern w:val="0"/>
          <w:sz w:val="24"/>
          <w:szCs w:val="24"/>
          <w:lang w:val="en-US" w:eastAsia="fr-FR"/>
          <w14:ligatures w14:val="none"/>
        </w:rPr>
        <w:t>: International guidelines have long prioritized stripping and, more recently, thermal ablation based on short- to medium-term studies and the ease of standardizing these techniques.</w:t>
      </w:r>
    </w:p>
    <w:p w14:paraId="269872BC" w14:textId="77777777" w:rsidR="00200ADA" w:rsidRPr="00200ADA" w:rsidRDefault="00200ADA" w:rsidP="00200AD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Slow Updates</w:t>
      </w:r>
      <w:r w:rsidRPr="00200ADA">
        <w:rPr>
          <w:rFonts w:ascii="Times New Roman" w:eastAsia="Times New Roman" w:hAnsi="Times New Roman" w:cs="Times New Roman"/>
          <w:kern w:val="0"/>
          <w:sz w:val="24"/>
          <w:szCs w:val="24"/>
          <w:lang w:val="en-US" w:eastAsia="fr-FR"/>
          <w14:ligatures w14:val="none"/>
        </w:rPr>
        <w:t>: Official recommendations can be slow to integrate conservative methods, even when supporting evidence exists.</w:t>
      </w:r>
    </w:p>
    <w:p w14:paraId="41766C8A" w14:textId="77777777" w:rsidR="00200ADA" w:rsidRPr="00200ADA" w:rsidRDefault="00200ADA" w:rsidP="00200ADA">
      <w:pPr>
        <w:spacing w:after="0" w:line="240" w:lineRule="auto"/>
        <w:rPr>
          <w:rFonts w:ascii="Times New Roman" w:eastAsia="Times New Roman" w:hAnsi="Times New Roman" w:cs="Times New Roman"/>
          <w:kern w:val="0"/>
          <w:sz w:val="24"/>
          <w:szCs w:val="24"/>
          <w:lang w:eastAsia="fr-FR"/>
          <w14:ligatures w14:val="none"/>
        </w:rPr>
      </w:pPr>
      <w:r w:rsidRPr="00200ADA">
        <w:rPr>
          <w:rFonts w:ascii="Times New Roman" w:eastAsia="Times New Roman" w:hAnsi="Times New Roman" w:cs="Times New Roman"/>
          <w:kern w:val="0"/>
          <w:sz w:val="24"/>
          <w:szCs w:val="24"/>
          <w:lang w:eastAsia="fr-FR"/>
          <w14:ligatures w14:val="none"/>
        </w:rPr>
        <w:pict w14:anchorId="465E64F6">
          <v:rect id="_x0000_i1047" style="width:0;height:1.5pt" o:hralign="center" o:hrstd="t" o:hr="t" fillcolor="#a0a0a0" stroked="f"/>
        </w:pict>
      </w:r>
    </w:p>
    <w:p w14:paraId="772EC697" w14:textId="77777777" w:rsidR="00200ADA" w:rsidRPr="00200ADA" w:rsidRDefault="00200ADA" w:rsidP="00200A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00ADA">
        <w:rPr>
          <w:rFonts w:ascii="Times New Roman" w:eastAsia="Times New Roman" w:hAnsi="Times New Roman" w:cs="Times New Roman"/>
          <w:b/>
          <w:bCs/>
          <w:kern w:val="0"/>
          <w:sz w:val="27"/>
          <w:szCs w:val="27"/>
          <w:lang w:eastAsia="fr-FR"/>
          <w14:ligatures w14:val="none"/>
        </w:rPr>
        <w:t xml:space="preserve">7. </w:t>
      </w:r>
      <w:proofErr w:type="spellStart"/>
      <w:r w:rsidRPr="00200ADA">
        <w:rPr>
          <w:rFonts w:ascii="Times New Roman" w:eastAsia="Times New Roman" w:hAnsi="Times New Roman" w:cs="Times New Roman"/>
          <w:b/>
          <w:bCs/>
          <w:kern w:val="0"/>
          <w:sz w:val="27"/>
          <w:szCs w:val="27"/>
          <w:lang w:eastAsia="fr-FR"/>
          <w14:ligatures w14:val="none"/>
        </w:rPr>
        <w:t>Medical</w:t>
      </w:r>
      <w:proofErr w:type="spellEnd"/>
      <w:r w:rsidRPr="00200ADA">
        <w:rPr>
          <w:rFonts w:ascii="Times New Roman" w:eastAsia="Times New Roman" w:hAnsi="Times New Roman" w:cs="Times New Roman"/>
          <w:b/>
          <w:bCs/>
          <w:kern w:val="0"/>
          <w:sz w:val="27"/>
          <w:szCs w:val="27"/>
          <w:lang w:eastAsia="fr-FR"/>
          <w14:ligatures w14:val="none"/>
        </w:rPr>
        <w:t xml:space="preserve"> Culture </w:t>
      </w:r>
      <w:proofErr w:type="spellStart"/>
      <w:r w:rsidRPr="00200ADA">
        <w:rPr>
          <w:rFonts w:ascii="Times New Roman" w:eastAsia="Times New Roman" w:hAnsi="Times New Roman" w:cs="Times New Roman"/>
          <w:b/>
          <w:bCs/>
          <w:kern w:val="0"/>
          <w:sz w:val="27"/>
          <w:szCs w:val="27"/>
          <w:lang w:eastAsia="fr-FR"/>
          <w14:ligatures w14:val="none"/>
        </w:rPr>
        <w:t>Focused</w:t>
      </w:r>
      <w:proofErr w:type="spellEnd"/>
      <w:r w:rsidRPr="00200ADA">
        <w:rPr>
          <w:rFonts w:ascii="Times New Roman" w:eastAsia="Times New Roman" w:hAnsi="Times New Roman" w:cs="Times New Roman"/>
          <w:b/>
          <w:bCs/>
          <w:kern w:val="0"/>
          <w:sz w:val="27"/>
          <w:szCs w:val="27"/>
          <w:lang w:eastAsia="fr-FR"/>
          <w14:ligatures w14:val="none"/>
        </w:rPr>
        <w:t xml:space="preserve"> on </w:t>
      </w:r>
      <w:proofErr w:type="spellStart"/>
      <w:r w:rsidRPr="00200ADA">
        <w:rPr>
          <w:rFonts w:ascii="Times New Roman" w:eastAsia="Times New Roman" w:hAnsi="Times New Roman" w:cs="Times New Roman"/>
          <w:b/>
          <w:bCs/>
          <w:kern w:val="0"/>
          <w:sz w:val="27"/>
          <w:szCs w:val="27"/>
          <w:lang w:eastAsia="fr-FR"/>
          <w14:ligatures w14:val="none"/>
        </w:rPr>
        <w:t>Simplicity</w:t>
      </w:r>
      <w:proofErr w:type="spellEnd"/>
    </w:p>
    <w:p w14:paraId="5885949A" w14:textId="77777777" w:rsidR="00200ADA" w:rsidRPr="00200ADA" w:rsidRDefault="00200ADA" w:rsidP="00200AD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Simplicity of "Removing the Vein"</w:t>
      </w:r>
      <w:r w:rsidRPr="00200ADA">
        <w:rPr>
          <w:rFonts w:ascii="Times New Roman" w:eastAsia="Times New Roman" w:hAnsi="Times New Roman" w:cs="Times New Roman"/>
          <w:kern w:val="0"/>
          <w:sz w:val="24"/>
          <w:szCs w:val="24"/>
          <w:lang w:val="en-US" w:eastAsia="fr-FR"/>
          <w14:ligatures w14:val="none"/>
        </w:rPr>
        <w:t xml:space="preserve">: In a system </w:t>
      </w:r>
      <w:proofErr w:type="gramStart"/>
      <w:r w:rsidRPr="00200ADA">
        <w:rPr>
          <w:rFonts w:ascii="Times New Roman" w:eastAsia="Times New Roman" w:hAnsi="Times New Roman" w:cs="Times New Roman"/>
          <w:kern w:val="0"/>
          <w:sz w:val="24"/>
          <w:szCs w:val="24"/>
          <w:lang w:val="en-US" w:eastAsia="fr-FR"/>
          <w14:ligatures w14:val="none"/>
        </w:rPr>
        <w:t>where</w:t>
      </w:r>
      <w:proofErr w:type="gramEnd"/>
      <w:r w:rsidRPr="00200ADA">
        <w:rPr>
          <w:rFonts w:ascii="Times New Roman" w:eastAsia="Times New Roman" w:hAnsi="Times New Roman" w:cs="Times New Roman"/>
          <w:kern w:val="0"/>
          <w:sz w:val="24"/>
          <w:szCs w:val="24"/>
          <w:lang w:val="en-US" w:eastAsia="fr-FR"/>
          <w14:ligatures w14:val="none"/>
        </w:rPr>
        <w:t xml:space="preserve"> immediate effectiveness is highly valued, the notion of simply removing the problematic vein seems more straightforward.</w:t>
      </w:r>
    </w:p>
    <w:p w14:paraId="17A2BAA1" w14:textId="77777777" w:rsidR="00200ADA" w:rsidRPr="00200ADA" w:rsidRDefault="00200ADA" w:rsidP="00200AD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b/>
          <w:bCs/>
          <w:kern w:val="0"/>
          <w:sz w:val="24"/>
          <w:szCs w:val="24"/>
          <w:lang w:val="en-US" w:eastAsia="fr-FR"/>
          <w14:ligatures w14:val="none"/>
        </w:rPr>
        <w:t>Less Emphasis on Long-Term Considerations</w:t>
      </w:r>
      <w:r w:rsidRPr="00200ADA">
        <w:rPr>
          <w:rFonts w:ascii="Times New Roman" w:eastAsia="Times New Roman" w:hAnsi="Times New Roman" w:cs="Times New Roman"/>
          <w:kern w:val="0"/>
          <w:sz w:val="24"/>
          <w:szCs w:val="24"/>
          <w:lang w:val="en-US" w:eastAsia="fr-FR"/>
          <w14:ligatures w14:val="none"/>
        </w:rPr>
        <w:t>: There is often less focus on the potential future need for the saphenous vein in arterial bypass surgery.</w:t>
      </w:r>
    </w:p>
    <w:p w14:paraId="58DE6E6E" w14:textId="77777777" w:rsidR="00200ADA" w:rsidRPr="00200ADA" w:rsidRDefault="00200ADA" w:rsidP="00200ADA">
      <w:pPr>
        <w:spacing w:after="0" w:line="240" w:lineRule="auto"/>
        <w:rPr>
          <w:rFonts w:ascii="Times New Roman" w:eastAsia="Times New Roman" w:hAnsi="Times New Roman" w:cs="Times New Roman"/>
          <w:kern w:val="0"/>
          <w:sz w:val="24"/>
          <w:szCs w:val="24"/>
          <w:lang w:eastAsia="fr-FR"/>
          <w14:ligatures w14:val="none"/>
        </w:rPr>
      </w:pPr>
      <w:r w:rsidRPr="00200ADA">
        <w:rPr>
          <w:rFonts w:ascii="Times New Roman" w:eastAsia="Times New Roman" w:hAnsi="Times New Roman" w:cs="Times New Roman"/>
          <w:kern w:val="0"/>
          <w:sz w:val="24"/>
          <w:szCs w:val="24"/>
          <w:lang w:eastAsia="fr-FR"/>
          <w14:ligatures w14:val="none"/>
        </w:rPr>
        <w:pict w14:anchorId="2E541B78">
          <v:rect id="_x0000_i1048" style="width:0;height:1.5pt" o:hralign="center" o:hrstd="t" o:hr="t" fillcolor="#a0a0a0" stroked="f"/>
        </w:pict>
      </w:r>
    </w:p>
    <w:p w14:paraId="683F57C9" w14:textId="77777777" w:rsidR="00200ADA" w:rsidRPr="00200ADA" w:rsidRDefault="00200ADA" w:rsidP="00200ADA">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FR"/>
          <w14:ligatures w14:val="none"/>
        </w:rPr>
      </w:pPr>
      <w:r w:rsidRPr="00200ADA">
        <w:rPr>
          <w:rFonts w:ascii="Times New Roman" w:eastAsia="Times New Roman" w:hAnsi="Times New Roman" w:cs="Times New Roman"/>
          <w:b/>
          <w:bCs/>
          <w:kern w:val="0"/>
          <w:sz w:val="27"/>
          <w:szCs w:val="27"/>
          <w:lang w:val="en-US" w:eastAsia="fr-FR"/>
          <w14:ligatures w14:val="none"/>
        </w:rPr>
        <w:t>Conclusion</w:t>
      </w:r>
    </w:p>
    <w:p w14:paraId="6117B473" w14:textId="77777777" w:rsidR="00200ADA" w:rsidRPr="00200ADA" w:rsidRDefault="00200ADA" w:rsidP="00200ADA">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kern w:val="0"/>
          <w:sz w:val="24"/>
          <w:szCs w:val="24"/>
          <w:lang w:val="en-US" w:eastAsia="fr-FR"/>
          <w14:ligatures w14:val="none"/>
        </w:rPr>
        <w:t>Although the CHIVA method offers significant long-term advantages—particularly by preserving the saphenous vein for potential arterial bypass—its adoption remains limited due to historical practices, economic incentives, and gaps in specialized training. Transitioning towards more conservative approaches requires increased awareness, updated clinical guidelines, and targeted training for both surgeons and patients.</w:t>
      </w:r>
    </w:p>
    <w:p w14:paraId="65729856" w14:textId="77777777" w:rsidR="00200ADA" w:rsidRPr="00200ADA" w:rsidRDefault="00200ADA" w:rsidP="00200ADA">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200ADA">
        <w:rPr>
          <w:rFonts w:ascii="Times New Roman" w:eastAsia="Times New Roman" w:hAnsi="Times New Roman" w:cs="Times New Roman"/>
          <w:kern w:val="0"/>
          <w:sz w:val="24"/>
          <w:szCs w:val="24"/>
          <w:lang w:val="en-US" w:eastAsia="fr-FR"/>
          <w14:ligatures w14:val="none"/>
        </w:rPr>
        <w:t xml:space="preserve">Let me know if you need any further </w:t>
      </w:r>
      <w:proofErr w:type="gramStart"/>
      <w:r w:rsidRPr="00200ADA">
        <w:rPr>
          <w:rFonts w:ascii="Times New Roman" w:eastAsia="Times New Roman" w:hAnsi="Times New Roman" w:cs="Times New Roman"/>
          <w:kern w:val="0"/>
          <w:sz w:val="24"/>
          <w:szCs w:val="24"/>
          <w:lang w:val="en-US" w:eastAsia="fr-FR"/>
          <w14:ligatures w14:val="none"/>
        </w:rPr>
        <w:t>refinements</w:t>
      </w:r>
      <w:proofErr w:type="gramEnd"/>
      <w:r w:rsidRPr="00200ADA">
        <w:rPr>
          <w:rFonts w:ascii="Times New Roman" w:eastAsia="Times New Roman" w:hAnsi="Times New Roman" w:cs="Times New Roman"/>
          <w:kern w:val="0"/>
          <w:sz w:val="24"/>
          <w:szCs w:val="24"/>
          <w:lang w:val="en-US" w:eastAsia="fr-FR"/>
          <w14:ligatures w14:val="none"/>
        </w:rPr>
        <w:t xml:space="preserve"> or additional information!</w:t>
      </w:r>
    </w:p>
    <w:p w14:paraId="6E043895" w14:textId="77777777" w:rsidR="00200ADA" w:rsidRPr="00200ADA" w:rsidRDefault="00200ADA">
      <w:pPr>
        <w:rPr>
          <w:lang w:val="en-US"/>
        </w:rPr>
      </w:pPr>
    </w:p>
    <w:p w14:paraId="46777894"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kern w:val="0"/>
          <w:sz w:val="24"/>
          <w:szCs w:val="24"/>
          <w:lang w:eastAsia="fr-FR"/>
          <w14:ligatures w14:val="none"/>
        </w:rPr>
        <w:t>Voici ci-dessous les traductions en espagnol puis en italien :</w:t>
      </w:r>
    </w:p>
    <w:p w14:paraId="70599EB4" w14:textId="77777777" w:rsidR="005C1E72" w:rsidRPr="005C1E72" w:rsidRDefault="005C1E72" w:rsidP="005C1E72">
      <w:pPr>
        <w:spacing w:after="0"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kern w:val="0"/>
          <w:sz w:val="24"/>
          <w:szCs w:val="24"/>
          <w:lang w:eastAsia="fr-FR"/>
          <w14:ligatures w14:val="none"/>
        </w:rPr>
        <w:pict w14:anchorId="2D769614">
          <v:rect id="_x0000_i1065" style="width:0;height:1.5pt" o:hralign="center" o:hrstd="t" o:hr="t" fillcolor="#a0a0a0" stroked="f"/>
        </w:pict>
      </w:r>
    </w:p>
    <w:p w14:paraId="5799A46A" w14:textId="77777777" w:rsidR="005C1E72" w:rsidRDefault="005C1E72" w:rsidP="005C1E7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FR"/>
          <w14:ligatures w14:val="none"/>
        </w:rPr>
      </w:pPr>
    </w:p>
    <w:p w14:paraId="392A5088" w14:textId="42732D32"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color w:val="2F5496" w:themeColor="accent1" w:themeShade="BF"/>
          <w:kern w:val="0"/>
          <w:sz w:val="27"/>
          <w:szCs w:val="27"/>
          <w:lang w:val="en-US" w:eastAsia="fr-FR"/>
          <w14:ligatures w14:val="none"/>
        </w:rPr>
      </w:pPr>
      <w:proofErr w:type="spellStart"/>
      <w:r w:rsidRPr="005C1E72">
        <w:rPr>
          <w:rFonts w:ascii="Times New Roman" w:eastAsia="Times New Roman" w:hAnsi="Times New Roman" w:cs="Times New Roman"/>
          <w:b/>
          <w:bCs/>
          <w:color w:val="2F5496" w:themeColor="accent1" w:themeShade="BF"/>
          <w:kern w:val="0"/>
          <w:sz w:val="27"/>
          <w:szCs w:val="27"/>
          <w:lang w:val="en-US" w:eastAsia="fr-FR"/>
          <w14:ligatures w14:val="none"/>
        </w:rPr>
        <w:t>Traduction</w:t>
      </w:r>
      <w:proofErr w:type="spellEnd"/>
      <w:r w:rsidRPr="005C1E72">
        <w:rPr>
          <w:rFonts w:ascii="Times New Roman" w:eastAsia="Times New Roman" w:hAnsi="Times New Roman" w:cs="Times New Roman"/>
          <w:b/>
          <w:bCs/>
          <w:color w:val="2F5496" w:themeColor="accent1" w:themeShade="BF"/>
          <w:kern w:val="0"/>
          <w:sz w:val="27"/>
          <w:szCs w:val="27"/>
          <w:lang w:val="en-US" w:eastAsia="fr-FR"/>
          <w14:ligatures w14:val="none"/>
        </w:rPr>
        <w:t xml:space="preserve"> </w:t>
      </w:r>
      <w:proofErr w:type="spellStart"/>
      <w:r w:rsidRPr="005C1E72">
        <w:rPr>
          <w:rFonts w:ascii="Times New Roman" w:eastAsia="Times New Roman" w:hAnsi="Times New Roman" w:cs="Times New Roman"/>
          <w:b/>
          <w:bCs/>
          <w:color w:val="2F5496" w:themeColor="accent1" w:themeShade="BF"/>
          <w:kern w:val="0"/>
          <w:sz w:val="27"/>
          <w:szCs w:val="27"/>
          <w:lang w:val="en-US" w:eastAsia="fr-FR"/>
          <w14:ligatures w14:val="none"/>
        </w:rPr>
        <w:t>en</w:t>
      </w:r>
      <w:proofErr w:type="spellEnd"/>
      <w:r w:rsidRPr="005C1E72">
        <w:rPr>
          <w:rFonts w:ascii="Times New Roman" w:eastAsia="Times New Roman" w:hAnsi="Times New Roman" w:cs="Times New Roman"/>
          <w:b/>
          <w:bCs/>
          <w:color w:val="2F5496" w:themeColor="accent1" w:themeShade="BF"/>
          <w:kern w:val="0"/>
          <w:sz w:val="27"/>
          <w:szCs w:val="27"/>
          <w:lang w:val="en-US" w:eastAsia="fr-FR"/>
          <w14:ligatures w14:val="none"/>
        </w:rPr>
        <w:t xml:space="preserve"> </w:t>
      </w:r>
      <w:proofErr w:type="spellStart"/>
      <w:r w:rsidRPr="005C1E72">
        <w:rPr>
          <w:rFonts w:ascii="Times New Roman" w:eastAsia="Times New Roman" w:hAnsi="Times New Roman" w:cs="Times New Roman"/>
          <w:b/>
          <w:bCs/>
          <w:color w:val="2F5496" w:themeColor="accent1" w:themeShade="BF"/>
          <w:kern w:val="0"/>
          <w:sz w:val="27"/>
          <w:szCs w:val="27"/>
          <w:lang w:val="en-US" w:eastAsia="fr-FR"/>
          <w14:ligatures w14:val="none"/>
        </w:rPr>
        <w:t>espagnol</w:t>
      </w:r>
      <w:proofErr w:type="spellEnd"/>
    </w:p>
    <w:p w14:paraId="27605609"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n-US" w:eastAsia="fr-FR"/>
          <w14:ligatures w14:val="none"/>
        </w:rPr>
      </w:pPr>
      <w:r w:rsidRPr="005C1E72">
        <w:rPr>
          <w:rFonts w:ascii="Times New Roman" w:eastAsia="Times New Roman" w:hAnsi="Times New Roman" w:cs="Times New Roman"/>
          <w:color w:val="2F5496" w:themeColor="accent1" w:themeShade="BF"/>
          <w:kern w:val="0"/>
          <w:sz w:val="24"/>
          <w:szCs w:val="24"/>
          <w:lang w:val="en-US" w:eastAsia="fr-FR"/>
          <w14:ligatures w14:val="none"/>
        </w:rPr>
        <w:t>Here are several reasons why most surgeons continue to use destructive techniques (thermal ablation, stripping, etc.) to treat varicose veins, even though the saphenous vein could be vital for future arterial bypasses and conservative methods like CHIVA exist:</w:t>
      </w:r>
    </w:p>
    <w:p w14:paraId="35D16EF0"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 xml:space="preserve">1. </w:t>
      </w:r>
      <w:proofErr w:type="spellStart"/>
      <w:r w:rsidRPr="005C1E72">
        <w:rPr>
          <w:rFonts w:ascii="Times New Roman" w:eastAsia="Times New Roman" w:hAnsi="Times New Roman" w:cs="Times New Roman"/>
          <w:b/>
          <w:bCs/>
          <w:color w:val="2F5496" w:themeColor="accent1" w:themeShade="BF"/>
          <w:kern w:val="0"/>
          <w:sz w:val="24"/>
          <w:szCs w:val="24"/>
          <w:lang w:eastAsia="fr-FR"/>
          <w14:ligatures w14:val="none"/>
        </w:rPr>
        <w:t>Legado</w:t>
      </w:r>
      <w:proofErr w:type="spellEnd"/>
      <w:r w:rsidRPr="005C1E72">
        <w:rPr>
          <w:rFonts w:ascii="Times New Roman" w:eastAsia="Times New Roman" w:hAnsi="Times New Roman" w:cs="Times New Roman"/>
          <w:b/>
          <w:bCs/>
          <w:color w:val="2F5496" w:themeColor="accent1" w:themeShade="BF"/>
          <w:kern w:val="0"/>
          <w:sz w:val="24"/>
          <w:szCs w:val="24"/>
          <w:lang w:eastAsia="fr-FR"/>
          <w14:ligatures w14:val="none"/>
        </w:rPr>
        <w:t xml:space="preserve"> </w:t>
      </w:r>
      <w:proofErr w:type="spellStart"/>
      <w:r w:rsidRPr="005C1E72">
        <w:rPr>
          <w:rFonts w:ascii="Times New Roman" w:eastAsia="Times New Roman" w:hAnsi="Times New Roman" w:cs="Times New Roman"/>
          <w:b/>
          <w:bCs/>
          <w:color w:val="2F5496" w:themeColor="accent1" w:themeShade="BF"/>
          <w:kern w:val="0"/>
          <w:sz w:val="24"/>
          <w:szCs w:val="24"/>
          <w:lang w:eastAsia="fr-FR"/>
          <w14:ligatures w14:val="none"/>
        </w:rPr>
        <w:t>histórico</w:t>
      </w:r>
      <w:proofErr w:type="spellEnd"/>
      <w:r w:rsidRPr="005C1E72">
        <w:rPr>
          <w:rFonts w:ascii="Times New Roman" w:eastAsia="Times New Roman" w:hAnsi="Times New Roman" w:cs="Times New Roman"/>
          <w:b/>
          <w:bCs/>
          <w:color w:val="2F5496" w:themeColor="accent1" w:themeShade="BF"/>
          <w:kern w:val="0"/>
          <w:sz w:val="24"/>
          <w:szCs w:val="24"/>
          <w:lang w:eastAsia="fr-FR"/>
          <w14:ligatures w14:val="none"/>
        </w:rPr>
        <w:t xml:space="preserve"> y </w:t>
      </w:r>
      <w:proofErr w:type="spellStart"/>
      <w:r w:rsidRPr="005C1E72">
        <w:rPr>
          <w:rFonts w:ascii="Times New Roman" w:eastAsia="Times New Roman" w:hAnsi="Times New Roman" w:cs="Times New Roman"/>
          <w:b/>
          <w:bCs/>
          <w:color w:val="2F5496" w:themeColor="accent1" w:themeShade="BF"/>
          <w:kern w:val="0"/>
          <w:sz w:val="24"/>
          <w:szCs w:val="24"/>
          <w:lang w:eastAsia="fr-FR"/>
          <w14:ligatures w14:val="none"/>
        </w:rPr>
        <w:t>formación</w:t>
      </w:r>
      <w:proofErr w:type="spellEnd"/>
      <w:r w:rsidRPr="005C1E72">
        <w:rPr>
          <w:rFonts w:ascii="Times New Roman" w:eastAsia="Times New Roman" w:hAnsi="Times New Roman" w:cs="Times New Roman"/>
          <w:b/>
          <w:bCs/>
          <w:color w:val="2F5496" w:themeColor="accent1" w:themeShade="BF"/>
          <w:kern w:val="0"/>
          <w:sz w:val="24"/>
          <w:szCs w:val="24"/>
          <w:lang w:eastAsia="fr-FR"/>
          <w14:ligatures w14:val="none"/>
        </w:rPr>
        <w:t xml:space="preserve"> </w:t>
      </w:r>
      <w:proofErr w:type="spellStart"/>
      <w:r w:rsidRPr="005C1E72">
        <w:rPr>
          <w:rFonts w:ascii="Times New Roman" w:eastAsia="Times New Roman" w:hAnsi="Times New Roman" w:cs="Times New Roman"/>
          <w:b/>
          <w:bCs/>
          <w:color w:val="2F5496" w:themeColor="accent1" w:themeShade="BF"/>
          <w:kern w:val="0"/>
          <w:sz w:val="24"/>
          <w:szCs w:val="24"/>
          <w:lang w:eastAsia="fr-FR"/>
          <w14:ligatures w14:val="none"/>
        </w:rPr>
        <w:t>inicial</w:t>
      </w:r>
      <w:proofErr w:type="spellEnd"/>
    </w:p>
    <w:p w14:paraId="3E99B498" w14:textId="77777777" w:rsidR="005C1E72" w:rsidRPr="005C1E72" w:rsidRDefault="005C1E72" w:rsidP="005C1E72">
      <w:pPr>
        <w:numPr>
          <w:ilvl w:val="0"/>
          <w:numId w:val="15"/>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Estándares arraigados</w:t>
      </w:r>
      <w:r w:rsidRPr="005C1E72">
        <w:rPr>
          <w:rFonts w:ascii="Times New Roman" w:eastAsia="Times New Roman" w:hAnsi="Times New Roman" w:cs="Times New Roman"/>
          <w:color w:val="2F5496" w:themeColor="accent1" w:themeShade="BF"/>
          <w:kern w:val="0"/>
          <w:sz w:val="24"/>
          <w:szCs w:val="24"/>
          <w:lang w:val="es-ES" w:eastAsia="fr-FR"/>
          <w14:ligatures w14:val="none"/>
        </w:rPr>
        <w:t>: Durante décadas, el enfoque estándar para tratar las varices ha sido la cirugía de stripping o la ablación térmica. Generaciones de cirujanos han aprendido y perfeccionado estas técnicas, que se han consolidado profundamente en la práctica médica.</w:t>
      </w:r>
    </w:p>
    <w:p w14:paraId="29B20908" w14:textId="77777777" w:rsidR="005C1E72" w:rsidRPr="005C1E72" w:rsidRDefault="005C1E72" w:rsidP="005C1E72">
      <w:pPr>
        <w:numPr>
          <w:ilvl w:val="0"/>
          <w:numId w:val="15"/>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Programas formativos</w:t>
      </w:r>
      <w:r w:rsidRPr="005C1E72">
        <w:rPr>
          <w:rFonts w:ascii="Times New Roman" w:eastAsia="Times New Roman" w:hAnsi="Times New Roman" w:cs="Times New Roman"/>
          <w:color w:val="2F5496" w:themeColor="accent1" w:themeShade="BF"/>
          <w:kern w:val="0"/>
          <w:sz w:val="24"/>
          <w:szCs w:val="24"/>
          <w:lang w:val="es-ES" w:eastAsia="fr-FR"/>
          <w14:ligatures w14:val="none"/>
        </w:rPr>
        <w:t>: Los planes de estudio en cirugía vascular y general suelen enfatizar estos métodos clásicos (stripping, ablación láser o por radiofrecuencia). El método CHIVA, al ser más reciente y requerir una formación especializada en hemodinámica y ultrasonido, se enseña con menor frecuencia.</w:t>
      </w:r>
    </w:p>
    <w:p w14:paraId="2E113B45"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2. Facilidad de uso y resultados rápidos</w:t>
      </w:r>
    </w:p>
    <w:p w14:paraId="661B84DB" w14:textId="77777777" w:rsidR="005C1E72" w:rsidRPr="005C1E72" w:rsidRDefault="005C1E72" w:rsidP="005C1E72">
      <w:pPr>
        <w:numPr>
          <w:ilvl w:val="0"/>
          <w:numId w:val="16"/>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Curva de aprendizaje más corta</w:t>
      </w:r>
      <w:r w:rsidRPr="005C1E72">
        <w:rPr>
          <w:rFonts w:ascii="Times New Roman" w:eastAsia="Times New Roman" w:hAnsi="Times New Roman" w:cs="Times New Roman"/>
          <w:color w:val="2F5496" w:themeColor="accent1" w:themeShade="BF"/>
          <w:kern w:val="0"/>
          <w:sz w:val="24"/>
          <w:szCs w:val="24"/>
          <w:lang w:val="es-ES" w:eastAsia="fr-FR"/>
          <w14:ligatures w14:val="none"/>
        </w:rPr>
        <w:t>: Las técnicas destructivas se consideran más estandarizadas y no exigen el mismo nivel de experiencia en ultrasonido que CHIVA.</w:t>
      </w:r>
    </w:p>
    <w:p w14:paraId="48C4A7A4" w14:textId="77777777" w:rsidR="005C1E72" w:rsidRPr="005C1E72" w:rsidRDefault="005C1E72" w:rsidP="005C1E72">
      <w:pPr>
        <w:numPr>
          <w:ilvl w:val="0"/>
          <w:numId w:val="16"/>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Efectividad inmediata</w:t>
      </w:r>
      <w:r w:rsidRPr="005C1E72">
        <w:rPr>
          <w:rFonts w:ascii="Times New Roman" w:eastAsia="Times New Roman" w:hAnsi="Times New Roman" w:cs="Times New Roman"/>
          <w:color w:val="2F5496" w:themeColor="accent1" w:themeShade="BF"/>
          <w:kern w:val="0"/>
          <w:sz w:val="24"/>
          <w:szCs w:val="24"/>
          <w:lang w:val="es-ES" w:eastAsia="fr-FR"/>
          <w14:ligatures w14:val="none"/>
        </w:rPr>
        <w:t>: La ablación de una vena incompetente con reflujo elimina rápidamente las varices visibles y proporciona un alivio inmediato de los síntomas.</w:t>
      </w:r>
    </w:p>
    <w:p w14:paraId="3B600F80"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3. Falta de conciencia sobre los beneficios a largo plazo</w:t>
      </w:r>
    </w:p>
    <w:p w14:paraId="6F3F81EE" w14:textId="77777777" w:rsidR="005C1E72" w:rsidRPr="005C1E72" w:rsidRDefault="005C1E72" w:rsidP="005C1E72">
      <w:pPr>
        <w:numPr>
          <w:ilvl w:val="0"/>
          <w:numId w:val="17"/>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Potencial para futuros bypass</w:t>
      </w:r>
      <w:r w:rsidRPr="005C1E72">
        <w:rPr>
          <w:rFonts w:ascii="Times New Roman" w:eastAsia="Times New Roman" w:hAnsi="Times New Roman" w:cs="Times New Roman"/>
          <w:color w:val="2F5496" w:themeColor="accent1" w:themeShade="BF"/>
          <w:kern w:val="0"/>
          <w:sz w:val="24"/>
          <w:szCs w:val="24"/>
          <w:lang w:val="es-ES" w:eastAsia="fr-FR"/>
          <w14:ligatures w14:val="none"/>
        </w:rPr>
        <w:t>: Los cirujanos no siempre son plenamente conscientes de la importancia de preservar la vena safena como injerto para futuros bypass arteriales.</w:t>
      </w:r>
    </w:p>
    <w:p w14:paraId="72687EE5" w14:textId="77777777" w:rsidR="005C1E72" w:rsidRPr="005C1E72" w:rsidRDefault="005C1E72" w:rsidP="005C1E72">
      <w:pPr>
        <w:numPr>
          <w:ilvl w:val="0"/>
          <w:numId w:val="17"/>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Consentimiento informado</w:t>
      </w:r>
      <w:r w:rsidRPr="005C1E72">
        <w:rPr>
          <w:rFonts w:ascii="Times New Roman" w:eastAsia="Times New Roman" w:hAnsi="Times New Roman" w:cs="Times New Roman"/>
          <w:color w:val="2F5496" w:themeColor="accent1" w:themeShade="BF"/>
          <w:kern w:val="0"/>
          <w:sz w:val="24"/>
          <w:szCs w:val="24"/>
          <w:lang w:val="es-ES" w:eastAsia="fr-FR"/>
          <w14:ligatures w14:val="none"/>
        </w:rPr>
        <w:t>: En algunos casos, el riesgo de "pérdida de oportunidad" para un futuro bypass no se explica de manera exhaustiva al paciente debido a información insuficiente o a prácticas establecidas.</w:t>
      </w:r>
    </w:p>
    <w:p w14:paraId="2DD905B6"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 xml:space="preserve">4. </w:t>
      </w:r>
      <w:proofErr w:type="spellStart"/>
      <w:r w:rsidRPr="005C1E72">
        <w:rPr>
          <w:rFonts w:ascii="Times New Roman" w:eastAsia="Times New Roman" w:hAnsi="Times New Roman" w:cs="Times New Roman"/>
          <w:b/>
          <w:bCs/>
          <w:color w:val="2F5496" w:themeColor="accent1" w:themeShade="BF"/>
          <w:kern w:val="0"/>
          <w:sz w:val="24"/>
          <w:szCs w:val="24"/>
          <w:lang w:eastAsia="fr-FR"/>
          <w14:ligatures w14:val="none"/>
        </w:rPr>
        <w:t>Factores</w:t>
      </w:r>
      <w:proofErr w:type="spellEnd"/>
      <w:r w:rsidRPr="005C1E72">
        <w:rPr>
          <w:rFonts w:ascii="Times New Roman" w:eastAsia="Times New Roman" w:hAnsi="Times New Roman" w:cs="Times New Roman"/>
          <w:b/>
          <w:bCs/>
          <w:color w:val="2F5496" w:themeColor="accent1" w:themeShade="BF"/>
          <w:kern w:val="0"/>
          <w:sz w:val="24"/>
          <w:szCs w:val="24"/>
          <w:lang w:eastAsia="fr-FR"/>
          <w14:ligatures w14:val="none"/>
        </w:rPr>
        <w:t xml:space="preserve"> </w:t>
      </w:r>
      <w:proofErr w:type="spellStart"/>
      <w:r w:rsidRPr="005C1E72">
        <w:rPr>
          <w:rFonts w:ascii="Times New Roman" w:eastAsia="Times New Roman" w:hAnsi="Times New Roman" w:cs="Times New Roman"/>
          <w:b/>
          <w:bCs/>
          <w:color w:val="2F5496" w:themeColor="accent1" w:themeShade="BF"/>
          <w:kern w:val="0"/>
          <w:sz w:val="24"/>
          <w:szCs w:val="24"/>
          <w:lang w:eastAsia="fr-FR"/>
          <w14:ligatures w14:val="none"/>
        </w:rPr>
        <w:t>económicos</w:t>
      </w:r>
      <w:proofErr w:type="spellEnd"/>
      <w:r w:rsidRPr="005C1E72">
        <w:rPr>
          <w:rFonts w:ascii="Times New Roman" w:eastAsia="Times New Roman" w:hAnsi="Times New Roman" w:cs="Times New Roman"/>
          <w:b/>
          <w:bCs/>
          <w:color w:val="2F5496" w:themeColor="accent1" w:themeShade="BF"/>
          <w:kern w:val="0"/>
          <w:sz w:val="24"/>
          <w:szCs w:val="24"/>
          <w:lang w:eastAsia="fr-FR"/>
          <w14:ligatures w14:val="none"/>
        </w:rPr>
        <w:t xml:space="preserve"> e </w:t>
      </w:r>
      <w:proofErr w:type="spellStart"/>
      <w:r w:rsidRPr="005C1E72">
        <w:rPr>
          <w:rFonts w:ascii="Times New Roman" w:eastAsia="Times New Roman" w:hAnsi="Times New Roman" w:cs="Times New Roman"/>
          <w:b/>
          <w:bCs/>
          <w:color w:val="2F5496" w:themeColor="accent1" w:themeShade="BF"/>
          <w:kern w:val="0"/>
          <w:sz w:val="24"/>
          <w:szCs w:val="24"/>
          <w:lang w:eastAsia="fr-FR"/>
          <w14:ligatures w14:val="none"/>
        </w:rPr>
        <w:t>industriales</w:t>
      </w:r>
      <w:proofErr w:type="spellEnd"/>
    </w:p>
    <w:p w14:paraId="79BCEDF5" w14:textId="77777777" w:rsidR="005C1E72" w:rsidRPr="005C1E72" w:rsidRDefault="005C1E72" w:rsidP="005C1E72">
      <w:pPr>
        <w:numPr>
          <w:ilvl w:val="0"/>
          <w:numId w:val="18"/>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Industria de dispositivos médicos</w:t>
      </w:r>
      <w:r w:rsidRPr="005C1E72">
        <w:rPr>
          <w:rFonts w:ascii="Times New Roman" w:eastAsia="Times New Roman" w:hAnsi="Times New Roman" w:cs="Times New Roman"/>
          <w:color w:val="2F5496" w:themeColor="accent1" w:themeShade="BF"/>
          <w:kern w:val="0"/>
          <w:sz w:val="24"/>
          <w:szCs w:val="24"/>
          <w:lang w:val="es-ES" w:eastAsia="fr-FR"/>
          <w14:ligatures w14:val="none"/>
        </w:rPr>
        <w:t>: Tratamientos como la ablación con láser y por radiofrecuencia cuentan con el respaldo de una industria que comercializa dispositivos rentables, con fuertes campañas promocionales.</w:t>
      </w:r>
    </w:p>
    <w:p w14:paraId="6001BDD9" w14:textId="77777777" w:rsidR="005C1E72" w:rsidRPr="005C1E72" w:rsidRDefault="005C1E72" w:rsidP="005C1E72">
      <w:pPr>
        <w:numPr>
          <w:ilvl w:val="0"/>
          <w:numId w:val="18"/>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Políticas de reembolso</w:t>
      </w:r>
      <w:r w:rsidRPr="005C1E72">
        <w:rPr>
          <w:rFonts w:ascii="Times New Roman" w:eastAsia="Times New Roman" w:hAnsi="Times New Roman" w:cs="Times New Roman"/>
          <w:color w:val="2F5496" w:themeColor="accent1" w:themeShade="BF"/>
          <w:kern w:val="0"/>
          <w:sz w:val="24"/>
          <w:szCs w:val="24"/>
          <w:lang w:val="es-ES" w:eastAsia="fr-FR"/>
          <w14:ligatures w14:val="none"/>
        </w:rPr>
        <w:t>: Los sistemas de salud pueden favorecer o reembolsar estos procedimientos estándar sobre métodos conservadores, debido al mayor costo de los consumibles, lo que los hace más atractivos financieramente.</w:t>
      </w:r>
    </w:p>
    <w:p w14:paraId="3DDD12C3"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5. Complejidad y especificidad del método CHIVA</w:t>
      </w:r>
    </w:p>
    <w:p w14:paraId="65259004" w14:textId="77777777" w:rsidR="005C1E72" w:rsidRPr="005C1E72" w:rsidRDefault="005C1E72" w:rsidP="005C1E72">
      <w:pPr>
        <w:numPr>
          <w:ilvl w:val="0"/>
          <w:numId w:val="19"/>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Exigencias técnicas</w:t>
      </w:r>
      <w:r w:rsidRPr="005C1E72">
        <w:rPr>
          <w:rFonts w:ascii="Times New Roman" w:eastAsia="Times New Roman" w:hAnsi="Times New Roman" w:cs="Times New Roman"/>
          <w:color w:val="2F5496" w:themeColor="accent1" w:themeShade="BF"/>
          <w:kern w:val="0"/>
          <w:sz w:val="24"/>
          <w:szCs w:val="24"/>
          <w:lang w:val="es-ES" w:eastAsia="fr-FR"/>
          <w14:ligatures w14:val="none"/>
        </w:rPr>
        <w:t>: El método CHIVA requiere una comprensión profunda del ultrasonido Doppler y de la hemodinámica venosa, así como un análisis preciso de los patrones de flujo sanguíneo.</w:t>
      </w:r>
    </w:p>
    <w:p w14:paraId="6D12C6BD" w14:textId="77777777" w:rsidR="005C1E72" w:rsidRPr="005C1E72" w:rsidRDefault="005C1E72" w:rsidP="005C1E72">
      <w:pPr>
        <w:numPr>
          <w:ilvl w:val="0"/>
          <w:numId w:val="19"/>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Curva de aprendizaje pronunciada</w:t>
      </w:r>
      <w:r w:rsidRPr="005C1E72">
        <w:rPr>
          <w:rFonts w:ascii="Times New Roman" w:eastAsia="Times New Roman" w:hAnsi="Times New Roman" w:cs="Times New Roman"/>
          <w:color w:val="2F5496" w:themeColor="accent1" w:themeShade="BF"/>
          <w:kern w:val="0"/>
          <w:sz w:val="24"/>
          <w:szCs w:val="24"/>
          <w:lang w:val="es-ES" w:eastAsia="fr-FR"/>
          <w14:ligatures w14:val="none"/>
        </w:rPr>
        <w:t>: Se necesita tiempo y experiencia para dominar CHIVA e interpretar correctamente los resultados.</w:t>
      </w:r>
    </w:p>
    <w:p w14:paraId="045F1FF9" w14:textId="77777777" w:rsidR="005C1E72" w:rsidRPr="005C1E72" w:rsidRDefault="005C1E72" w:rsidP="005C1E72">
      <w:pPr>
        <w:numPr>
          <w:ilvl w:val="0"/>
          <w:numId w:val="19"/>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Difusión limitada</w:t>
      </w:r>
      <w:r w:rsidRPr="005C1E72">
        <w:rPr>
          <w:rFonts w:ascii="Times New Roman" w:eastAsia="Times New Roman" w:hAnsi="Times New Roman" w:cs="Times New Roman"/>
          <w:color w:val="2F5496" w:themeColor="accent1" w:themeShade="BF"/>
          <w:kern w:val="0"/>
          <w:sz w:val="24"/>
          <w:szCs w:val="24"/>
          <w:lang w:val="es-ES" w:eastAsia="fr-FR"/>
          <w14:ligatures w14:val="none"/>
        </w:rPr>
        <w:t>: A pesar de los resultados científicos favorables, CHIVA no se enseña ampliamente en algunas regiones, lo que limita su adopción.</w:t>
      </w:r>
    </w:p>
    <w:p w14:paraId="505A48BB"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 xml:space="preserve">6. Directrices y </w:t>
      </w:r>
      <w:proofErr w:type="spellStart"/>
      <w:r w:rsidRPr="005C1E72">
        <w:rPr>
          <w:rFonts w:ascii="Times New Roman" w:eastAsia="Times New Roman" w:hAnsi="Times New Roman" w:cs="Times New Roman"/>
          <w:b/>
          <w:bCs/>
          <w:color w:val="2F5496" w:themeColor="accent1" w:themeShade="BF"/>
          <w:kern w:val="0"/>
          <w:sz w:val="24"/>
          <w:szCs w:val="24"/>
          <w:lang w:eastAsia="fr-FR"/>
          <w14:ligatures w14:val="none"/>
        </w:rPr>
        <w:t>recomendaciones</w:t>
      </w:r>
      <w:proofErr w:type="spellEnd"/>
    </w:p>
    <w:p w14:paraId="32A50D65" w14:textId="77777777" w:rsidR="005C1E72" w:rsidRPr="005C1E72" w:rsidRDefault="005C1E72" w:rsidP="005C1E72">
      <w:pPr>
        <w:numPr>
          <w:ilvl w:val="0"/>
          <w:numId w:val="20"/>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Protocolos establecidos</w:t>
      </w:r>
      <w:r w:rsidRPr="005C1E72">
        <w:rPr>
          <w:rFonts w:ascii="Times New Roman" w:eastAsia="Times New Roman" w:hAnsi="Times New Roman" w:cs="Times New Roman"/>
          <w:color w:val="2F5496" w:themeColor="accent1" w:themeShade="BF"/>
          <w:kern w:val="0"/>
          <w:sz w:val="24"/>
          <w:szCs w:val="24"/>
          <w:lang w:val="es-ES" w:eastAsia="fr-FR"/>
          <w14:ligatures w14:val="none"/>
        </w:rPr>
        <w:t>: Las guías internacionales han priorizado durante mucho tiempo el stripping y, más recientemente, la ablación térmica, basándose en estudios a corto y medio plazo y en la facilidad para estandarizar estas técnicas.</w:t>
      </w:r>
    </w:p>
    <w:p w14:paraId="00FF9EE8" w14:textId="77777777" w:rsidR="005C1E72" w:rsidRPr="005C1E72" w:rsidRDefault="005C1E72" w:rsidP="005C1E72">
      <w:pPr>
        <w:numPr>
          <w:ilvl w:val="0"/>
          <w:numId w:val="20"/>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Actualizaciones lentas</w:t>
      </w:r>
      <w:r w:rsidRPr="005C1E72">
        <w:rPr>
          <w:rFonts w:ascii="Times New Roman" w:eastAsia="Times New Roman" w:hAnsi="Times New Roman" w:cs="Times New Roman"/>
          <w:color w:val="2F5496" w:themeColor="accent1" w:themeShade="BF"/>
          <w:kern w:val="0"/>
          <w:sz w:val="24"/>
          <w:szCs w:val="24"/>
          <w:lang w:val="es-ES" w:eastAsia="fr-FR"/>
          <w14:ligatures w14:val="none"/>
        </w:rPr>
        <w:t>: Las recomendaciones oficiales pueden tardar en incorporar métodos conservadores, incluso cuando existe evidencia que los respalda.</w:t>
      </w:r>
    </w:p>
    <w:p w14:paraId="697FDB22"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7. Cultura médica centrada en la simplicidad</w:t>
      </w:r>
    </w:p>
    <w:p w14:paraId="690691AC" w14:textId="77777777" w:rsidR="005C1E72" w:rsidRPr="005C1E72" w:rsidRDefault="005C1E72" w:rsidP="005C1E72">
      <w:pPr>
        <w:numPr>
          <w:ilvl w:val="0"/>
          <w:numId w:val="21"/>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Simplicidad de “eliminar la vena”</w:t>
      </w:r>
      <w:r w:rsidRPr="005C1E72">
        <w:rPr>
          <w:rFonts w:ascii="Times New Roman" w:eastAsia="Times New Roman" w:hAnsi="Times New Roman" w:cs="Times New Roman"/>
          <w:color w:val="2F5496" w:themeColor="accent1" w:themeShade="BF"/>
          <w:kern w:val="0"/>
          <w:sz w:val="24"/>
          <w:szCs w:val="24"/>
          <w:lang w:val="es-ES" w:eastAsia="fr-FR"/>
          <w14:ligatures w14:val="none"/>
        </w:rPr>
        <w:t>: En un sistema donde se valora altamente la efectividad inmediata, la idea de simplemente eliminar la vena problemática resulta más directa.</w:t>
      </w:r>
    </w:p>
    <w:p w14:paraId="3C0F757C" w14:textId="77777777" w:rsidR="005C1E72" w:rsidRPr="005C1E72" w:rsidRDefault="005C1E72" w:rsidP="005C1E72">
      <w:pPr>
        <w:numPr>
          <w:ilvl w:val="0"/>
          <w:numId w:val="21"/>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Menor énfasis en consideraciones a largo plazo</w:t>
      </w:r>
      <w:r w:rsidRPr="005C1E72">
        <w:rPr>
          <w:rFonts w:ascii="Times New Roman" w:eastAsia="Times New Roman" w:hAnsi="Times New Roman" w:cs="Times New Roman"/>
          <w:color w:val="2F5496" w:themeColor="accent1" w:themeShade="BF"/>
          <w:kern w:val="0"/>
          <w:sz w:val="24"/>
          <w:szCs w:val="24"/>
          <w:lang w:val="es-ES" w:eastAsia="fr-FR"/>
          <w14:ligatures w14:val="none"/>
        </w:rPr>
        <w:t>: A menudo se presta menos atención a la posible necesidad futura de la vena safena en la cirugía de bypass arterial.</w:t>
      </w:r>
    </w:p>
    <w:p w14:paraId="381AF582"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val="es-ES" w:eastAsia="fr-FR"/>
          <w14:ligatures w14:val="none"/>
        </w:rPr>
      </w:pPr>
      <w:r w:rsidRPr="005C1E72">
        <w:rPr>
          <w:rFonts w:ascii="Times New Roman" w:eastAsia="Times New Roman" w:hAnsi="Times New Roman" w:cs="Times New Roman"/>
          <w:b/>
          <w:bCs/>
          <w:color w:val="2F5496" w:themeColor="accent1" w:themeShade="BF"/>
          <w:kern w:val="0"/>
          <w:sz w:val="24"/>
          <w:szCs w:val="24"/>
          <w:lang w:val="es-ES" w:eastAsia="fr-FR"/>
          <w14:ligatures w14:val="none"/>
        </w:rPr>
        <w:t>Conclusión</w:t>
      </w:r>
      <w:r w:rsidRPr="005C1E72">
        <w:rPr>
          <w:rFonts w:ascii="Times New Roman" w:eastAsia="Times New Roman" w:hAnsi="Times New Roman" w:cs="Times New Roman"/>
          <w:color w:val="2F5496" w:themeColor="accent1" w:themeShade="BF"/>
          <w:kern w:val="0"/>
          <w:sz w:val="24"/>
          <w:szCs w:val="24"/>
          <w:lang w:val="es-ES" w:eastAsia="fr-FR"/>
          <w14:ligatures w14:val="none"/>
        </w:rPr>
        <w:br/>
        <w:t>Aunque el método CHIVA ofrece ventajas significativas a largo plazo—especialmente al preservar la vena safena para futuros bypass arteriales—su adopción sigue siendo limitada debido a prácticas históricas, incentivos económicos y lagunas en la formación especializada. La transición hacia enfoques más conservadores requiere una mayor concienciación, la actualización de las guías clínicas y una formación dirigida tanto a cirujanos como a pacientes.</w:t>
      </w:r>
    </w:p>
    <w:p w14:paraId="7D493F6F" w14:textId="77777777" w:rsidR="005C1E72" w:rsidRPr="005C1E72" w:rsidRDefault="005C1E72" w:rsidP="005C1E72">
      <w:pPr>
        <w:spacing w:after="0"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kern w:val="0"/>
          <w:sz w:val="24"/>
          <w:szCs w:val="24"/>
          <w:lang w:eastAsia="fr-FR"/>
          <w14:ligatures w14:val="none"/>
        </w:rPr>
        <w:pict w14:anchorId="39684233">
          <v:rect id="_x0000_i1066" style="width:0;height:1.5pt" o:hralign="center" o:hrstd="t" o:hr="t" fillcolor="#a0a0a0" stroked="f"/>
        </w:pict>
      </w:r>
    </w:p>
    <w:p w14:paraId="7E1382E7" w14:textId="77777777"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kern w:val="0"/>
          <w:sz w:val="27"/>
          <w:szCs w:val="27"/>
          <w:lang w:val="it-IT" w:eastAsia="fr-FR"/>
          <w14:ligatures w14:val="none"/>
        </w:rPr>
      </w:pPr>
      <w:r w:rsidRPr="005C1E72">
        <w:rPr>
          <w:rFonts w:ascii="Times New Roman" w:eastAsia="Times New Roman" w:hAnsi="Times New Roman" w:cs="Times New Roman"/>
          <w:b/>
          <w:bCs/>
          <w:kern w:val="0"/>
          <w:sz w:val="27"/>
          <w:szCs w:val="27"/>
          <w:lang w:val="it-IT" w:eastAsia="fr-FR"/>
          <w14:ligatures w14:val="none"/>
        </w:rPr>
        <w:t>Traduzione in italiano</w:t>
      </w:r>
    </w:p>
    <w:p w14:paraId="4D91C23E"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kern w:val="0"/>
          <w:sz w:val="24"/>
          <w:szCs w:val="24"/>
          <w:lang w:val="it-IT" w:eastAsia="fr-FR"/>
          <w14:ligatures w14:val="none"/>
        </w:rPr>
        <w:t xml:space="preserve">Ecco alcune ragioni per cui la maggior parte dei chirurghi continua a utilizzare tecniche distruttive (ablazione termica, stripping, ecc.) per trattare le varici, nonostante la vena safena potrebbe essere vitale per futuri bypass arteriosi </w:t>
      </w:r>
      <w:proofErr w:type="gramStart"/>
      <w:r w:rsidRPr="005C1E72">
        <w:rPr>
          <w:rFonts w:ascii="Times New Roman" w:eastAsia="Times New Roman" w:hAnsi="Times New Roman" w:cs="Times New Roman"/>
          <w:kern w:val="0"/>
          <w:sz w:val="24"/>
          <w:szCs w:val="24"/>
          <w:lang w:val="it-IT" w:eastAsia="fr-FR"/>
          <w14:ligatures w14:val="none"/>
        </w:rPr>
        <w:t>e</w:t>
      </w:r>
      <w:proofErr w:type="gramEnd"/>
      <w:r w:rsidRPr="005C1E72">
        <w:rPr>
          <w:rFonts w:ascii="Times New Roman" w:eastAsia="Times New Roman" w:hAnsi="Times New Roman" w:cs="Times New Roman"/>
          <w:kern w:val="0"/>
          <w:sz w:val="24"/>
          <w:szCs w:val="24"/>
          <w:lang w:val="it-IT" w:eastAsia="fr-FR"/>
          <w14:ligatures w14:val="none"/>
        </w:rPr>
        <w:t xml:space="preserve"> esistano metodi conservativi come CHIVA:</w:t>
      </w:r>
    </w:p>
    <w:p w14:paraId="6BD594C5"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b/>
          <w:bCs/>
          <w:kern w:val="0"/>
          <w:sz w:val="24"/>
          <w:szCs w:val="24"/>
          <w:lang w:eastAsia="fr-FR"/>
          <w14:ligatures w14:val="none"/>
        </w:rPr>
        <w:t xml:space="preserve">1. </w:t>
      </w:r>
      <w:proofErr w:type="spellStart"/>
      <w:r w:rsidRPr="005C1E72">
        <w:rPr>
          <w:rFonts w:ascii="Times New Roman" w:eastAsia="Times New Roman" w:hAnsi="Times New Roman" w:cs="Times New Roman"/>
          <w:b/>
          <w:bCs/>
          <w:kern w:val="0"/>
          <w:sz w:val="24"/>
          <w:szCs w:val="24"/>
          <w:lang w:eastAsia="fr-FR"/>
          <w14:ligatures w14:val="none"/>
        </w:rPr>
        <w:t>Eredità</w:t>
      </w:r>
      <w:proofErr w:type="spellEnd"/>
      <w:r w:rsidRPr="005C1E72">
        <w:rPr>
          <w:rFonts w:ascii="Times New Roman" w:eastAsia="Times New Roman" w:hAnsi="Times New Roman" w:cs="Times New Roman"/>
          <w:b/>
          <w:bCs/>
          <w:kern w:val="0"/>
          <w:sz w:val="24"/>
          <w:szCs w:val="24"/>
          <w:lang w:eastAsia="fr-FR"/>
          <w14:ligatures w14:val="none"/>
        </w:rPr>
        <w:t xml:space="preserve"> </w:t>
      </w:r>
      <w:proofErr w:type="spellStart"/>
      <w:r w:rsidRPr="005C1E72">
        <w:rPr>
          <w:rFonts w:ascii="Times New Roman" w:eastAsia="Times New Roman" w:hAnsi="Times New Roman" w:cs="Times New Roman"/>
          <w:b/>
          <w:bCs/>
          <w:kern w:val="0"/>
          <w:sz w:val="24"/>
          <w:szCs w:val="24"/>
          <w:lang w:eastAsia="fr-FR"/>
          <w14:ligatures w14:val="none"/>
        </w:rPr>
        <w:t>storica</w:t>
      </w:r>
      <w:proofErr w:type="spellEnd"/>
      <w:r w:rsidRPr="005C1E72">
        <w:rPr>
          <w:rFonts w:ascii="Times New Roman" w:eastAsia="Times New Roman" w:hAnsi="Times New Roman" w:cs="Times New Roman"/>
          <w:b/>
          <w:bCs/>
          <w:kern w:val="0"/>
          <w:sz w:val="24"/>
          <w:szCs w:val="24"/>
          <w:lang w:eastAsia="fr-FR"/>
          <w14:ligatures w14:val="none"/>
        </w:rPr>
        <w:t xml:space="preserve"> e </w:t>
      </w:r>
      <w:proofErr w:type="spellStart"/>
      <w:r w:rsidRPr="005C1E72">
        <w:rPr>
          <w:rFonts w:ascii="Times New Roman" w:eastAsia="Times New Roman" w:hAnsi="Times New Roman" w:cs="Times New Roman"/>
          <w:b/>
          <w:bCs/>
          <w:kern w:val="0"/>
          <w:sz w:val="24"/>
          <w:szCs w:val="24"/>
          <w:lang w:eastAsia="fr-FR"/>
          <w14:ligatures w14:val="none"/>
        </w:rPr>
        <w:t>formazione</w:t>
      </w:r>
      <w:proofErr w:type="spellEnd"/>
      <w:r w:rsidRPr="005C1E72">
        <w:rPr>
          <w:rFonts w:ascii="Times New Roman" w:eastAsia="Times New Roman" w:hAnsi="Times New Roman" w:cs="Times New Roman"/>
          <w:b/>
          <w:bCs/>
          <w:kern w:val="0"/>
          <w:sz w:val="24"/>
          <w:szCs w:val="24"/>
          <w:lang w:eastAsia="fr-FR"/>
          <w14:ligatures w14:val="none"/>
        </w:rPr>
        <w:t xml:space="preserve"> </w:t>
      </w:r>
      <w:proofErr w:type="spellStart"/>
      <w:r w:rsidRPr="005C1E72">
        <w:rPr>
          <w:rFonts w:ascii="Times New Roman" w:eastAsia="Times New Roman" w:hAnsi="Times New Roman" w:cs="Times New Roman"/>
          <w:b/>
          <w:bCs/>
          <w:kern w:val="0"/>
          <w:sz w:val="24"/>
          <w:szCs w:val="24"/>
          <w:lang w:eastAsia="fr-FR"/>
          <w14:ligatures w14:val="none"/>
        </w:rPr>
        <w:t>iniziale</w:t>
      </w:r>
      <w:proofErr w:type="spellEnd"/>
    </w:p>
    <w:p w14:paraId="7BB93802" w14:textId="77777777" w:rsidR="005C1E72" w:rsidRPr="005C1E72" w:rsidRDefault="005C1E72" w:rsidP="005C1E7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Standard consolidati</w:t>
      </w:r>
      <w:r w:rsidRPr="005C1E72">
        <w:rPr>
          <w:rFonts w:ascii="Times New Roman" w:eastAsia="Times New Roman" w:hAnsi="Times New Roman" w:cs="Times New Roman"/>
          <w:kern w:val="0"/>
          <w:sz w:val="24"/>
          <w:szCs w:val="24"/>
          <w:lang w:val="it-IT" w:eastAsia="fr-FR"/>
          <w14:ligatures w14:val="none"/>
        </w:rPr>
        <w:t>: Per decenni, l'approccio standard per trattare le varici è stato la chirurgia di stripping o l'ablazione termica. Generazioni di chirurghi hanno appreso e perfezionato queste tecniche, che si sono radicate profondamente nella pratica medica.</w:t>
      </w:r>
    </w:p>
    <w:p w14:paraId="0BA69B0B" w14:textId="77777777" w:rsidR="005C1E72" w:rsidRPr="005C1E72" w:rsidRDefault="005C1E72" w:rsidP="005C1E7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Programmi formativi</w:t>
      </w:r>
      <w:r w:rsidRPr="005C1E72">
        <w:rPr>
          <w:rFonts w:ascii="Times New Roman" w:eastAsia="Times New Roman" w:hAnsi="Times New Roman" w:cs="Times New Roman"/>
          <w:kern w:val="0"/>
          <w:sz w:val="24"/>
          <w:szCs w:val="24"/>
          <w:lang w:val="it-IT" w:eastAsia="fr-FR"/>
          <w14:ligatures w14:val="none"/>
        </w:rPr>
        <w:t>: I curricula in chirurgia vascolare e generale spesso enfatizzano questi metodi classici (stripping, ablazione laser o a radiofrequenza). Il metodo CHIVA, essendo più recente e richiedendo una formazione specializzata in emodinamica e ultrasuoni, viene insegnato meno frequentemente.</w:t>
      </w:r>
    </w:p>
    <w:p w14:paraId="1196A148"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b/>
          <w:bCs/>
          <w:kern w:val="0"/>
          <w:sz w:val="24"/>
          <w:szCs w:val="24"/>
          <w:lang w:eastAsia="fr-FR"/>
          <w14:ligatures w14:val="none"/>
        </w:rPr>
        <w:t xml:space="preserve">2. </w:t>
      </w:r>
      <w:proofErr w:type="spellStart"/>
      <w:r w:rsidRPr="005C1E72">
        <w:rPr>
          <w:rFonts w:ascii="Times New Roman" w:eastAsia="Times New Roman" w:hAnsi="Times New Roman" w:cs="Times New Roman"/>
          <w:b/>
          <w:bCs/>
          <w:kern w:val="0"/>
          <w:sz w:val="24"/>
          <w:szCs w:val="24"/>
          <w:lang w:eastAsia="fr-FR"/>
          <w14:ligatures w14:val="none"/>
        </w:rPr>
        <w:t>Facilità</w:t>
      </w:r>
      <w:proofErr w:type="spellEnd"/>
      <w:r w:rsidRPr="005C1E72">
        <w:rPr>
          <w:rFonts w:ascii="Times New Roman" w:eastAsia="Times New Roman" w:hAnsi="Times New Roman" w:cs="Times New Roman"/>
          <w:b/>
          <w:bCs/>
          <w:kern w:val="0"/>
          <w:sz w:val="24"/>
          <w:szCs w:val="24"/>
          <w:lang w:eastAsia="fr-FR"/>
          <w14:ligatures w14:val="none"/>
        </w:rPr>
        <w:t xml:space="preserve"> d'</w:t>
      </w:r>
      <w:proofErr w:type="spellStart"/>
      <w:r w:rsidRPr="005C1E72">
        <w:rPr>
          <w:rFonts w:ascii="Times New Roman" w:eastAsia="Times New Roman" w:hAnsi="Times New Roman" w:cs="Times New Roman"/>
          <w:b/>
          <w:bCs/>
          <w:kern w:val="0"/>
          <w:sz w:val="24"/>
          <w:szCs w:val="24"/>
          <w:lang w:eastAsia="fr-FR"/>
          <w14:ligatures w14:val="none"/>
        </w:rPr>
        <w:t>uso</w:t>
      </w:r>
      <w:proofErr w:type="spellEnd"/>
      <w:r w:rsidRPr="005C1E72">
        <w:rPr>
          <w:rFonts w:ascii="Times New Roman" w:eastAsia="Times New Roman" w:hAnsi="Times New Roman" w:cs="Times New Roman"/>
          <w:b/>
          <w:bCs/>
          <w:kern w:val="0"/>
          <w:sz w:val="24"/>
          <w:szCs w:val="24"/>
          <w:lang w:eastAsia="fr-FR"/>
          <w14:ligatures w14:val="none"/>
        </w:rPr>
        <w:t xml:space="preserve"> e </w:t>
      </w:r>
      <w:proofErr w:type="spellStart"/>
      <w:r w:rsidRPr="005C1E72">
        <w:rPr>
          <w:rFonts w:ascii="Times New Roman" w:eastAsia="Times New Roman" w:hAnsi="Times New Roman" w:cs="Times New Roman"/>
          <w:b/>
          <w:bCs/>
          <w:kern w:val="0"/>
          <w:sz w:val="24"/>
          <w:szCs w:val="24"/>
          <w:lang w:eastAsia="fr-FR"/>
          <w14:ligatures w14:val="none"/>
        </w:rPr>
        <w:t>risultati</w:t>
      </w:r>
      <w:proofErr w:type="spellEnd"/>
      <w:r w:rsidRPr="005C1E72">
        <w:rPr>
          <w:rFonts w:ascii="Times New Roman" w:eastAsia="Times New Roman" w:hAnsi="Times New Roman" w:cs="Times New Roman"/>
          <w:b/>
          <w:bCs/>
          <w:kern w:val="0"/>
          <w:sz w:val="24"/>
          <w:szCs w:val="24"/>
          <w:lang w:eastAsia="fr-FR"/>
          <w14:ligatures w14:val="none"/>
        </w:rPr>
        <w:t xml:space="preserve"> </w:t>
      </w:r>
      <w:proofErr w:type="spellStart"/>
      <w:r w:rsidRPr="005C1E72">
        <w:rPr>
          <w:rFonts w:ascii="Times New Roman" w:eastAsia="Times New Roman" w:hAnsi="Times New Roman" w:cs="Times New Roman"/>
          <w:b/>
          <w:bCs/>
          <w:kern w:val="0"/>
          <w:sz w:val="24"/>
          <w:szCs w:val="24"/>
          <w:lang w:eastAsia="fr-FR"/>
          <w14:ligatures w14:val="none"/>
        </w:rPr>
        <w:t>rapidi</w:t>
      </w:r>
      <w:proofErr w:type="spellEnd"/>
    </w:p>
    <w:p w14:paraId="5AB6080B" w14:textId="77777777" w:rsidR="005C1E72" w:rsidRPr="005C1E72" w:rsidRDefault="005C1E72" w:rsidP="005C1E7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Curva di apprendimento più breve</w:t>
      </w:r>
      <w:r w:rsidRPr="005C1E72">
        <w:rPr>
          <w:rFonts w:ascii="Times New Roman" w:eastAsia="Times New Roman" w:hAnsi="Times New Roman" w:cs="Times New Roman"/>
          <w:kern w:val="0"/>
          <w:sz w:val="24"/>
          <w:szCs w:val="24"/>
          <w:lang w:val="it-IT" w:eastAsia="fr-FR"/>
          <w14:ligatures w14:val="none"/>
        </w:rPr>
        <w:t>: Le tecniche distruttive sono considerate più standardizzate e non richiedono lo stesso livello di competenza negli ultrasuoni rispetto a CHIVA.</w:t>
      </w:r>
    </w:p>
    <w:p w14:paraId="145F7361" w14:textId="77777777" w:rsidR="005C1E72" w:rsidRPr="005C1E72" w:rsidRDefault="005C1E72" w:rsidP="005C1E7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Efficacia immediata</w:t>
      </w:r>
      <w:r w:rsidRPr="005C1E72">
        <w:rPr>
          <w:rFonts w:ascii="Times New Roman" w:eastAsia="Times New Roman" w:hAnsi="Times New Roman" w:cs="Times New Roman"/>
          <w:kern w:val="0"/>
          <w:sz w:val="24"/>
          <w:szCs w:val="24"/>
          <w:lang w:val="it-IT" w:eastAsia="fr-FR"/>
          <w14:ligatures w14:val="none"/>
        </w:rPr>
        <w:t>: L'ablazione di una vena incompetente con reflusso elimina rapidamente le varici visibili e fornisce un sollievo immediato dai sintomi.</w:t>
      </w:r>
    </w:p>
    <w:p w14:paraId="2CD9FA80"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3. Mancanza di consapevolezza dei benefici a lungo termine</w:t>
      </w:r>
    </w:p>
    <w:p w14:paraId="416BC50F" w14:textId="77777777" w:rsidR="005C1E72" w:rsidRPr="005C1E72" w:rsidRDefault="005C1E72" w:rsidP="005C1E72">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Potenziale per futuri bypass</w:t>
      </w:r>
      <w:r w:rsidRPr="005C1E72">
        <w:rPr>
          <w:rFonts w:ascii="Times New Roman" w:eastAsia="Times New Roman" w:hAnsi="Times New Roman" w:cs="Times New Roman"/>
          <w:kern w:val="0"/>
          <w:sz w:val="24"/>
          <w:szCs w:val="24"/>
          <w:lang w:val="it-IT" w:eastAsia="fr-FR"/>
          <w14:ligatures w14:val="none"/>
        </w:rPr>
        <w:t>: I chirurghi non sono sempre pienamente consapevoli dell'importanza di preservare la vena safena come innesto per futuri bypass arteriosi.</w:t>
      </w:r>
    </w:p>
    <w:p w14:paraId="5E73B201" w14:textId="77777777" w:rsidR="005C1E72" w:rsidRPr="005C1E72" w:rsidRDefault="005C1E72" w:rsidP="005C1E72">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Consenso informato</w:t>
      </w:r>
      <w:r w:rsidRPr="005C1E72">
        <w:rPr>
          <w:rFonts w:ascii="Times New Roman" w:eastAsia="Times New Roman" w:hAnsi="Times New Roman" w:cs="Times New Roman"/>
          <w:kern w:val="0"/>
          <w:sz w:val="24"/>
          <w:szCs w:val="24"/>
          <w:lang w:val="it-IT" w:eastAsia="fr-FR"/>
          <w14:ligatures w14:val="none"/>
        </w:rPr>
        <w:t>: In alcuni casi, il rischio di “perdita di opportunità” per un futuro bypass non viene spiegato in maniera esaustiva al paziente a causa di informazioni insufficienti o pratiche consolidate.</w:t>
      </w:r>
    </w:p>
    <w:p w14:paraId="1780BD3D"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b/>
          <w:bCs/>
          <w:kern w:val="0"/>
          <w:sz w:val="24"/>
          <w:szCs w:val="24"/>
          <w:lang w:eastAsia="fr-FR"/>
          <w14:ligatures w14:val="none"/>
        </w:rPr>
        <w:t xml:space="preserve">4. </w:t>
      </w:r>
      <w:proofErr w:type="spellStart"/>
      <w:r w:rsidRPr="005C1E72">
        <w:rPr>
          <w:rFonts w:ascii="Times New Roman" w:eastAsia="Times New Roman" w:hAnsi="Times New Roman" w:cs="Times New Roman"/>
          <w:b/>
          <w:bCs/>
          <w:kern w:val="0"/>
          <w:sz w:val="24"/>
          <w:szCs w:val="24"/>
          <w:lang w:eastAsia="fr-FR"/>
          <w14:ligatures w14:val="none"/>
        </w:rPr>
        <w:t>Fattori</w:t>
      </w:r>
      <w:proofErr w:type="spellEnd"/>
      <w:r w:rsidRPr="005C1E72">
        <w:rPr>
          <w:rFonts w:ascii="Times New Roman" w:eastAsia="Times New Roman" w:hAnsi="Times New Roman" w:cs="Times New Roman"/>
          <w:b/>
          <w:bCs/>
          <w:kern w:val="0"/>
          <w:sz w:val="24"/>
          <w:szCs w:val="24"/>
          <w:lang w:eastAsia="fr-FR"/>
          <w14:ligatures w14:val="none"/>
        </w:rPr>
        <w:t xml:space="preserve"> </w:t>
      </w:r>
      <w:proofErr w:type="spellStart"/>
      <w:r w:rsidRPr="005C1E72">
        <w:rPr>
          <w:rFonts w:ascii="Times New Roman" w:eastAsia="Times New Roman" w:hAnsi="Times New Roman" w:cs="Times New Roman"/>
          <w:b/>
          <w:bCs/>
          <w:kern w:val="0"/>
          <w:sz w:val="24"/>
          <w:szCs w:val="24"/>
          <w:lang w:eastAsia="fr-FR"/>
          <w14:ligatures w14:val="none"/>
        </w:rPr>
        <w:t>economici</w:t>
      </w:r>
      <w:proofErr w:type="spellEnd"/>
      <w:r w:rsidRPr="005C1E72">
        <w:rPr>
          <w:rFonts w:ascii="Times New Roman" w:eastAsia="Times New Roman" w:hAnsi="Times New Roman" w:cs="Times New Roman"/>
          <w:b/>
          <w:bCs/>
          <w:kern w:val="0"/>
          <w:sz w:val="24"/>
          <w:szCs w:val="24"/>
          <w:lang w:eastAsia="fr-FR"/>
          <w14:ligatures w14:val="none"/>
        </w:rPr>
        <w:t xml:space="preserve"> e </w:t>
      </w:r>
      <w:proofErr w:type="spellStart"/>
      <w:r w:rsidRPr="005C1E72">
        <w:rPr>
          <w:rFonts w:ascii="Times New Roman" w:eastAsia="Times New Roman" w:hAnsi="Times New Roman" w:cs="Times New Roman"/>
          <w:b/>
          <w:bCs/>
          <w:kern w:val="0"/>
          <w:sz w:val="24"/>
          <w:szCs w:val="24"/>
          <w:lang w:eastAsia="fr-FR"/>
          <w14:ligatures w14:val="none"/>
        </w:rPr>
        <w:t>industriali</w:t>
      </w:r>
      <w:proofErr w:type="spellEnd"/>
    </w:p>
    <w:p w14:paraId="40E87DB7" w14:textId="77777777" w:rsidR="005C1E72" w:rsidRPr="005C1E72" w:rsidRDefault="005C1E72" w:rsidP="005C1E7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Industria dei dispositivi medici</w:t>
      </w:r>
      <w:r w:rsidRPr="005C1E72">
        <w:rPr>
          <w:rFonts w:ascii="Times New Roman" w:eastAsia="Times New Roman" w:hAnsi="Times New Roman" w:cs="Times New Roman"/>
          <w:kern w:val="0"/>
          <w:sz w:val="24"/>
          <w:szCs w:val="24"/>
          <w:lang w:val="it-IT" w:eastAsia="fr-FR"/>
          <w14:ligatures w14:val="none"/>
        </w:rPr>
        <w:t>: Trattamenti come l'ablazione laser e a radiofrequenza sono sostenuti da un'industria che commercializza dispositivi redditizi, con forti campagne promozionali.</w:t>
      </w:r>
    </w:p>
    <w:p w14:paraId="322BA3EE" w14:textId="77777777" w:rsidR="005C1E72" w:rsidRPr="005C1E72" w:rsidRDefault="005C1E72" w:rsidP="005C1E7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Politiche di rimborso</w:t>
      </w:r>
      <w:r w:rsidRPr="005C1E72">
        <w:rPr>
          <w:rFonts w:ascii="Times New Roman" w:eastAsia="Times New Roman" w:hAnsi="Times New Roman" w:cs="Times New Roman"/>
          <w:kern w:val="0"/>
          <w:sz w:val="24"/>
          <w:szCs w:val="24"/>
          <w:lang w:val="it-IT" w:eastAsia="fr-FR"/>
          <w14:ligatures w14:val="none"/>
        </w:rPr>
        <w:t>: I sistemi sanitari possono favorire o rimborsare questi procedimenti standard rispetto ai metodi conservativi, a causa dei costi più elevati dei consumabili, rendendoli più attraenti dal punto di vista economico.</w:t>
      </w:r>
    </w:p>
    <w:p w14:paraId="4F3CC21E"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5. Complessità e specificità del metodo CHIVA</w:t>
      </w:r>
    </w:p>
    <w:p w14:paraId="68EFDEE0" w14:textId="77777777" w:rsidR="005C1E72" w:rsidRPr="005C1E72" w:rsidRDefault="005C1E72" w:rsidP="005C1E72">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Esigenze tecniche</w:t>
      </w:r>
      <w:r w:rsidRPr="005C1E72">
        <w:rPr>
          <w:rFonts w:ascii="Times New Roman" w:eastAsia="Times New Roman" w:hAnsi="Times New Roman" w:cs="Times New Roman"/>
          <w:kern w:val="0"/>
          <w:sz w:val="24"/>
          <w:szCs w:val="24"/>
          <w:lang w:val="it-IT" w:eastAsia="fr-FR"/>
          <w14:ligatures w14:val="none"/>
        </w:rPr>
        <w:t>: Il metodo CHIVA richiede una comprensione profonda degli ultrasuoni Doppler e dell'emodinamica venosa, oltre a un'analisi precisa dei modelli di flusso sanguigno.</w:t>
      </w:r>
    </w:p>
    <w:p w14:paraId="55461961" w14:textId="77777777" w:rsidR="005C1E72" w:rsidRPr="005C1E72" w:rsidRDefault="005C1E72" w:rsidP="005C1E72">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Curva di apprendimento ripida</w:t>
      </w:r>
      <w:r w:rsidRPr="005C1E72">
        <w:rPr>
          <w:rFonts w:ascii="Times New Roman" w:eastAsia="Times New Roman" w:hAnsi="Times New Roman" w:cs="Times New Roman"/>
          <w:kern w:val="0"/>
          <w:sz w:val="24"/>
          <w:szCs w:val="24"/>
          <w:lang w:val="it-IT" w:eastAsia="fr-FR"/>
          <w14:ligatures w14:val="none"/>
        </w:rPr>
        <w:t>: Occorre tempo ed esperienza per padroneggiare il CHIVA e interpretare correttamente i risultati.</w:t>
      </w:r>
    </w:p>
    <w:p w14:paraId="7D488E8D" w14:textId="77777777" w:rsidR="005C1E72" w:rsidRPr="005C1E72" w:rsidRDefault="005C1E72" w:rsidP="005C1E72">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Diffusione limitata</w:t>
      </w:r>
      <w:r w:rsidRPr="005C1E72">
        <w:rPr>
          <w:rFonts w:ascii="Times New Roman" w:eastAsia="Times New Roman" w:hAnsi="Times New Roman" w:cs="Times New Roman"/>
          <w:kern w:val="0"/>
          <w:sz w:val="24"/>
          <w:szCs w:val="24"/>
          <w:lang w:val="it-IT" w:eastAsia="fr-FR"/>
          <w14:ligatures w14:val="none"/>
        </w:rPr>
        <w:t>: Nonostante i risultati scientifici favorevoli, CHIVA non viene insegnato ampiamente in alcune regioni, limitandone l'adozione.</w:t>
      </w:r>
    </w:p>
    <w:p w14:paraId="6391C223"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b/>
          <w:bCs/>
          <w:kern w:val="0"/>
          <w:sz w:val="24"/>
          <w:szCs w:val="24"/>
          <w:lang w:eastAsia="fr-FR"/>
          <w14:ligatures w14:val="none"/>
        </w:rPr>
        <w:t xml:space="preserve">6. </w:t>
      </w:r>
      <w:proofErr w:type="spellStart"/>
      <w:r w:rsidRPr="005C1E72">
        <w:rPr>
          <w:rFonts w:ascii="Times New Roman" w:eastAsia="Times New Roman" w:hAnsi="Times New Roman" w:cs="Times New Roman"/>
          <w:b/>
          <w:bCs/>
          <w:kern w:val="0"/>
          <w:sz w:val="24"/>
          <w:szCs w:val="24"/>
          <w:lang w:eastAsia="fr-FR"/>
          <w14:ligatures w14:val="none"/>
        </w:rPr>
        <w:t>Linee</w:t>
      </w:r>
      <w:proofErr w:type="spellEnd"/>
      <w:r w:rsidRPr="005C1E72">
        <w:rPr>
          <w:rFonts w:ascii="Times New Roman" w:eastAsia="Times New Roman" w:hAnsi="Times New Roman" w:cs="Times New Roman"/>
          <w:b/>
          <w:bCs/>
          <w:kern w:val="0"/>
          <w:sz w:val="24"/>
          <w:szCs w:val="24"/>
          <w:lang w:eastAsia="fr-FR"/>
          <w14:ligatures w14:val="none"/>
        </w:rPr>
        <w:t xml:space="preserve"> guida e </w:t>
      </w:r>
      <w:proofErr w:type="spellStart"/>
      <w:r w:rsidRPr="005C1E72">
        <w:rPr>
          <w:rFonts w:ascii="Times New Roman" w:eastAsia="Times New Roman" w:hAnsi="Times New Roman" w:cs="Times New Roman"/>
          <w:b/>
          <w:bCs/>
          <w:kern w:val="0"/>
          <w:sz w:val="24"/>
          <w:szCs w:val="24"/>
          <w:lang w:eastAsia="fr-FR"/>
          <w14:ligatures w14:val="none"/>
        </w:rPr>
        <w:t>raccomandazioni</w:t>
      </w:r>
      <w:proofErr w:type="spellEnd"/>
    </w:p>
    <w:p w14:paraId="69D1AFEC" w14:textId="77777777" w:rsidR="005C1E72" w:rsidRPr="005C1E72" w:rsidRDefault="005C1E72" w:rsidP="005C1E72">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Protocolli consolidati</w:t>
      </w:r>
      <w:r w:rsidRPr="005C1E72">
        <w:rPr>
          <w:rFonts w:ascii="Times New Roman" w:eastAsia="Times New Roman" w:hAnsi="Times New Roman" w:cs="Times New Roman"/>
          <w:kern w:val="0"/>
          <w:sz w:val="24"/>
          <w:szCs w:val="24"/>
          <w:lang w:val="it-IT" w:eastAsia="fr-FR"/>
          <w14:ligatures w14:val="none"/>
        </w:rPr>
        <w:t>: Le linee guida internazionali hanno da tempo privilegiato lo stripping e, più recentemente, l'ablazione termica, basandosi su studi a breve e medio termine e sulla facilità di standardizzazione di queste tecniche.</w:t>
      </w:r>
    </w:p>
    <w:p w14:paraId="2C56F090" w14:textId="77777777" w:rsidR="005C1E72" w:rsidRPr="005C1E72" w:rsidRDefault="005C1E72" w:rsidP="005C1E72">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Aggiornamenti lenti</w:t>
      </w:r>
      <w:r w:rsidRPr="005C1E72">
        <w:rPr>
          <w:rFonts w:ascii="Times New Roman" w:eastAsia="Times New Roman" w:hAnsi="Times New Roman" w:cs="Times New Roman"/>
          <w:kern w:val="0"/>
          <w:sz w:val="24"/>
          <w:szCs w:val="24"/>
          <w:lang w:val="it-IT" w:eastAsia="fr-FR"/>
          <w14:ligatures w14:val="none"/>
        </w:rPr>
        <w:t>: Le raccomandazioni ufficiali possono essere lente ad integrare metodi conservativi, anche quando esistono evidenze a loro favore.</w:t>
      </w:r>
    </w:p>
    <w:p w14:paraId="1E579982"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b/>
          <w:bCs/>
          <w:kern w:val="0"/>
          <w:sz w:val="24"/>
          <w:szCs w:val="24"/>
          <w:lang w:eastAsia="fr-FR"/>
          <w14:ligatures w14:val="none"/>
        </w:rPr>
        <w:t xml:space="preserve">7. Cultura </w:t>
      </w:r>
      <w:proofErr w:type="spellStart"/>
      <w:r w:rsidRPr="005C1E72">
        <w:rPr>
          <w:rFonts w:ascii="Times New Roman" w:eastAsia="Times New Roman" w:hAnsi="Times New Roman" w:cs="Times New Roman"/>
          <w:b/>
          <w:bCs/>
          <w:kern w:val="0"/>
          <w:sz w:val="24"/>
          <w:szCs w:val="24"/>
          <w:lang w:eastAsia="fr-FR"/>
          <w14:ligatures w14:val="none"/>
        </w:rPr>
        <w:t>medica</w:t>
      </w:r>
      <w:proofErr w:type="spellEnd"/>
      <w:r w:rsidRPr="005C1E72">
        <w:rPr>
          <w:rFonts w:ascii="Times New Roman" w:eastAsia="Times New Roman" w:hAnsi="Times New Roman" w:cs="Times New Roman"/>
          <w:b/>
          <w:bCs/>
          <w:kern w:val="0"/>
          <w:sz w:val="24"/>
          <w:szCs w:val="24"/>
          <w:lang w:eastAsia="fr-FR"/>
          <w14:ligatures w14:val="none"/>
        </w:rPr>
        <w:t xml:space="preserve"> </w:t>
      </w:r>
      <w:proofErr w:type="spellStart"/>
      <w:r w:rsidRPr="005C1E72">
        <w:rPr>
          <w:rFonts w:ascii="Times New Roman" w:eastAsia="Times New Roman" w:hAnsi="Times New Roman" w:cs="Times New Roman"/>
          <w:b/>
          <w:bCs/>
          <w:kern w:val="0"/>
          <w:sz w:val="24"/>
          <w:szCs w:val="24"/>
          <w:lang w:eastAsia="fr-FR"/>
          <w14:ligatures w14:val="none"/>
        </w:rPr>
        <w:t>focalizzata</w:t>
      </w:r>
      <w:proofErr w:type="spellEnd"/>
      <w:r w:rsidRPr="005C1E72">
        <w:rPr>
          <w:rFonts w:ascii="Times New Roman" w:eastAsia="Times New Roman" w:hAnsi="Times New Roman" w:cs="Times New Roman"/>
          <w:b/>
          <w:bCs/>
          <w:kern w:val="0"/>
          <w:sz w:val="24"/>
          <w:szCs w:val="24"/>
          <w:lang w:eastAsia="fr-FR"/>
          <w14:ligatures w14:val="none"/>
        </w:rPr>
        <w:t xml:space="preserve"> </w:t>
      </w:r>
      <w:proofErr w:type="spellStart"/>
      <w:r w:rsidRPr="005C1E72">
        <w:rPr>
          <w:rFonts w:ascii="Times New Roman" w:eastAsia="Times New Roman" w:hAnsi="Times New Roman" w:cs="Times New Roman"/>
          <w:b/>
          <w:bCs/>
          <w:kern w:val="0"/>
          <w:sz w:val="24"/>
          <w:szCs w:val="24"/>
          <w:lang w:eastAsia="fr-FR"/>
          <w14:ligatures w14:val="none"/>
        </w:rPr>
        <w:t>sulla</w:t>
      </w:r>
      <w:proofErr w:type="spellEnd"/>
      <w:r w:rsidRPr="005C1E72">
        <w:rPr>
          <w:rFonts w:ascii="Times New Roman" w:eastAsia="Times New Roman" w:hAnsi="Times New Roman" w:cs="Times New Roman"/>
          <w:b/>
          <w:bCs/>
          <w:kern w:val="0"/>
          <w:sz w:val="24"/>
          <w:szCs w:val="24"/>
          <w:lang w:eastAsia="fr-FR"/>
          <w14:ligatures w14:val="none"/>
        </w:rPr>
        <w:t xml:space="preserve"> </w:t>
      </w:r>
      <w:proofErr w:type="spellStart"/>
      <w:r w:rsidRPr="005C1E72">
        <w:rPr>
          <w:rFonts w:ascii="Times New Roman" w:eastAsia="Times New Roman" w:hAnsi="Times New Roman" w:cs="Times New Roman"/>
          <w:b/>
          <w:bCs/>
          <w:kern w:val="0"/>
          <w:sz w:val="24"/>
          <w:szCs w:val="24"/>
          <w:lang w:eastAsia="fr-FR"/>
          <w14:ligatures w14:val="none"/>
        </w:rPr>
        <w:t>semplicità</w:t>
      </w:r>
      <w:proofErr w:type="spellEnd"/>
    </w:p>
    <w:p w14:paraId="21A8D7DC" w14:textId="77777777" w:rsidR="005C1E72" w:rsidRPr="005C1E72" w:rsidRDefault="005C1E72" w:rsidP="005C1E72">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Semplicità dell'“eliminazione della vena”</w:t>
      </w:r>
      <w:r w:rsidRPr="005C1E72">
        <w:rPr>
          <w:rFonts w:ascii="Times New Roman" w:eastAsia="Times New Roman" w:hAnsi="Times New Roman" w:cs="Times New Roman"/>
          <w:kern w:val="0"/>
          <w:sz w:val="24"/>
          <w:szCs w:val="24"/>
          <w:lang w:val="it-IT" w:eastAsia="fr-FR"/>
          <w14:ligatures w14:val="none"/>
        </w:rPr>
        <w:t>: In un sistema dove viene molto valorizzata l'efficacia immediata, l'idea di rimuovere semplicemente la vena problematica appare più diretta.</w:t>
      </w:r>
    </w:p>
    <w:p w14:paraId="656DDF46" w14:textId="77777777" w:rsidR="005C1E72" w:rsidRPr="005C1E72" w:rsidRDefault="005C1E72" w:rsidP="005C1E72">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Meno enfasi sulle considerazioni a lungo termine</w:t>
      </w:r>
      <w:r w:rsidRPr="005C1E72">
        <w:rPr>
          <w:rFonts w:ascii="Times New Roman" w:eastAsia="Times New Roman" w:hAnsi="Times New Roman" w:cs="Times New Roman"/>
          <w:kern w:val="0"/>
          <w:sz w:val="24"/>
          <w:szCs w:val="24"/>
          <w:lang w:val="it-IT" w:eastAsia="fr-FR"/>
          <w14:ligatures w14:val="none"/>
        </w:rPr>
        <w:t>: Spesso si presta meno attenzione alla potenziale necessità futura della vena safena nella chirurgia di bypass arterioso.</w:t>
      </w:r>
    </w:p>
    <w:p w14:paraId="431B5DCA"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val="it-IT" w:eastAsia="fr-FR"/>
          <w14:ligatures w14:val="none"/>
        </w:rPr>
      </w:pPr>
      <w:r w:rsidRPr="005C1E72">
        <w:rPr>
          <w:rFonts w:ascii="Times New Roman" w:eastAsia="Times New Roman" w:hAnsi="Times New Roman" w:cs="Times New Roman"/>
          <w:b/>
          <w:bCs/>
          <w:kern w:val="0"/>
          <w:sz w:val="24"/>
          <w:szCs w:val="24"/>
          <w:lang w:val="it-IT" w:eastAsia="fr-FR"/>
          <w14:ligatures w14:val="none"/>
        </w:rPr>
        <w:t>Conclusione</w:t>
      </w:r>
      <w:r w:rsidRPr="005C1E72">
        <w:rPr>
          <w:rFonts w:ascii="Times New Roman" w:eastAsia="Times New Roman" w:hAnsi="Times New Roman" w:cs="Times New Roman"/>
          <w:kern w:val="0"/>
          <w:sz w:val="24"/>
          <w:szCs w:val="24"/>
          <w:lang w:val="it-IT" w:eastAsia="fr-FR"/>
          <w14:ligatures w14:val="none"/>
        </w:rPr>
        <w:br/>
        <w:t>Sebbene il metodo CHIVA offra vantaggi significativi a lungo termine — in particolare preservando la vena safena per potenziali futuri bypass arteriosi —, la sua adozione rimane limitata a causa di pratiche storiche, incentivi economici e lacune nella formazione specializzata. La transizione verso approcci più conservativi richiede una maggiore consapevolezza, l'aggiornamento delle linee guida cliniche e una formazione mirata sia per i chirurghi che per i pazienti.</w:t>
      </w:r>
    </w:p>
    <w:p w14:paraId="0BE9F4AA" w14:textId="77777777" w:rsidR="005C1E72" w:rsidRPr="005C1E72" w:rsidRDefault="005C1E72" w:rsidP="005C1E72">
      <w:pPr>
        <w:spacing w:after="0"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kern w:val="0"/>
          <w:sz w:val="24"/>
          <w:szCs w:val="24"/>
          <w:lang w:eastAsia="fr-FR"/>
          <w14:ligatures w14:val="none"/>
        </w:rPr>
        <w:pict w14:anchorId="6FC07C8F">
          <v:rect id="_x0000_i1067" style="width:0;height:1.5pt" o:hralign="center" o:hrstd="t" o:hr="t" fillcolor="#a0a0a0" stroked="f"/>
        </w:pict>
      </w:r>
    </w:p>
    <w:p w14:paraId="295BCEEA"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C1E72">
        <w:rPr>
          <w:rFonts w:ascii="Times New Roman" w:eastAsia="Times New Roman" w:hAnsi="Times New Roman" w:cs="Times New Roman"/>
          <w:kern w:val="0"/>
          <w:sz w:val="24"/>
          <w:szCs w:val="24"/>
          <w:lang w:val="it-IT" w:eastAsia="fr-FR"/>
          <w14:ligatures w14:val="none"/>
        </w:rPr>
        <w:t xml:space="preserve">Spero che queste traduzioni soddisfino le tue aspettative! </w:t>
      </w:r>
      <w:r w:rsidRPr="005C1E72">
        <w:rPr>
          <w:rFonts w:ascii="Times New Roman" w:eastAsia="Times New Roman" w:hAnsi="Times New Roman" w:cs="Times New Roman"/>
          <w:kern w:val="0"/>
          <w:sz w:val="24"/>
          <w:szCs w:val="24"/>
          <w:lang w:eastAsia="fr-FR"/>
          <w14:ligatures w14:val="none"/>
        </w:rPr>
        <w:t>Se tu as besoin d'autres modifications ou ajouts, fais-le moi savoir.</w:t>
      </w:r>
    </w:p>
    <w:p w14:paraId="78859349" w14:textId="77777777" w:rsidR="00200ADA" w:rsidRDefault="00200ADA"/>
    <w:p w14:paraId="1780FA09" w14:textId="0E1BC551" w:rsidR="005C1E72" w:rsidRPr="005C1E72" w:rsidRDefault="005C1E72">
      <w:pPr>
        <w:rPr>
          <w:color w:val="2F5496" w:themeColor="accent1" w:themeShade="BF"/>
        </w:rPr>
      </w:pPr>
      <w:r w:rsidRPr="005C1E72">
        <w:rPr>
          <w:color w:val="2F5496" w:themeColor="accent1" w:themeShade="BF"/>
        </w:rPr>
        <w:t>Français</w:t>
      </w:r>
    </w:p>
    <w:p w14:paraId="1458A0E4"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t>Voici plusieurs raisons qui expliquent pourquoi la majorité des chirurgiens continuent d’utiliser des techniques destructrices (ablation thermique, stripping, etc.) pour traiter les varices, même si la veine saphène pourrait être vitale pour un pontage artériel futur et qu’il existe des méthodes conservatrices comme la cure CHIVA :</w:t>
      </w:r>
    </w:p>
    <w:p w14:paraId="272103A0" w14:textId="77777777" w:rsidR="005C1E72" w:rsidRPr="005C1E72" w:rsidRDefault="005C1E72" w:rsidP="005C1E72">
      <w:pPr>
        <w:spacing w:after="0"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pict w14:anchorId="63AC4C3F">
          <v:rect id="_x0000_i1071" style="width:0;height:1.5pt" o:hralign="center" o:hrstd="t" o:hr="t" fillcolor="#a0a0a0" stroked="f"/>
        </w:pict>
      </w:r>
    </w:p>
    <w:p w14:paraId="3894DED4" w14:textId="77777777"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color w:val="2F5496" w:themeColor="accent1" w:themeShade="BF"/>
          <w:kern w:val="0"/>
          <w:sz w:val="27"/>
          <w:szCs w:val="27"/>
          <w:lang w:eastAsia="fr-FR"/>
          <w14:ligatures w14:val="none"/>
        </w:rPr>
      </w:pPr>
      <w:r w:rsidRPr="005C1E72">
        <w:rPr>
          <w:rFonts w:ascii="Times New Roman" w:eastAsia="Times New Roman" w:hAnsi="Times New Roman" w:cs="Times New Roman"/>
          <w:b/>
          <w:bCs/>
          <w:color w:val="2F5496" w:themeColor="accent1" w:themeShade="BF"/>
          <w:kern w:val="0"/>
          <w:sz w:val="27"/>
          <w:szCs w:val="27"/>
          <w:lang w:eastAsia="fr-FR"/>
          <w14:ligatures w14:val="none"/>
        </w:rPr>
        <w:t>1. Héritage historique et formation initiale</w:t>
      </w:r>
    </w:p>
    <w:p w14:paraId="42352C5A" w14:textId="77777777" w:rsidR="005C1E72" w:rsidRPr="005C1E72" w:rsidRDefault="005C1E72" w:rsidP="005C1E72">
      <w:pPr>
        <w:numPr>
          <w:ilvl w:val="0"/>
          <w:numId w:val="29"/>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Standard de longue date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Pendant des décennies, l’approche de référence pour les varices a été la chirurgie de stripping ou l’ablation thermique. Les générations de chirurgiens ont appris et perfectionné ces techniques, ce qui a ancré la pratique dans le paysage médical.</w:t>
      </w:r>
    </w:p>
    <w:p w14:paraId="0CF36186" w14:textId="77777777" w:rsidR="005C1E72" w:rsidRPr="005C1E72" w:rsidRDefault="005C1E72" w:rsidP="005C1E72">
      <w:pPr>
        <w:numPr>
          <w:ilvl w:val="0"/>
          <w:numId w:val="29"/>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Programmes de formation</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Les cursus en chirurgie vasculaire ou générale insistent souvent sur les méthodes classiques (stripping, ablation laser ou radiofréquence). La cure CHIVA, plus récente et nécessitant une formation spécifique en hémodynamique et en échographie, est moins enseignée.</w:t>
      </w:r>
    </w:p>
    <w:p w14:paraId="6FF10993" w14:textId="77777777" w:rsidR="005C1E72" w:rsidRPr="005C1E72" w:rsidRDefault="005C1E72" w:rsidP="005C1E72">
      <w:pPr>
        <w:spacing w:after="0"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pict w14:anchorId="63F5E7C6">
          <v:rect id="_x0000_i1072" style="width:0;height:1.5pt" o:hralign="center" o:hrstd="t" o:hr="t" fillcolor="#a0a0a0" stroked="f"/>
        </w:pict>
      </w:r>
    </w:p>
    <w:p w14:paraId="0D093994" w14:textId="77777777"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color w:val="2F5496" w:themeColor="accent1" w:themeShade="BF"/>
          <w:kern w:val="0"/>
          <w:sz w:val="27"/>
          <w:szCs w:val="27"/>
          <w:lang w:eastAsia="fr-FR"/>
          <w14:ligatures w14:val="none"/>
        </w:rPr>
      </w:pPr>
      <w:r w:rsidRPr="005C1E72">
        <w:rPr>
          <w:rFonts w:ascii="Times New Roman" w:eastAsia="Times New Roman" w:hAnsi="Times New Roman" w:cs="Times New Roman"/>
          <w:b/>
          <w:bCs/>
          <w:color w:val="2F5496" w:themeColor="accent1" w:themeShade="BF"/>
          <w:kern w:val="0"/>
          <w:sz w:val="27"/>
          <w:szCs w:val="27"/>
          <w:lang w:eastAsia="fr-FR"/>
          <w14:ligatures w14:val="none"/>
        </w:rPr>
        <w:t>2. Facilité d’accès et résultats rapides</w:t>
      </w:r>
    </w:p>
    <w:p w14:paraId="35F288E8" w14:textId="77777777" w:rsidR="005C1E72" w:rsidRPr="005C1E72" w:rsidRDefault="005C1E72" w:rsidP="005C1E72">
      <w:pPr>
        <w:numPr>
          <w:ilvl w:val="0"/>
          <w:numId w:val="30"/>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Apprentissage plus court</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Les techniques destructrices sont réputées plus « standardisées » et ne demandent pas toujours le même niveau d’expertise échographique que la CHIVA.</w:t>
      </w:r>
    </w:p>
    <w:p w14:paraId="347AF137" w14:textId="77777777" w:rsidR="005C1E72" w:rsidRPr="005C1E72" w:rsidRDefault="005C1E72" w:rsidP="005C1E72">
      <w:pPr>
        <w:numPr>
          <w:ilvl w:val="0"/>
          <w:numId w:val="30"/>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Efficacité immédiate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L’ablation d’une veine incompétente (qui fuit) supprime rapidement les varices visibles et soulage souvent les symptômes à court terme.</w:t>
      </w:r>
    </w:p>
    <w:p w14:paraId="6B84A903" w14:textId="77777777" w:rsidR="005C1E72" w:rsidRPr="005C1E72" w:rsidRDefault="005C1E72" w:rsidP="005C1E72">
      <w:pPr>
        <w:spacing w:after="0"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pict w14:anchorId="6BC97D6E">
          <v:rect id="_x0000_i1073" style="width:0;height:1.5pt" o:hralign="center" o:hrstd="t" o:hr="t" fillcolor="#a0a0a0" stroked="f"/>
        </w:pict>
      </w:r>
    </w:p>
    <w:p w14:paraId="5B54D6B8" w14:textId="77777777"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color w:val="2F5496" w:themeColor="accent1" w:themeShade="BF"/>
          <w:kern w:val="0"/>
          <w:sz w:val="27"/>
          <w:szCs w:val="27"/>
          <w:lang w:eastAsia="fr-FR"/>
          <w14:ligatures w14:val="none"/>
        </w:rPr>
      </w:pPr>
      <w:r w:rsidRPr="005C1E72">
        <w:rPr>
          <w:rFonts w:ascii="Times New Roman" w:eastAsia="Times New Roman" w:hAnsi="Times New Roman" w:cs="Times New Roman"/>
          <w:b/>
          <w:bCs/>
          <w:color w:val="2F5496" w:themeColor="accent1" w:themeShade="BF"/>
          <w:kern w:val="0"/>
          <w:sz w:val="27"/>
          <w:szCs w:val="27"/>
          <w:lang w:eastAsia="fr-FR"/>
          <w14:ligatures w14:val="none"/>
        </w:rPr>
        <w:t>3. Manque de sensibilisation aux bénéfices à long terme</w:t>
      </w:r>
    </w:p>
    <w:p w14:paraId="60BE29C8" w14:textId="77777777" w:rsidR="005C1E72" w:rsidRPr="005C1E72" w:rsidRDefault="005C1E72" w:rsidP="005C1E72">
      <w:pPr>
        <w:numPr>
          <w:ilvl w:val="0"/>
          <w:numId w:val="31"/>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Préservation pour pontage futur</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Les chirurgiens ne sont pas toujours sensibilisés à l’importance de la veine saphène comme greffon potentiel pour un pontage artériel ultérieur (coronarien ou périphérique).</w:t>
      </w:r>
    </w:p>
    <w:p w14:paraId="7A55CECB" w14:textId="77777777" w:rsidR="005C1E72" w:rsidRPr="005C1E72" w:rsidRDefault="005C1E72" w:rsidP="005C1E72">
      <w:pPr>
        <w:numPr>
          <w:ilvl w:val="0"/>
          <w:numId w:val="31"/>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Absence de consentement éclairé spécifique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Dans certains cas, le risque de « perte de chance » pour un futur pontage n’est pas toujours expliqué au patient, faute d’information ou de routine légale stricte.</w:t>
      </w:r>
    </w:p>
    <w:p w14:paraId="48EB4C97" w14:textId="77777777" w:rsidR="005C1E72" w:rsidRPr="005C1E72" w:rsidRDefault="005C1E72" w:rsidP="005C1E72">
      <w:pPr>
        <w:spacing w:after="0"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pict w14:anchorId="2BDDD162">
          <v:rect id="_x0000_i1074" style="width:0;height:1.5pt" o:hralign="center" o:hrstd="t" o:hr="t" fillcolor="#a0a0a0" stroked="f"/>
        </w:pict>
      </w:r>
    </w:p>
    <w:p w14:paraId="05E606AA" w14:textId="77777777"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color w:val="2F5496" w:themeColor="accent1" w:themeShade="BF"/>
          <w:kern w:val="0"/>
          <w:sz w:val="27"/>
          <w:szCs w:val="27"/>
          <w:lang w:eastAsia="fr-FR"/>
          <w14:ligatures w14:val="none"/>
        </w:rPr>
      </w:pPr>
      <w:r w:rsidRPr="005C1E72">
        <w:rPr>
          <w:rFonts w:ascii="Times New Roman" w:eastAsia="Times New Roman" w:hAnsi="Times New Roman" w:cs="Times New Roman"/>
          <w:b/>
          <w:bCs/>
          <w:color w:val="2F5496" w:themeColor="accent1" w:themeShade="BF"/>
          <w:kern w:val="0"/>
          <w:sz w:val="27"/>
          <w:szCs w:val="27"/>
          <w:lang w:eastAsia="fr-FR"/>
          <w14:ligatures w14:val="none"/>
        </w:rPr>
        <w:t>4. Enjeux économiques et industriels</w:t>
      </w:r>
    </w:p>
    <w:p w14:paraId="649A5802" w14:textId="77777777" w:rsidR="005C1E72" w:rsidRPr="005C1E72" w:rsidRDefault="005C1E72" w:rsidP="005C1E72">
      <w:pPr>
        <w:numPr>
          <w:ilvl w:val="0"/>
          <w:numId w:val="32"/>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Dispositifs médicaux</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Les traitements d’ablation (laser, radiofréquence, colle, etc.) sont soutenus par une industrie qui propose des dispositifs rentables, avec des campagnes de promotion actives.</w:t>
      </w:r>
    </w:p>
    <w:p w14:paraId="102F4408" w14:textId="77777777" w:rsidR="005C1E72" w:rsidRPr="005C1E72" w:rsidRDefault="005C1E72" w:rsidP="005C1E72">
      <w:pPr>
        <w:numPr>
          <w:ilvl w:val="0"/>
          <w:numId w:val="32"/>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Remboursements et codes de facturation</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Les systèmes de santé peuvent favoriser ou rembourser plus facilement certaines procédures « standard » par rapport à des méthodes conservatrices.</w:t>
      </w:r>
    </w:p>
    <w:p w14:paraId="0051B1B0" w14:textId="77777777" w:rsidR="005C1E72" w:rsidRPr="005C1E72" w:rsidRDefault="005C1E72" w:rsidP="005C1E72">
      <w:pPr>
        <w:spacing w:after="0"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pict w14:anchorId="77B67025">
          <v:rect id="_x0000_i1075" style="width:0;height:1.5pt" o:hralign="center" o:hrstd="t" o:hr="t" fillcolor="#a0a0a0" stroked="f"/>
        </w:pict>
      </w:r>
    </w:p>
    <w:p w14:paraId="591A6B0D" w14:textId="77777777"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color w:val="2F5496" w:themeColor="accent1" w:themeShade="BF"/>
          <w:kern w:val="0"/>
          <w:sz w:val="27"/>
          <w:szCs w:val="27"/>
          <w:lang w:eastAsia="fr-FR"/>
          <w14:ligatures w14:val="none"/>
        </w:rPr>
      </w:pPr>
      <w:r w:rsidRPr="005C1E72">
        <w:rPr>
          <w:rFonts w:ascii="Times New Roman" w:eastAsia="Times New Roman" w:hAnsi="Times New Roman" w:cs="Times New Roman"/>
          <w:b/>
          <w:bCs/>
          <w:color w:val="2F5496" w:themeColor="accent1" w:themeShade="BF"/>
          <w:kern w:val="0"/>
          <w:sz w:val="27"/>
          <w:szCs w:val="27"/>
          <w:lang w:eastAsia="fr-FR"/>
          <w14:ligatures w14:val="none"/>
        </w:rPr>
        <w:t>5. Complexité et spécificité de la CHIVA</w:t>
      </w:r>
    </w:p>
    <w:p w14:paraId="6589C1D1" w14:textId="77777777" w:rsidR="005C1E72" w:rsidRPr="005C1E72" w:rsidRDefault="005C1E72" w:rsidP="005C1E72">
      <w:pPr>
        <w:numPr>
          <w:ilvl w:val="0"/>
          <w:numId w:val="33"/>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Exigences techniques</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La cure CHIVA nécessite une maîtrise approfondie de l’échographie Doppler et de l’hémodynamique veineuse, ainsi qu’une analyse précise des flux.</w:t>
      </w:r>
    </w:p>
    <w:p w14:paraId="70DD4CF5" w14:textId="77777777" w:rsidR="005C1E72" w:rsidRPr="005C1E72" w:rsidRDefault="005C1E72" w:rsidP="005C1E72">
      <w:pPr>
        <w:numPr>
          <w:ilvl w:val="0"/>
          <w:numId w:val="33"/>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Courbe d’apprentissage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Il faut un temps d’adaptation pour acquérir la technique et interpréter correctement les résultats.</w:t>
      </w:r>
    </w:p>
    <w:p w14:paraId="74DE51A1" w14:textId="77777777" w:rsidR="005C1E72" w:rsidRPr="005C1E72" w:rsidRDefault="005C1E72" w:rsidP="005C1E72">
      <w:pPr>
        <w:numPr>
          <w:ilvl w:val="0"/>
          <w:numId w:val="33"/>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Manque de diffusion</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Malgré des résultats scientifiques favorables, CHIVA est encore peu enseignée dans certains pays, limitant son adoption.</w:t>
      </w:r>
    </w:p>
    <w:p w14:paraId="0FEE8CCB" w14:textId="77777777" w:rsidR="005C1E72" w:rsidRPr="005C1E72" w:rsidRDefault="005C1E72" w:rsidP="005C1E72">
      <w:pPr>
        <w:spacing w:after="0"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pict w14:anchorId="2CF92996">
          <v:rect id="_x0000_i1076" style="width:0;height:1.5pt" o:hralign="center" o:hrstd="t" o:hr="t" fillcolor="#a0a0a0" stroked="f"/>
        </w:pict>
      </w:r>
    </w:p>
    <w:p w14:paraId="4D9C1299" w14:textId="77777777"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color w:val="2F5496" w:themeColor="accent1" w:themeShade="BF"/>
          <w:kern w:val="0"/>
          <w:sz w:val="27"/>
          <w:szCs w:val="27"/>
          <w:lang w:eastAsia="fr-FR"/>
          <w14:ligatures w14:val="none"/>
        </w:rPr>
      </w:pPr>
      <w:r w:rsidRPr="005C1E72">
        <w:rPr>
          <w:rFonts w:ascii="Times New Roman" w:eastAsia="Times New Roman" w:hAnsi="Times New Roman" w:cs="Times New Roman"/>
          <w:b/>
          <w:bCs/>
          <w:color w:val="2F5496" w:themeColor="accent1" w:themeShade="BF"/>
          <w:kern w:val="0"/>
          <w:sz w:val="27"/>
          <w:szCs w:val="27"/>
          <w:lang w:eastAsia="fr-FR"/>
          <w14:ligatures w14:val="none"/>
        </w:rPr>
        <w:t>6. Guidelines et recommandations</w:t>
      </w:r>
    </w:p>
    <w:p w14:paraId="77826307" w14:textId="77777777" w:rsidR="005C1E72" w:rsidRPr="005C1E72" w:rsidRDefault="005C1E72" w:rsidP="005C1E72">
      <w:pPr>
        <w:numPr>
          <w:ilvl w:val="0"/>
          <w:numId w:val="34"/>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Recommandations variables</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Les guidelines internationales ont longtemps placé le stripping et, plus tard, l’ablation thermique en tête des approches recommandées, car elles se basaient sur des études à court/moyen terme et sur la facilité de standardiser ces techniques.</w:t>
      </w:r>
    </w:p>
    <w:p w14:paraId="601DEF83" w14:textId="77777777" w:rsidR="005C1E72" w:rsidRPr="005C1E72" w:rsidRDefault="005C1E72" w:rsidP="005C1E72">
      <w:pPr>
        <w:numPr>
          <w:ilvl w:val="0"/>
          <w:numId w:val="34"/>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Mise à jour lente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Les instances officielles tardent parfois à intégrer les méthodes conservatrices dans leurs recommandations, même si des études favorables existent.</w:t>
      </w:r>
    </w:p>
    <w:p w14:paraId="777A6B0C" w14:textId="77777777" w:rsidR="005C1E72" w:rsidRPr="005C1E72" w:rsidRDefault="005C1E72" w:rsidP="005C1E72">
      <w:pPr>
        <w:spacing w:after="0"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pict w14:anchorId="6DBD39EE">
          <v:rect id="_x0000_i1077" style="width:0;height:1.5pt" o:hralign="center" o:hrstd="t" o:hr="t" fillcolor="#a0a0a0" stroked="f"/>
        </w:pict>
      </w:r>
    </w:p>
    <w:p w14:paraId="2E69B23B" w14:textId="77777777" w:rsidR="005C1E72" w:rsidRPr="005C1E72" w:rsidRDefault="005C1E72" w:rsidP="005C1E72">
      <w:pPr>
        <w:spacing w:before="100" w:beforeAutospacing="1" w:after="100" w:afterAutospacing="1" w:line="240" w:lineRule="auto"/>
        <w:outlineLvl w:val="2"/>
        <w:rPr>
          <w:rFonts w:ascii="Times New Roman" w:eastAsia="Times New Roman" w:hAnsi="Times New Roman" w:cs="Times New Roman"/>
          <w:b/>
          <w:bCs/>
          <w:color w:val="2F5496" w:themeColor="accent1" w:themeShade="BF"/>
          <w:kern w:val="0"/>
          <w:sz w:val="27"/>
          <w:szCs w:val="27"/>
          <w:lang w:eastAsia="fr-FR"/>
          <w14:ligatures w14:val="none"/>
        </w:rPr>
      </w:pPr>
      <w:r w:rsidRPr="005C1E72">
        <w:rPr>
          <w:rFonts w:ascii="Times New Roman" w:eastAsia="Times New Roman" w:hAnsi="Times New Roman" w:cs="Times New Roman"/>
          <w:b/>
          <w:bCs/>
          <w:color w:val="2F5496" w:themeColor="accent1" w:themeShade="BF"/>
          <w:kern w:val="0"/>
          <w:sz w:val="27"/>
          <w:szCs w:val="27"/>
          <w:lang w:eastAsia="fr-FR"/>
          <w14:ligatures w14:val="none"/>
        </w:rPr>
        <w:t>7. Culture médicale axée sur la simplicité</w:t>
      </w:r>
    </w:p>
    <w:p w14:paraId="27E7597A" w14:textId="77777777" w:rsidR="005C1E72" w:rsidRPr="005C1E72" w:rsidRDefault="005C1E72" w:rsidP="005C1E72">
      <w:pPr>
        <w:numPr>
          <w:ilvl w:val="0"/>
          <w:numId w:val="35"/>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Simplicité de la solution « enlever la veine »</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Dans un système où l’efficacité immédiate prime, l’idée de « retirer la source du problème » (la veine défaillante) peut paraître plus directe.</w:t>
      </w:r>
    </w:p>
    <w:p w14:paraId="71606134" w14:textId="77777777" w:rsidR="005C1E72" w:rsidRPr="005C1E72" w:rsidRDefault="005C1E72" w:rsidP="005C1E72">
      <w:pPr>
        <w:numPr>
          <w:ilvl w:val="0"/>
          <w:numId w:val="35"/>
        </w:num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b/>
          <w:bCs/>
          <w:color w:val="2F5496" w:themeColor="accent1" w:themeShade="BF"/>
          <w:kern w:val="0"/>
          <w:sz w:val="24"/>
          <w:szCs w:val="24"/>
          <w:lang w:eastAsia="fr-FR"/>
          <w14:ligatures w14:val="none"/>
        </w:rPr>
        <w:t>Moins de place pour la nuance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 La préservation de la saphène implique de penser sur le long terme et de considérer l’éventualité d’une pathologie cardiaque ou vasculaire future, ce qui n’est pas toujours priorisé dans la décision immédiate.</w:t>
      </w:r>
    </w:p>
    <w:p w14:paraId="197DF776" w14:textId="77777777" w:rsidR="005C1E72" w:rsidRPr="005C1E72" w:rsidRDefault="005C1E72" w:rsidP="005C1E72">
      <w:pPr>
        <w:spacing w:after="0"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pict w14:anchorId="0F644285">
          <v:rect id="_x0000_i1078" style="width:0;height:1.5pt" o:hralign="center" o:hrstd="t" o:hr="t" fillcolor="#a0a0a0" stroked="f"/>
        </w:pict>
      </w:r>
    </w:p>
    <w:p w14:paraId="108B2F2E" w14:textId="77777777" w:rsidR="005C1E72" w:rsidRPr="005C1E72" w:rsidRDefault="005C1E72" w:rsidP="005C1E72">
      <w:pPr>
        <w:spacing w:before="100" w:beforeAutospacing="1" w:after="100" w:afterAutospacing="1" w:line="240" w:lineRule="auto"/>
        <w:outlineLvl w:val="1"/>
        <w:rPr>
          <w:rFonts w:ascii="Times New Roman" w:eastAsia="Times New Roman" w:hAnsi="Times New Roman" w:cs="Times New Roman"/>
          <w:b/>
          <w:bCs/>
          <w:color w:val="2F5496" w:themeColor="accent1" w:themeShade="BF"/>
          <w:kern w:val="0"/>
          <w:sz w:val="36"/>
          <w:szCs w:val="36"/>
          <w:lang w:eastAsia="fr-FR"/>
          <w14:ligatures w14:val="none"/>
        </w:rPr>
      </w:pPr>
      <w:r w:rsidRPr="005C1E72">
        <w:rPr>
          <w:rFonts w:ascii="Times New Roman" w:eastAsia="Times New Roman" w:hAnsi="Times New Roman" w:cs="Times New Roman"/>
          <w:b/>
          <w:bCs/>
          <w:color w:val="2F5496" w:themeColor="accent1" w:themeShade="BF"/>
          <w:kern w:val="0"/>
          <w:sz w:val="36"/>
          <w:szCs w:val="36"/>
          <w:lang w:eastAsia="fr-FR"/>
          <w14:ligatures w14:val="none"/>
        </w:rPr>
        <w:t>Conclusion</w:t>
      </w:r>
    </w:p>
    <w:p w14:paraId="469DABDC" w14:textId="77777777" w:rsidR="005C1E72" w:rsidRPr="005C1E72" w:rsidRDefault="005C1E72" w:rsidP="005C1E72">
      <w:pPr>
        <w:spacing w:before="100" w:beforeAutospacing="1" w:after="100" w:afterAutospacing="1" w:line="240" w:lineRule="auto"/>
        <w:rPr>
          <w:rFonts w:ascii="Times New Roman" w:eastAsia="Times New Roman" w:hAnsi="Times New Roman" w:cs="Times New Roman"/>
          <w:color w:val="2F5496" w:themeColor="accent1" w:themeShade="BF"/>
          <w:kern w:val="0"/>
          <w:sz w:val="24"/>
          <w:szCs w:val="24"/>
          <w:lang w:eastAsia="fr-FR"/>
          <w14:ligatures w14:val="none"/>
        </w:rPr>
      </w:pPr>
      <w:r w:rsidRPr="005C1E72">
        <w:rPr>
          <w:rFonts w:ascii="Times New Roman" w:eastAsia="Times New Roman" w:hAnsi="Times New Roman" w:cs="Times New Roman"/>
          <w:color w:val="2F5496" w:themeColor="accent1" w:themeShade="BF"/>
          <w:kern w:val="0"/>
          <w:sz w:val="24"/>
          <w:szCs w:val="24"/>
          <w:lang w:eastAsia="fr-FR"/>
          <w14:ligatures w14:val="none"/>
        </w:rPr>
        <w:t xml:space="preserve">Bien que la cure CHIVA présente des avantages à long terme — en particulier la </w:t>
      </w:r>
      <w:r w:rsidRPr="005C1E72">
        <w:rPr>
          <w:rFonts w:ascii="Times New Roman" w:eastAsia="Times New Roman" w:hAnsi="Times New Roman" w:cs="Times New Roman"/>
          <w:b/>
          <w:bCs/>
          <w:color w:val="2F5496" w:themeColor="accent1" w:themeShade="BF"/>
          <w:kern w:val="0"/>
          <w:sz w:val="24"/>
          <w:szCs w:val="24"/>
          <w:lang w:eastAsia="fr-FR"/>
          <w14:ligatures w14:val="none"/>
        </w:rPr>
        <w:t>préservation de la veine saphène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pour un éventuel pontage artériel —, elle n’est pas encore adoptée à large échelle en raison de facteurs historiques, économiques, et d’une formation insuffisante. L’évolution des pratiques vers des approches plus conservatrices nécessite une </w:t>
      </w:r>
      <w:r w:rsidRPr="005C1E72">
        <w:rPr>
          <w:rFonts w:ascii="Times New Roman" w:eastAsia="Times New Roman" w:hAnsi="Times New Roman" w:cs="Times New Roman"/>
          <w:b/>
          <w:bCs/>
          <w:color w:val="2F5496" w:themeColor="accent1" w:themeShade="BF"/>
          <w:kern w:val="0"/>
          <w:sz w:val="24"/>
          <w:szCs w:val="24"/>
          <w:lang w:eastAsia="fr-FR"/>
          <w14:ligatures w14:val="none"/>
        </w:rPr>
        <w:t>sensibilisation accrue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une mise à jour des </w:t>
      </w:r>
      <w:r w:rsidRPr="005C1E72">
        <w:rPr>
          <w:rFonts w:ascii="Times New Roman" w:eastAsia="Times New Roman" w:hAnsi="Times New Roman" w:cs="Times New Roman"/>
          <w:b/>
          <w:bCs/>
          <w:color w:val="2F5496" w:themeColor="accent1" w:themeShade="BF"/>
          <w:kern w:val="0"/>
          <w:sz w:val="24"/>
          <w:szCs w:val="24"/>
          <w:lang w:eastAsia="fr-FR"/>
          <w14:ligatures w14:val="none"/>
        </w:rPr>
        <w:t>recommandations</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et une </w:t>
      </w:r>
      <w:r w:rsidRPr="005C1E72">
        <w:rPr>
          <w:rFonts w:ascii="Times New Roman" w:eastAsia="Times New Roman" w:hAnsi="Times New Roman" w:cs="Times New Roman"/>
          <w:b/>
          <w:bCs/>
          <w:color w:val="2F5496" w:themeColor="accent1" w:themeShade="BF"/>
          <w:kern w:val="0"/>
          <w:sz w:val="24"/>
          <w:szCs w:val="24"/>
          <w:lang w:eastAsia="fr-FR"/>
          <w14:ligatures w14:val="none"/>
        </w:rPr>
        <w:t>formation adaptée</w:t>
      </w:r>
      <w:r w:rsidRPr="005C1E72">
        <w:rPr>
          <w:rFonts w:ascii="Times New Roman" w:eastAsia="Times New Roman" w:hAnsi="Times New Roman" w:cs="Times New Roman"/>
          <w:color w:val="2F5496" w:themeColor="accent1" w:themeShade="BF"/>
          <w:kern w:val="0"/>
          <w:sz w:val="24"/>
          <w:szCs w:val="24"/>
          <w:lang w:eastAsia="fr-FR"/>
          <w14:ligatures w14:val="none"/>
        </w:rPr>
        <w:t xml:space="preserve"> pour les chirurgiens et les patients.</w:t>
      </w:r>
    </w:p>
    <w:p w14:paraId="04AB5888" w14:textId="77777777" w:rsidR="005C1E72" w:rsidRPr="005C1E72" w:rsidRDefault="005C1E72">
      <w:pPr>
        <w:rPr>
          <w:color w:val="2F5496" w:themeColor="accent1" w:themeShade="BF"/>
        </w:rPr>
      </w:pPr>
    </w:p>
    <w:p w14:paraId="2FB40268" w14:textId="77777777" w:rsidR="005C1E72" w:rsidRPr="005C1E72" w:rsidRDefault="005C1E72">
      <w:pPr>
        <w:rPr>
          <w:color w:val="2F5496" w:themeColor="accent1" w:themeShade="BF"/>
        </w:rPr>
      </w:pPr>
    </w:p>
    <w:sectPr w:rsidR="005C1E72" w:rsidRPr="005C1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6C8"/>
    <w:multiLevelType w:val="multilevel"/>
    <w:tmpl w:val="FAF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D32CD"/>
    <w:multiLevelType w:val="multilevel"/>
    <w:tmpl w:val="1D1A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92543"/>
    <w:multiLevelType w:val="multilevel"/>
    <w:tmpl w:val="4CF2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66F25"/>
    <w:multiLevelType w:val="multilevel"/>
    <w:tmpl w:val="4912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7B74"/>
    <w:multiLevelType w:val="multilevel"/>
    <w:tmpl w:val="E046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E2BFE"/>
    <w:multiLevelType w:val="multilevel"/>
    <w:tmpl w:val="C358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A33DF"/>
    <w:multiLevelType w:val="multilevel"/>
    <w:tmpl w:val="63F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C343A"/>
    <w:multiLevelType w:val="multilevel"/>
    <w:tmpl w:val="852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83055"/>
    <w:multiLevelType w:val="multilevel"/>
    <w:tmpl w:val="C90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1578A"/>
    <w:multiLevelType w:val="multilevel"/>
    <w:tmpl w:val="0E18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B3AF7"/>
    <w:multiLevelType w:val="multilevel"/>
    <w:tmpl w:val="8A4A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7615E"/>
    <w:multiLevelType w:val="multilevel"/>
    <w:tmpl w:val="2C1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13317"/>
    <w:multiLevelType w:val="multilevel"/>
    <w:tmpl w:val="7D0C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7452A"/>
    <w:multiLevelType w:val="multilevel"/>
    <w:tmpl w:val="4F7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C77DE"/>
    <w:multiLevelType w:val="multilevel"/>
    <w:tmpl w:val="8B22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62B34"/>
    <w:multiLevelType w:val="multilevel"/>
    <w:tmpl w:val="48D0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10860"/>
    <w:multiLevelType w:val="multilevel"/>
    <w:tmpl w:val="0B46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60B3F"/>
    <w:multiLevelType w:val="multilevel"/>
    <w:tmpl w:val="4CB2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719F9"/>
    <w:multiLevelType w:val="multilevel"/>
    <w:tmpl w:val="4BFC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66C8E"/>
    <w:multiLevelType w:val="multilevel"/>
    <w:tmpl w:val="BB28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032F7"/>
    <w:multiLevelType w:val="multilevel"/>
    <w:tmpl w:val="D20E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35D09"/>
    <w:multiLevelType w:val="multilevel"/>
    <w:tmpl w:val="EE5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B101F"/>
    <w:multiLevelType w:val="multilevel"/>
    <w:tmpl w:val="6042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73328"/>
    <w:multiLevelType w:val="multilevel"/>
    <w:tmpl w:val="6E1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22E4F"/>
    <w:multiLevelType w:val="multilevel"/>
    <w:tmpl w:val="72BE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A60B3"/>
    <w:multiLevelType w:val="multilevel"/>
    <w:tmpl w:val="DCD2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3B10A7"/>
    <w:multiLevelType w:val="multilevel"/>
    <w:tmpl w:val="F2E2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E4B6C"/>
    <w:multiLevelType w:val="multilevel"/>
    <w:tmpl w:val="5A4A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D40B5"/>
    <w:multiLevelType w:val="multilevel"/>
    <w:tmpl w:val="311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60330"/>
    <w:multiLevelType w:val="multilevel"/>
    <w:tmpl w:val="0770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C17C3B"/>
    <w:multiLevelType w:val="multilevel"/>
    <w:tmpl w:val="91C6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85B0B"/>
    <w:multiLevelType w:val="multilevel"/>
    <w:tmpl w:val="0898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97270"/>
    <w:multiLevelType w:val="multilevel"/>
    <w:tmpl w:val="EDA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B065F"/>
    <w:multiLevelType w:val="multilevel"/>
    <w:tmpl w:val="1F44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67124A"/>
    <w:multiLevelType w:val="multilevel"/>
    <w:tmpl w:val="976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77681">
    <w:abstractNumId w:val="31"/>
  </w:num>
  <w:num w:numId="2" w16cid:durableId="972753771">
    <w:abstractNumId w:val="28"/>
  </w:num>
  <w:num w:numId="3" w16cid:durableId="1561749756">
    <w:abstractNumId w:val="15"/>
  </w:num>
  <w:num w:numId="4" w16cid:durableId="504175259">
    <w:abstractNumId w:val="22"/>
  </w:num>
  <w:num w:numId="5" w16cid:durableId="2146776430">
    <w:abstractNumId w:val="20"/>
  </w:num>
  <w:num w:numId="6" w16cid:durableId="189536676">
    <w:abstractNumId w:val="25"/>
  </w:num>
  <w:num w:numId="7" w16cid:durableId="506795689">
    <w:abstractNumId w:val="23"/>
  </w:num>
  <w:num w:numId="8" w16cid:durableId="127284634">
    <w:abstractNumId w:val="4"/>
  </w:num>
  <w:num w:numId="9" w16cid:durableId="948392271">
    <w:abstractNumId w:val="1"/>
  </w:num>
  <w:num w:numId="10" w16cid:durableId="1181238040">
    <w:abstractNumId w:val="34"/>
  </w:num>
  <w:num w:numId="11" w16cid:durableId="2046830570">
    <w:abstractNumId w:val="9"/>
  </w:num>
  <w:num w:numId="12" w16cid:durableId="825239832">
    <w:abstractNumId w:val="26"/>
  </w:num>
  <w:num w:numId="13" w16cid:durableId="136069766">
    <w:abstractNumId w:val="7"/>
  </w:num>
  <w:num w:numId="14" w16cid:durableId="2060010022">
    <w:abstractNumId w:val="13"/>
  </w:num>
  <w:num w:numId="15" w16cid:durableId="1797404504">
    <w:abstractNumId w:val="2"/>
  </w:num>
  <w:num w:numId="16" w16cid:durableId="684286855">
    <w:abstractNumId w:val="18"/>
  </w:num>
  <w:num w:numId="17" w16cid:durableId="69891774">
    <w:abstractNumId w:val="3"/>
  </w:num>
  <w:num w:numId="18" w16cid:durableId="1673331584">
    <w:abstractNumId w:val="11"/>
  </w:num>
  <w:num w:numId="19" w16cid:durableId="1353189891">
    <w:abstractNumId w:val="33"/>
  </w:num>
  <w:num w:numId="20" w16cid:durableId="1047224966">
    <w:abstractNumId w:val="10"/>
  </w:num>
  <w:num w:numId="21" w16cid:durableId="1176457765">
    <w:abstractNumId w:val="0"/>
  </w:num>
  <w:num w:numId="22" w16cid:durableId="726300994">
    <w:abstractNumId w:val="8"/>
  </w:num>
  <w:num w:numId="23" w16cid:durableId="1330449397">
    <w:abstractNumId w:val="6"/>
  </w:num>
  <w:num w:numId="24" w16cid:durableId="675495257">
    <w:abstractNumId w:val="30"/>
  </w:num>
  <w:num w:numId="25" w16cid:durableId="770049232">
    <w:abstractNumId w:val="12"/>
  </w:num>
  <w:num w:numId="26" w16cid:durableId="702438985">
    <w:abstractNumId w:val="16"/>
  </w:num>
  <w:num w:numId="27" w16cid:durableId="972712382">
    <w:abstractNumId w:val="24"/>
  </w:num>
  <w:num w:numId="28" w16cid:durableId="2033799301">
    <w:abstractNumId w:val="27"/>
  </w:num>
  <w:num w:numId="29" w16cid:durableId="237248982">
    <w:abstractNumId w:val="29"/>
  </w:num>
  <w:num w:numId="30" w16cid:durableId="34550997">
    <w:abstractNumId w:val="17"/>
  </w:num>
  <w:num w:numId="31" w16cid:durableId="166136930">
    <w:abstractNumId w:val="5"/>
  </w:num>
  <w:num w:numId="32" w16cid:durableId="496965822">
    <w:abstractNumId w:val="14"/>
  </w:num>
  <w:num w:numId="33" w16cid:durableId="646010280">
    <w:abstractNumId w:val="32"/>
  </w:num>
  <w:num w:numId="34" w16cid:durableId="348221930">
    <w:abstractNumId w:val="19"/>
  </w:num>
  <w:num w:numId="35" w16cid:durableId="1382361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DA"/>
    <w:rsid w:val="000D48E6"/>
    <w:rsid w:val="001B0358"/>
    <w:rsid w:val="00200ADA"/>
    <w:rsid w:val="004836B9"/>
    <w:rsid w:val="00533FDA"/>
    <w:rsid w:val="00557AFF"/>
    <w:rsid w:val="005C1E72"/>
    <w:rsid w:val="00BC4794"/>
    <w:rsid w:val="00C20B30"/>
    <w:rsid w:val="00DB3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78721"/>
  <w15:chartTrackingRefBased/>
  <w15:docId w15:val="{17DE3D6B-F1A2-4C6A-8DB3-71EFD760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3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33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3FD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3FD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3FD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3F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F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F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F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FD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33FD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3FD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3FD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3FD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3F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F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F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FDA"/>
    <w:rPr>
      <w:rFonts w:eastAsiaTheme="majorEastAsia" w:cstheme="majorBidi"/>
      <w:color w:val="272727" w:themeColor="text1" w:themeTint="D8"/>
    </w:rPr>
  </w:style>
  <w:style w:type="paragraph" w:styleId="Titre">
    <w:name w:val="Title"/>
    <w:basedOn w:val="Normal"/>
    <w:next w:val="Normal"/>
    <w:link w:val="TitreCar"/>
    <w:uiPriority w:val="10"/>
    <w:qFormat/>
    <w:rsid w:val="00533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F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F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F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FDA"/>
    <w:pPr>
      <w:spacing w:before="160"/>
      <w:jc w:val="center"/>
    </w:pPr>
    <w:rPr>
      <w:i/>
      <w:iCs/>
      <w:color w:val="404040" w:themeColor="text1" w:themeTint="BF"/>
    </w:rPr>
  </w:style>
  <w:style w:type="character" w:customStyle="1" w:styleId="CitationCar">
    <w:name w:val="Citation Car"/>
    <w:basedOn w:val="Policepardfaut"/>
    <w:link w:val="Citation"/>
    <w:uiPriority w:val="29"/>
    <w:rsid w:val="00533FDA"/>
    <w:rPr>
      <w:i/>
      <w:iCs/>
      <w:color w:val="404040" w:themeColor="text1" w:themeTint="BF"/>
    </w:rPr>
  </w:style>
  <w:style w:type="paragraph" w:styleId="Paragraphedeliste">
    <w:name w:val="List Paragraph"/>
    <w:basedOn w:val="Normal"/>
    <w:uiPriority w:val="34"/>
    <w:qFormat/>
    <w:rsid w:val="00533FDA"/>
    <w:pPr>
      <w:ind w:left="720"/>
      <w:contextualSpacing/>
    </w:pPr>
  </w:style>
  <w:style w:type="character" w:styleId="Accentuationintense">
    <w:name w:val="Intense Emphasis"/>
    <w:basedOn w:val="Policepardfaut"/>
    <w:uiPriority w:val="21"/>
    <w:qFormat/>
    <w:rsid w:val="00533FDA"/>
    <w:rPr>
      <w:i/>
      <w:iCs/>
      <w:color w:val="2F5496" w:themeColor="accent1" w:themeShade="BF"/>
    </w:rPr>
  </w:style>
  <w:style w:type="paragraph" w:styleId="Citationintense">
    <w:name w:val="Intense Quote"/>
    <w:basedOn w:val="Normal"/>
    <w:next w:val="Normal"/>
    <w:link w:val="CitationintenseCar"/>
    <w:uiPriority w:val="30"/>
    <w:qFormat/>
    <w:rsid w:val="00533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3FDA"/>
    <w:rPr>
      <w:i/>
      <w:iCs/>
      <w:color w:val="2F5496" w:themeColor="accent1" w:themeShade="BF"/>
    </w:rPr>
  </w:style>
  <w:style w:type="character" w:styleId="Rfrenceintense">
    <w:name w:val="Intense Reference"/>
    <w:basedOn w:val="Policepardfaut"/>
    <w:uiPriority w:val="32"/>
    <w:qFormat/>
    <w:rsid w:val="00533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558">
      <w:bodyDiv w:val="1"/>
      <w:marLeft w:val="0"/>
      <w:marRight w:val="0"/>
      <w:marTop w:val="0"/>
      <w:marBottom w:val="0"/>
      <w:divBdr>
        <w:top w:val="none" w:sz="0" w:space="0" w:color="auto"/>
        <w:left w:val="none" w:sz="0" w:space="0" w:color="auto"/>
        <w:bottom w:val="none" w:sz="0" w:space="0" w:color="auto"/>
        <w:right w:val="none" w:sz="0" w:space="0" w:color="auto"/>
      </w:divBdr>
    </w:div>
    <w:div w:id="550842716">
      <w:bodyDiv w:val="1"/>
      <w:marLeft w:val="0"/>
      <w:marRight w:val="0"/>
      <w:marTop w:val="0"/>
      <w:marBottom w:val="0"/>
      <w:divBdr>
        <w:top w:val="none" w:sz="0" w:space="0" w:color="auto"/>
        <w:left w:val="none" w:sz="0" w:space="0" w:color="auto"/>
        <w:bottom w:val="none" w:sz="0" w:space="0" w:color="auto"/>
        <w:right w:val="none" w:sz="0" w:space="0" w:color="auto"/>
      </w:divBdr>
      <w:divsChild>
        <w:div w:id="654990939">
          <w:marLeft w:val="0"/>
          <w:marRight w:val="0"/>
          <w:marTop w:val="0"/>
          <w:marBottom w:val="0"/>
          <w:divBdr>
            <w:top w:val="none" w:sz="0" w:space="0" w:color="auto"/>
            <w:left w:val="none" w:sz="0" w:space="0" w:color="auto"/>
            <w:bottom w:val="none" w:sz="0" w:space="0" w:color="auto"/>
            <w:right w:val="none" w:sz="0" w:space="0" w:color="auto"/>
          </w:divBdr>
          <w:divsChild>
            <w:div w:id="1202865628">
              <w:marLeft w:val="0"/>
              <w:marRight w:val="0"/>
              <w:marTop w:val="0"/>
              <w:marBottom w:val="0"/>
              <w:divBdr>
                <w:top w:val="none" w:sz="0" w:space="0" w:color="auto"/>
                <w:left w:val="none" w:sz="0" w:space="0" w:color="auto"/>
                <w:bottom w:val="none" w:sz="0" w:space="0" w:color="auto"/>
                <w:right w:val="none" w:sz="0" w:space="0" w:color="auto"/>
              </w:divBdr>
              <w:divsChild>
                <w:div w:id="446044367">
                  <w:marLeft w:val="0"/>
                  <w:marRight w:val="0"/>
                  <w:marTop w:val="0"/>
                  <w:marBottom w:val="0"/>
                  <w:divBdr>
                    <w:top w:val="none" w:sz="0" w:space="0" w:color="auto"/>
                    <w:left w:val="none" w:sz="0" w:space="0" w:color="auto"/>
                    <w:bottom w:val="none" w:sz="0" w:space="0" w:color="auto"/>
                    <w:right w:val="none" w:sz="0" w:space="0" w:color="auto"/>
                  </w:divBdr>
                  <w:divsChild>
                    <w:div w:id="1361780842">
                      <w:marLeft w:val="0"/>
                      <w:marRight w:val="0"/>
                      <w:marTop w:val="0"/>
                      <w:marBottom w:val="0"/>
                      <w:divBdr>
                        <w:top w:val="none" w:sz="0" w:space="0" w:color="auto"/>
                        <w:left w:val="none" w:sz="0" w:space="0" w:color="auto"/>
                        <w:bottom w:val="none" w:sz="0" w:space="0" w:color="auto"/>
                        <w:right w:val="none" w:sz="0" w:space="0" w:color="auto"/>
                      </w:divBdr>
                      <w:divsChild>
                        <w:div w:id="890581645">
                          <w:marLeft w:val="0"/>
                          <w:marRight w:val="0"/>
                          <w:marTop w:val="0"/>
                          <w:marBottom w:val="0"/>
                          <w:divBdr>
                            <w:top w:val="none" w:sz="0" w:space="0" w:color="auto"/>
                            <w:left w:val="none" w:sz="0" w:space="0" w:color="auto"/>
                            <w:bottom w:val="none" w:sz="0" w:space="0" w:color="auto"/>
                            <w:right w:val="none" w:sz="0" w:space="0" w:color="auto"/>
                          </w:divBdr>
                          <w:divsChild>
                            <w:div w:id="701369877">
                              <w:marLeft w:val="0"/>
                              <w:marRight w:val="0"/>
                              <w:marTop w:val="0"/>
                              <w:marBottom w:val="0"/>
                              <w:divBdr>
                                <w:top w:val="none" w:sz="0" w:space="0" w:color="auto"/>
                                <w:left w:val="none" w:sz="0" w:space="0" w:color="auto"/>
                                <w:bottom w:val="none" w:sz="0" w:space="0" w:color="auto"/>
                                <w:right w:val="none" w:sz="0" w:space="0" w:color="auto"/>
                              </w:divBdr>
                              <w:divsChild>
                                <w:div w:id="2127693542">
                                  <w:marLeft w:val="0"/>
                                  <w:marRight w:val="0"/>
                                  <w:marTop w:val="0"/>
                                  <w:marBottom w:val="0"/>
                                  <w:divBdr>
                                    <w:top w:val="none" w:sz="0" w:space="0" w:color="auto"/>
                                    <w:left w:val="none" w:sz="0" w:space="0" w:color="auto"/>
                                    <w:bottom w:val="none" w:sz="0" w:space="0" w:color="auto"/>
                                    <w:right w:val="none" w:sz="0" w:space="0" w:color="auto"/>
                                  </w:divBdr>
                                  <w:divsChild>
                                    <w:div w:id="137578441">
                                      <w:marLeft w:val="0"/>
                                      <w:marRight w:val="0"/>
                                      <w:marTop w:val="0"/>
                                      <w:marBottom w:val="0"/>
                                      <w:divBdr>
                                        <w:top w:val="none" w:sz="0" w:space="0" w:color="auto"/>
                                        <w:left w:val="none" w:sz="0" w:space="0" w:color="auto"/>
                                        <w:bottom w:val="none" w:sz="0" w:space="0" w:color="auto"/>
                                        <w:right w:val="none" w:sz="0" w:space="0" w:color="auto"/>
                                      </w:divBdr>
                                      <w:divsChild>
                                        <w:div w:id="1783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534593">
          <w:marLeft w:val="0"/>
          <w:marRight w:val="0"/>
          <w:marTop w:val="0"/>
          <w:marBottom w:val="0"/>
          <w:divBdr>
            <w:top w:val="none" w:sz="0" w:space="0" w:color="auto"/>
            <w:left w:val="none" w:sz="0" w:space="0" w:color="auto"/>
            <w:bottom w:val="none" w:sz="0" w:space="0" w:color="auto"/>
            <w:right w:val="none" w:sz="0" w:space="0" w:color="auto"/>
          </w:divBdr>
          <w:divsChild>
            <w:div w:id="165680160">
              <w:marLeft w:val="0"/>
              <w:marRight w:val="0"/>
              <w:marTop w:val="0"/>
              <w:marBottom w:val="0"/>
              <w:divBdr>
                <w:top w:val="none" w:sz="0" w:space="0" w:color="auto"/>
                <w:left w:val="none" w:sz="0" w:space="0" w:color="auto"/>
                <w:bottom w:val="none" w:sz="0" w:space="0" w:color="auto"/>
                <w:right w:val="none" w:sz="0" w:space="0" w:color="auto"/>
              </w:divBdr>
              <w:divsChild>
                <w:div w:id="2139371584">
                  <w:marLeft w:val="0"/>
                  <w:marRight w:val="0"/>
                  <w:marTop w:val="0"/>
                  <w:marBottom w:val="0"/>
                  <w:divBdr>
                    <w:top w:val="none" w:sz="0" w:space="0" w:color="auto"/>
                    <w:left w:val="none" w:sz="0" w:space="0" w:color="auto"/>
                    <w:bottom w:val="none" w:sz="0" w:space="0" w:color="auto"/>
                    <w:right w:val="none" w:sz="0" w:space="0" w:color="auto"/>
                  </w:divBdr>
                  <w:divsChild>
                    <w:div w:id="1361125945">
                      <w:marLeft w:val="0"/>
                      <w:marRight w:val="0"/>
                      <w:marTop w:val="0"/>
                      <w:marBottom w:val="0"/>
                      <w:divBdr>
                        <w:top w:val="none" w:sz="0" w:space="0" w:color="auto"/>
                        <w:left w:val="none" w:sz="0" w:space="0" w:color="auto"/>
                        <w:bottom w:val="none" w:sz="0" w:space="0" w:color="auto"/>
                        <w:right w:val="none" w:sz="0" w:space="0" w:color="auto"/>
                      </w:divBdr>
                      <w:divsChild>
                        <w:div w:id="1250893264">
                          <w:marLeft w:val="0"/>
                          <w:marRight w:val="0"/>
                          <w:marTop w:val="0"/>
                          <w:marBottom w:val="0"/>
                          <w:divBdr>
                            <w:top w:val="none" w:sz="0" w:space="0" w:color="auto"/>
                            <w:left w:val="none" w:sz="0" w:space="0" w:color="auto"/>
                            <w:bottom w:val="none" w:sz="0" w:space="0" w:color="auto"/>
                            <w:right w:val="none" w:sz="0" w:space="0" w:color="auto"/>
                          </w:divBdr>
                          <w:divsChild>
                            <w:div w:id="1902516122">
                              <w:marLeft w:val="0"/>
                              <w:marRight w:val="0"/>
                              <w:marTop w:val="0"/>
                              <w:marBottom w:val="0"/>
                              <w:divBdr>
                                <w:top w:val="none" w:sz="0" w:space="0" w:color="auto"/>
                                <w:left w:val="none" w:sz="0" w:space="0" w:color="auto"/>
                                <w:bottom w:val="none" w:sz="0" w:space="0" w:color="auto"/>
                                <w:right w:val="none" w:sz="0" w:space="0" w:color="auto"/>
                              </w:divBdr>
                            </w:div>
                            <w:div w:id="1562521322">
                              <w:marLeft w:val="0"/>
                              <w:marRight w:val="0"/>
                              <w:marTop w:val="0"/>
                              <w:marBottom w:val="0"/>
                              <w:divBdr>
                                <w:top w:val="none" w:sz="0" w:space="0" w:color="auto"/>
                                <w:left w:val="none" w:sz="0" w:space="0" w:color="auto"/>
                                <w:bottom w:val="none" w:sz="0" w:space="0" w:color="auto"/>
                                <w:right w:val="none" w:sz="0" w:space="0" w:color="auto"/>
                              </w:divBdr>
                              <w:divsChild>
                                <w:div w:id="891503827">
                                  <w:marLeft w:val="0"/>
                                  <w:marRight w:val="0"/>
                                  <w:marTop w:val="0"/>
                                  <w:marBottom w:val="0"/>
                                  <w:divBdr>
                                    <w:top w:val="none" w:sz="0" w:space="0" w:color="auto"/>
                                    <w:left w:val="none" w:sz="0" w:space="0" w:color="auto"/>
                                    <w:bottom w:val="none" w:sz="0" w:space="0" w:color="auto"/>
                                    <w:right w:val="none" w:sz="0" w:space="0" w:color="auto"/>
                                  </w:divBdr>
                                  <w:divsChild>
                                    <w:div w:id="3420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4035">
      <w:bodyDiv w:val="1"/>
      <w:marLeft w:val="0"/>
      <w:marRight w:val="0"/>
      <w:marTop w:val="0"/>
      <w:marBottom w:val="0"/>
      <w:divBdr>
        <w:top w:val="none" w:sz="0" w:space="0" w:color="auto"/>
        <w:left w:val="none" w:sz="0" w:space="0" w:color="auto"/>
        <w:bottom w:val="none" w:sz="0" w:space="0" w:color="auto"/>
        <w:right w:val="none" w:sz="0" w:space="0" w:color="auto"/>
      </w:divBdr>
    </w:div>
    <w:div w:id="1076395757">
      <w:bodyDiv w:val="1"/>
      <w:marLeft w:val="0"/>
      <w:marRight w:val="0"/>
      <w:marTop w:val="0"/>
      <w:marBottom w:val="0"/>
      <w:divBdr>
        <w:top w:val="none" w:sz="0" w:space="0" w:color="auto"/>
        <w:left w:val="none" w:sz="0" w:space="0" w:color="auto"/>
        <w:bottom w:val="none" w:sz="0" w:space="0" w:color="auto"/>
        <w:right w:val="none" w:sz="0" w:space="0" w:color="auto"/>
      </w:divBdr>
    </w:div>
    <w:div w:id="1925798655">
      <w:bodyDiv w:val="1"/>
      <w:marLeft w:val="0"/>
      <w:marRight w:val="0"/>
      <w:marTop w:val="0"/>
      <w:marBottom w:val="0"/>
      <w:divBdr>
        <w:top w:val="none" w:sz="0" w:space="0" w:color="auto"/>
        <w:left w:val="none" w:sz="0" w:space="0" w:color="auto"/>
        <w:bottom w:val="none" w:sz="0" w:space="0" w:color="auto"/>
        <w:right w:val="none" w:sz="0" w:space="0" w:color="auto"/>
      </w:divBdr>
      <w:divsChild>
        <w:div w:id="123548141">
          <w:marLeft w:val="0"/>
          <w:marRight w:val="0"/>
          <w:marTop w:val="0"/>
          <w:marBottom w:val="0"/>
          <w:divBdr>
            <w:top w:val="none" w:sz="0" w:space="0" w:color="auto"/>
            <w:left w:val="none" w:sz="0" w:space="0" w:color="auto"/>
            <w:bottom w:val="none" w:sz="0" w:space="0" w:color="auto"/>
            <w:right w:val="none" w:sz="0" w:space="0" w:color="auto"/>
          </w:divBdr>
          <w:divsChild>
            <w:div w:id="179469518">
              <w:marLeft w:val="0"/>
              <w:marRight w:val="0"/>
              <w:marTop w:val="0"/>
              <w:marBottom w:val="0"/>
              <w:divBdr>
                <w:top w:val="none" w:sz="0" w:space="0" w:color="auto"/>
                <w:left w:val="none" w:sz="0" w:space="0" w:color="auto"/>
                <w:bottom w:val="none" w:sz="0" w:space="0" w:color="auto"/>
                <w:right w:val="none" w:sz="0" w:space="0" w:color="auto"/>
              </w:divBdr>
              <w:divsChild>
                <w:div w:id="1491020740">
                  <w:marLeft w:val="0"/>
                  <w:marRight w:val="0"/>
                  <w:marTop w:val="0"/>
                  <w:marBottom w:val="0"/>
                  <w:divBdr>
                    <w:top w:val="none" w:sz="0" w:space="0" w:color="auto"/>
                    <w:left w:val="none" w:sz="0" w:space="0" w:color="auto"/>
                    <w:bottom w:val="none" w:sz="0" w:space="0" w:color="auto"/>
                    <w:right w:val="none" w:sz="0" w:space="0" w:color="auto"/>
                  </w:divBdr>
                  <w:divsChild>
                    <w:div w:id="1498419767">
                      <w:marLeft w:val="0"/>
                      <w:marRight w:val="0"/>
                      <w:marTop w:val="0"/>
                      <w:marBottom w:val="0"/>
                      <w:divBdr>
                        <w:top w:val="none" w:sz="0" w:space="0" w:color="auto"/>
                        <w:left w:val="none" w:sz="0" w:space="0" w:color="auto"/>
                        <w:bottom w:val="none" w:sz="0" w:space="0" w:color="auto"/>
                        <w:right w:val="none" w:sz="0" w:space="0" w:color="auto"/>
                      </w:divBdr>
                      <w:divsChild>
                        <w:div w:id="1168906984">
                          <w:marLeft w:val="0"/>
                          <w:marRight w:val="0"/>
                          <w:marTop w:val="0"/>
                          <w:marBottom w:val="0"/>
                          <w:divBdr>
                            <w:top w:val="none" w:sz="0" w:space="0" w:color="auto"/>
                            <w:left w:val="none" w:sz="0" w:space="0" w:color="auto"/>
                            <w:bottom w:val="none" w:sz="0" w:space="0" w:color="auto"/>
                            <w:right w:val="none" w:sz="0" w:space="0" w:color="auto"/>
                          </w:divBdr>
                          <w:divsChild>
                            <w:div w:id="396369106">
                              <w:marLeft w:val="0"/>
                              <w:marRight w:val="0"/>
                              <w:marTop w:val="0"/>
                              <w:marBottom w:val="0"/>
                              <w:divBdr>
                                <w:top w:val="none" w:sz="0" w:space="0" w:color="auto"/>
                                <w:left w:val="none" w:sz="0" w:space="0" w:color="auto"/>
                                <w:bottom w:val="none" w:sz="0" w:space="0" w:color="auto"/>
                                <w:right w:val="none" w:sz="0" w:space="0" w:color="auto"/>
                              </w:divBdr>
                              <w:divsChild>
                                <w:div w:id="891621471">
                                  <w:marLeft w:val="0"/>
                                  <w:marRight w:val="0"/>
                                  <w:marTop w:val="0"/>
                                  <w:marBottom w:val="0"/>
                                  <w:divBdr>
                                    <w:top w:val="none" w:sz="0" w:space="0" w:color="auto"/>
                                    <w:left w:val="none" w:sz="0" w:space="0" w:color="auto"/>
                                    <w:bottom w:val="none" w:sz="0" w:space="0" w:color="auto"/>
                                    <w:right w:val="none" w:sz="0" w:space="0" w:color="auto"/>
                                  </w:divBdr>
                                  <w:divsChild>
                                    <w:div w:id="1786193720">
                                      <w:marLeft w:val="0"/>
                                      <w:marRight w:val="0"/>
                                      <w:marTop w:val="0"/>
                                      <w:marBottom w:val="0"/>
                                      <w:divBdr>
                                        <w:top w:val="none" w:sz="0" w:space="0" w:color="auto"/>
                                        <w:left w:val="none" w:sz="0" w:space="0" w:color="auto"/>
                                        <w:bottom w:val="none" w:sz="0" w:space="0" w:color="auto"/>
                                        <w:right w:val="none" w:sz="0" w:space="0" w:color="auto"/>
                                      </w:divBdr>
                                      <w:divsChild>
                                        <w:div w:id="6178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2291</Words>
  <Characters>13948</Characters>
  <Application>Microsoft Office Word</Application>
  <DocSecurity>0</DocSecurity>
  <Lines>268</Lines>
  <Paragraphs>106</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
      <vt:lpstr>        1. Historical Legacy and Initial Training</vt:lpstr>
      <vt:lpstr>        2. Ease of Use and Rapid Results</vt:lpstr>
      <vt:lpstr>        3. Lack of Awareness of Long-Term Benefits</vt:lpstr>
      <vt:lpstr>        4. Economic and Industrial Factors</vt:lpstr>
      <vt:lpstr>        5. Complexity and Specificity of the CHIVA Method</vt:lpstr>
      <vt:lpstr>        6. Guidelines and Recommendations</vt:lpstr>
      <vt:lpstr>        7. Medical Culture Focused on Simplicity</vt:lpstr>
      <vt:lpstr>        Conclusion</vt:lpstr>
      <vt:lpstr>        </vt:lpstr>
      <vt:lpstr>        Traduction en espagnol</vt:lpstr>
      <vt:lpstr>        Traduzione in italiano</vt:lpstr>
      <vt:lpstr>        1. Héritage historique et formation initiale</vt:lpstr>
      <vt:lpstr>        2. Facilité d’accès et résultats rapides</vt:lpstr>
      <vt:lpstr>        3. Manque de sensibilisation aux bénéfices à long terme</vt:lpstr>
      <vt:lpstr>        4. Enjeux économiques et industriels</vt:lpstr>
      <vt:lpstr>        5. Complexité et spécificité de la CHIVA</vt:lpstr>
      <vt:lpstr>        6. Guidelines et recommandations</vt:lpstr>
      <vt:lpstr>        7. Culture médicale axée sur la simplicité</vt:lpstr>
      <vt:lpstr>    Conclusion</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3</cp:revision>
  <cp:lastPrinted>2025-02-22T09:37:00Z</cp:lastPrinted>
  <dcterms:created xsi:type="dcterms:W3CDTF">2025-02-22T09:16:00Z</dcterms:created>
  <dcterms:modified xsi:type="dcterms:W3CDTF">2025-02-22T10:13:00Z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8e1f8e1ac9aa6c21d32f480dcc1d63396e6d9136dab8ed3764e7c15692d368d3</vt:lpwstr>
  </property>
</Properties>
</file>